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8C243" w14:textId="5394F120" w:rsidR="00F465F8" w:rsidRPr="00D93F72" w:rsidRDefault="009D04C5" w:rsidP="00C14A8F">
      <w:pPr>
        <w:pStyle w:val="Titel"/>
      </w:pPr>
      <w:r w:rsidRPr="00D93F72">
        <w:rPr>
          <w:sz w:val="48"/>
          <w:szCs w:val="48"/>
        </w:rPr>
        <w:t>Monitoring</w:t>
      </w:r>
      <w:r w:rsidR="00766D37">
        <w:rPr>
          <w:sz w:val="48"/>
          <w:szCs w:val="48"/>
        </w:rPr>
        <w:t xml:space="preserve"> 2025:</w:t>
      </w:r>
      <w:r w:rsidR="009D04A9">
        <w:rPr>
          <w:sz w:val="48"/>
          <w:szCs w:val="48"/>
        </w:rPr>
        <w:t xml:space="preserve"> </w:t>
      </w:r>
      <w:r w:rsidRPr="00D93F72">
        <w:rPr>
          <w:sz w:val="48"/>
          <w:szCs w:val="48"/>
        </w:rPr>
        <w:t>Actieprogramma beschikbaarheid drinkwaterbronnen 2023-2030</w:t>
      </w:r>
      <w:r w:rsidR="00F465F8" w:rsidRPr="00D93F72">
        <w:rPr>
          <w:sz w:val="48"/>
          <w:szCs w:val="48"/>
        </w:rPr>
        <w:t xml:space="preserve"> </w:t>
      </w:r>
    </w:p>
    <w:p w14:paraId="40FD5D73" w14:textId="762E6466" w:rsidR="007C14B0" w:rsidRDefault="009D04C5" w:rsidP="00C14A8F">
      <w:pPr>
        <w:pStyle w:val="Ondertitel"/>
        <w:rPr>
          <w:color w:val="auto"/>
        </w:rPr>
      </w:pPr>
      <w:r w:rsidRPr="00D93F72">
        <w:rPr>
          <w:color w:val="auto"/>
        </w:rPr>
        <w:t>Regionale actieplannen en landelijke afspraken</w:t>
      </w:r>
    </w:p>
    <w:p w14:paraId="012EAEB1" w14:textId="77777777" w:rsidR="00766D37" w:rsidRDefault="00766D37" w:rsidP="00766D37"/>
    <w:p w14:paraId="330B14BD" w14:textId="77777777" w:rsidR="009D04A9" w:rsidRDefault="009D04A9" w:rsidP="00C14A8F">
      <w:pPr>
        <w:pStyle w:val="Geenafstand"/>
        <w:rPr>
          <w:rFonts w:ascii="Calibri Light" w:hAnsi="Calibri Light" w:cs="Calibri Light"/>
        </w:rPr>
      </w:pPr>
    </w:p>
    <w:p w14:paraId="57CBAFA4" w14:textId="54DD6B1D" w:rsidR="009D04C5" w:rsidRPr="00D93F72" w:rsidRDefault="005853B5" w:rsidP="00C14A8F">
      <w:pPr>
        <w:pStyle w:val="Geenafstand"/>
        <w:rPr>
          <w:rFonts w:ascii="Calibri Light" w:hAnsi="Calibri Light" w:cs="Calibri Light"/>
        </w:rPr>
      </w:pPr>
      <w:r>
        <w:rPr>
          <w:rFonts w:ascii="Calibri Light" w:hAnsi="Calibri Light" w:cs="Calibri Light"/>
        </w:rPr>
        <w:t>V</w:t>
      </w:r>
      <w:r w:rsidR="00EB2BA1" w:rsidRPr="00D93F72">
        <w:rPr>
          <w:rFonts w:ascii="Calibri Light" w:hAnsi="Calibri Light" w:cs="Calibri Light"/>
        </w:rPr>
        <w:t xml:space="preserve">ersie, </w:t>
      </w:r>
      <w:r>
        <w:rPr>
          <w:rFonts w:ascii="Calibri Light" w:hAnsi="Calibri Light" w:cs="Calibri Light"/>
        </w:rPr>
        <w:t>25</w:t>
      </w:r>
      <w:r w:rsidR="00550E17">
        <w:rPr>
          <w:rFonts w:ascii="Calibri Light" w:hAnsi="Calibri Light" w:cs="Calibri Light"/>
        </w:rPr>
        <w:t xml:space="preserve"> </w:t>
      </w:r>
      <w:r w:rsidR="00DF2781">
        <w:rPr>
          <w:rFonts w:ascii="Calibri Light" w:hAnsi="Calibri Light" w:cs="Calibri Light"/>
        </w:rPr>
        <w:t>febr</w:t>
      </w:r>
      <w:r w:rsidR="00917D34">
        <w:rPr>
          <w:rFonts w:ascii="Calibri Light" w:hAnsi="Calibri Light" w:cs="Calibri Light"/>
        </w:rPr>
        <w:t>uari</w:t>
      </w:r>
      <w:r w:rsidR="00EB2BA1" w:rsidRPr="00D93F72">
        <w:rPr>
          <w:rFonts w:ascii="Calibri Light" w:hAnsi="Calibri Light" w:cs="Calibri Light"/>
        </w:rPr>
        <w:t xml:space="preserve"> 202</w:t>
      </w:r>
      <w:r w:rsidR="00F7117D">
        <w:rPr>
          <w:rFonts w:ascii="Calibri Light" w:hAnsi="Calibri Light" w:cs="Calibri Light"/>
        </w:rPr>
        <w:t>6</w:t>
      </w:r>
      <w:r>
        <w:rPr>
          <w:rFonts w:ascii="Calibri Light" w:hAnsi="Calibri Light" w:cs="Calibri Light"/>
        </w:rPr>
        <w:t xml:space="preserve"> </w:t>
      </w:r>
    </w:p>
    <w:p w14:paraId="6966F37C" w14:textId="77777777" w:rsidR="009D04C5" w:rsidRPr="00D93F72" w:rsidRDefault="009D04C5" w:rsidP="00C14A8F">
      <w:pPr>
        <w:pStyle w:val="Geenafstand"/>
        <w:rPr>
          <w:rFonts w:ascii="Calibri Light" w:hAnsi="Calibri Light" w:cs="Calibri Light"/>
        </w:rPr>
      </w:pPr>
    </w:p>
    <w:p w14:paraId="334E72ED" w14:textId="77777777" w:rsidR="009D04C5" w:rsidRPr="00D93F72" w:rsidRDefault="009D04C5" w:rsidP="00C14A8F">
      <w:pPr>
        <w:pStyle w:val="Geenafstand"/>
        <w:rPr>
          <w:rFonts w:ascii="Calibri Light" w:hAnsi="Calibri Light" w:cs="Calibri Light"/>
        </w:rPr>
      </w:pPr>
    </w:p>
    <w:p w14:paraId="69CDD9CE" w14:textId="412FF16F" w:rsidR="009D04C5" w:rsidRPr="00D93F72" w:rsidRDefault="009D04C5" w:rsidP="00C14A8F">
      <w:pPr>
        <w:pStyle w:val="Geenafstand"/>
        <w:rPr>
          <w:rFonts w:ascii="Calibri Light" w:hAnsi="Calibri Light" w:cs="Calibri Light"/>
        </w:rPr>
      </w:pPr>
    </w:p>
    <w:p w14:paraId="6F8539F5" w14:textId="77777777" w:rsidR="009D04C5" w:rsidRPr="00D93F72" w:rsidRDefault="009D04C5" w:rsidP="00C14A8F">
      <w:pPr>
        <w:pStyle w:val="Geenafstand"/>
        <w:rPr>
          <w:rFonts w:ascii="Calibri Light" w:hAnsi="Calibri Light" w:cs="Calibri Light"/>
        </w:rPr>
      </w:pPr>
    </w:p>
    <w:p w14:paraId="4E284892" w14:textId="77777777" w:rsidR="009D04C5" w:rsidRPr="00D93F72" w:rsidRDefault="009D04C5" w:rsidP="00C14A8F">
      <w:pPr>
        <w:pStyle w:val="Geenafstand"/>
        <w:rPr>
          <w:rFonts w:ascii="Calibri Light" w:hAnsi="Calibri Light" w:cs="Calibri Light"/>
        </w:rPr>
      </w:pPr>
    </w:p>
    <w:p w14:paraId="71DFFB85" w14:textId="77777777" w:rsidR="009D04C5" w:rsidRPr="00D93F72" w:rsidRDefault="009D04C5" w:rsidP="00C14A8F">
      <w:pPr>
        <w:pStyle w:val="Geenafstand"/>
        <w:rPr>
          <w:rFonts w:ascii="Calibri Light" w:hAnsi="Calibri Light" w:cs="Calibri Light"/>
        </w:rPr>
      </w:pPr>
    </w:p>
    <w:p w14:paraId="605A6E4F" w14:textId="77777777" w:rsidR="009D04C5" w:rsidRPr="00D93F72" w:rsidRDefault="009D04C5" w:rsidP="00C14A8F">
      <w:pPr>
        <w:pStyle w:val="Geenafstand"/>
        <w:rPr>
          <w:rFonts w:ascii="Calibri Light" w:hAnsi="Calibri Light" w:cs="Calibri Light"/>
        </w:rPr>
      </w:pPr>
    </w:p>
    <w:p w14:paraId="1A0DE6B2" w14:textId="77777777" w:rsidR="009D04C5" w:rsidRPr="00D93F72" w:rsidRDefault="009D04C5" w:rsidP="00C14A8F">
      <w:pPr>
        <w:pStyle w:val="Geenafstand"/>
        <w:rPr>
          <w:rFonts w:ascii="Calibri Light" w:hAnsi="Calibri Light" w:cs="Calibri Light"/>
        </w:rPr>
      </w:pPr>
    </w:p>
    <w:p w14:paraId="22CD8773" w14:textId="77777777" w:rsidR="009D04C5" w:rsidRPr="00D93F72" w:rsidRDefault="009D04C5" w:rsidP="00C14A8F">
      <w:pPr>
        <w:pStyle w:val="Geenafstand"/>
        <w:rPr>
          <w:rFonts w:ascii="Calibri Light" w:hAnsi="Calibri Light" w:cs="Calibri Light"/>
        </w:rPr>
      </w:pPr>
    </w:p>
    <w:p w14:paraId="32D5DA9E" w14:textId="77777777" w:rsidR="009D04C5" w:rsidRPr="00D93F72" w:rsidRDefault="009D04C5" w:rsidP="00C14A8F">
      <w:pPr>
        <w:pStyle w:val="Geenafstand"/>
        <w:rPr>
          <w:rFonts w:ascii="Calibri Light" w:hAnsi="Calibri Light" w:cs="Calibri Light"/>
        </w:rPr>
      </w:pPr>
    </w:p>
    <w:p w14:paraId="547E937F" w14:textId="77777777" w:rsidR="009D04C5" w:rsidRPr="00D93F72" w:rsidRDefault="009D04C5" w:rsidP="00C14A8F">
      <w:pPr>
        <w:pStyle w:val="Geenafstand"/>
        <w:rPr>
          <w:rFonts w:ascii="Calibri Light" w:hAnsi="Calibri Light" w:cs="Calibri Light"/>
        </w:rPr>
      </w:pPr>
    </w:p>
    <w:p w14:paraId="29268435" w14:textId="77777777" w:rsidR="009D04C5" w:rsidRPr="00D93F72" w:rsidRDefault="009D04C5" w:rsidP="00C14A8F">
      <w:pPr>
        <w:pStyle w:val="Geenafstand"/>
        <w:rPr>
          <w:rFonts w:ascii="Calibri Light" w:hAnsi="Calibri Light" w:cs="Calibri Light"/>
        </w:rPr>
      </w:pPr>
    </w:p>
    <w:p w14:paraId="4132BBBF" w14:textId="77777777" w:rsidR="009D04C5" w:rsidRPr="00D93F72" w:rsidRDefault="009D04C5" w:rsidP="00C14A8F">
      <w:pPr>
        <w:pStyle w:val="Geenafstand"/>
        <w:rPr>
          <w:rFonts w:ascii="Calibri Light" w:hAnsi="Calibri Light" w:cs="Calibri Light"/>
        </w:rPr>
      </w:pPr>
    </w:p>
    <w:p w14:paraId="4A7EF090" w14:textId="77777777" w:rsidR="009D04C5" w:rsidRPr="00D93F72" w:rsidRDefault="009D04C5" w:rsidP="00C14A8F">
      <w:pPr>
        <w:pStyle w:val="Geenafstand"/>
        <w:rPr>
          <w:rFonts w:ascii="Calibri Light" w:hAnsi="Calibri Light" w:cs="Calibri Light"/>
        </w:rPr>
      </w:pPr>
    </w:p>
    <w:p w14:paraId="56BD7B9B" w14:textId="77777777" w:rsidR="009D04C5" w:rsidRPr="00D93F72" w:rsidRDefault="009D04C5" w:rsidP="00C14A8F">
      <w:pPr>
        <w:pStyle w:val="Geenafstand"/>
        <w:rPr>
          <w:rFonts w:ascii="Calibri Light" w:hAnsi="Calibri Light" w:cs="Calibri Light"/>
        </w:rPr>
      </w:pPr>
    </w:p>
    <w:p w14:paraId="1A1E5EEA" w14:textId="77777777" w:rsidR="009D04C5" w:rsidRPr="00D93F72" w:rsidRDefault="009D04C5" w:rsidP="00C14A8F">
      <w:pPr>
        <w:pStyle w:val="Geenafstand"/>
        <w:rPr>
          <w:rFonts w:ascii="Calibri Light" w:hAnsi="Calibri Light" w:cs="Calibri Light"/>
        </w:rPr>
      </w:pPr>
    </w:p>
    <w:p w14:paraId="261F370F" w14:textId="77777777" w:rsidR="009D04C5" w:rsidRPr="00D93F72" w:rsidRDefault="009D04C5" w:rsidP="00C14A8F">
      <w:pPr>
        <w:pStyle w:val="Geenafstand"/>
        <w:rPr>
          <w:rFonts w:ascii="Calibri Light" w:hAnsi="Calibri Light" w:cs="Calibri Light"/>
        </w:rPr>
      </w:pPr>
    </w:p>
    <w:p w14:paraId="2EE5FDE3" w14:textId="77777777" w:rsidR="009D04C5" w:rsidRPr="00D93F72" w:rsidRDefault="009D04C5" w:rsidP="00C14A8F">
      <w:pPr>
        <w:pStyle w:val="Geenafstand"/>
        <w:rPr>
          <w:rFonts w:ascii="Calibri Light" w:hAnsi="Calibri Light" w:cs="Calibri Light"/>
        </w:rPr>
      </w:pPr>
    </w:p>
    <w:p w14:paraId="4DE375E0" w14:textId="77777777" w:rsidR="009D04C5" w:rsidRPr="00D93F72" w:rsidRDefault="009D04C5" w:rsidP="00C14A8F">
      <w:pPr>
        <w:pStyle w:val="Geenafstand"/>
        <w:rPr>
          <w:rFonts w:ascii="Calibri Light" w:hAnsi="Calibri Light" w:cs="Calibri Light"/>
        </w:rPr>
      </w:pPr>
    </w:p>
    <w:p w14:paraId="3E6A100D" w14:textId="77777777" w:rsidR="009D04C5" w:rsidRPr="00D93F72" w:rsidRDefault="009D04C5" w:rsidP="00C14A8F">
      <w:pPr>
        <w:pStyle w:val="Geenafstand"/>
        <w:rPr>
          <w:rFonts w:ascii="Calibri Light" w:hAnsi="Calibri Light" w:cs="Calibri Light"/>
        </w:rPr>
      </w:pPr>
    </w:p>
    <w:p w14:paraId="5ED029C7" w14:textId="77777777" w:rsidR="009D04C5" w:rsidRPr="00D93F72" w:rsidRDefault="009D04C5" w:rsidP="00C14A8F">
      <w:pPr>
        <w:pStyle w:val="Geenafstand"/>
        <w:rPr>
          <w:rFonts w:ascii="Calibri Light" w:hAnsi="Calibri Light" w:cs="Calibri Light"/>
        </w:rPr>
      </w:pPr>
    </w:p>
    <w:p w14:paraId="0A25251B" w14:textId="77777777" w:rsidR="009D04C5" w:rsidRPr="00D93F72" w:rsidRDefault="009D04C5" w:rsidP="00C14A8F">
      <w:pPr>
        <w:pStyle w:val="Geenafstand"/>
        <w:rPr>
          <w:rFonts w:ascii="Calibri Light" w:hAnsi="Calibri Light" w:cs="Calibri Light"/>
        </w:rPr>
      </w:pPr>
    </w:p>
    <w:p w14:paraId="6E048F88" w14:textId="77777777" w:rsidR="009D04C5" w:rsidRPr="00D93F72" w:rsidRDefault="009D04C5" w:rsidP="00C14A8F">
      <w:pPr>
        <w:pStyle w:val="Geenafstand"/>
        <w:rPr>
          <w:rFonts w:ascii="Calibri Light" w:hAnsi="Calibri Light" w:cs="Calibri Light"/>
        </w:rPr>
      </w:pPr>
    </w:p>
    <w:p w14:paraId="56372B71" w14:textId="77777777" w:rsidR="009D04C5" w:rsidRPr="00D93F72" w:rsidRDefault="009D04C5" w:rsidP="00C14A8F">
      <w:pPr>
        <w:pStyle w:val="Geenafstand"/>
        <w:rPr>
          <w:rFonts w:ascii="Calibri Light" w:hAnsi="Calibri Light" w:cs="Calibri Light"/>
        </w:rPr>
      </w:pPr>
    </w:p>
    <w:p w14:paraId="62F9B967" w14:textId="77777777" w:rsidR="009D04C5" w:rsidRPr="00D93F72" w:rsidRDefault="009D04C5" w:rsidP="00C14A8F">
      <w:pPr>
        <w:pStyle w:val="Geenafstand"/>
        <w:rPr>
          <w:rFonts w:ascii="Calibri Light" w:hAnsi="Calibri Light" w:cs="Calibri Light"/>
        </w:rPr>
      </w:pPr>
    </w:p>
    <w:p w14:paraId="43758928" w14:textId="77777777" w:rsidR="009D04C5" w:rsidRPr="00D93F72" w:rsidRDefault="009D04C5" w:rsidP="00C14A8F">
      <w:pPr>
        <w:pStyle w:val="Geenafstand"/>
        <w:rPr>
          <w:rFonts w:ascii="Calibri Light" w:hAnsi="Calibri Light" w:cs="Calibri Light"/>
        </w:rPr>
      </w:pPr>
    </w:p>
    <w:p w14:paraId="2F4C0FE3" w14:textId="77777777" w:rsidR="009D04C5" w:rsidRPr="00D93F72" w:rsidRDefault="009D04C5" w:rsidP="00C14A8F">
      <w:pPr>
        <w:pStyle w:val="Geenafstand"/>
        <w:rPr>
          <w:rFonts w:ascii="Calibri Light" w:hAnsi="Calibri Light" w:cs="Calibri Light"/>
        </w:rPr>
      </w:pPr>
    </w:p>
    <w:p w14:paraId="6806AFBA" w14:textId="77777777" w:rsidR="009D04C5" w:rsidRPr="00D93F72" w:rsidRDefault="009D04C5" w:rsidP="00C14A8F">
      <w:pPr>
        <w:pStyle w:val="Geenafstand"/>
        <w:rPr>
          <w:rFonts w:ascii="Calibri Light" w:hAnsi="Calibri Light" w:cs="Calibri Light"/>
        </w:rPr>
      </w:pPr>
    </w:p>
    <w:p w14:paraId="32C47ED3" w14:textId="77777777" w:rsidR="009D04C5" w:rsidRPr="00D93F72" w:rsidRDefault="009D04C5" w:rsidP="00C14A8F">
      <w:pPr>
        <w:pStyle w:val="Geenafstand"/>
        <w:rPr>
          <w:rFonts w:ascii="Calibri Light" w:hAnsi="Calibri Light" w:cs="Calibri Light"/>
        </w:rPr>
      </w:pPr>
    </w:p>
    <w:p w14:paraId="029262E4" w14:textId="77777777" w:rsidR="009D04C5" w:rsidRPr="00D93F72" w:rsidRDefault="009D04C5" w:rsidP="00C14A8F">
      <w:pPr>
        <w:pStyle w:val="Geenafstand"/>
        <w:rPr>
          <w:rFonts w:ascii="Calibri Light" w:hAnsi="Calibri Light" w:cs="Calibri Light"/>
        </w:rPr>
      </w:pPr>
    </w:p>
    <w:p w14:paraId="24620543" w14:textId="77777777" w:rsidR="009D04C5" w:rsidRPr="00D93F72" w:rsidRDefault="009D04C5" w:rsidP="00C14A8F">
      <w:pPr>
        <w:pStyle w:val="Geenafstand"/>
        <w:rPr>
          <w:rFonts w:ascii="Calibri Light" w:hAnsi="Calibri Light" w:cs="Calibri Light"/>
        </w:rPr>
      </w:pPr>
    </w:p>
    <w:p w14:paraId="0181BBC9" w14:textId="77777777" w:rsidR="009D04C5" w:rsidRPr="00D93F72" w:rsidRDefault="009D04C5" w:rsidP="00C14A8F">
      <w:pPr>
        <w:pStyle w:val="Geenafstand"/>
        <w:rPr>
          <w:rFonts w:ascii="Calibri Light" w:hAnsi="Calibri Light" w:cs="Calibri Light"/>
        </w:rPr>
      </w:pPr>
    </w:p>
    <w:p w14:paraId="4DB40E9B" w14:textId="77777777" w:rsidR="009D04C5" w:rsidRPr="00D93F72" w:rsidRDefault="009D04C5" w:rsidP="00C14A8F">
      <w:pPr>
        <w:pStyle w:val="Geenafstand"/>
        <w:rPr>
          <w:rFonts w:ascii="Calibri Light" w:hAnsi="Calibri Light" w:cs="Calibri Light"/>
        </w:rPr>
      </w:pPr>
    </w:p>
    <w:p w14:paraId="352861FC" w14:textId="77777777" w:rsidR="009D04C5" w:rsidRPr="00D93F72" w:rsidRDefault="009D04C5" w:rsidP="00C14A8F">
      <w:pPr>
        <w:pStyle w:val="Geenafstand"/>
        <w:rPr>
          <w:rFonts w:ascii="Calibri Light" w:hAnsi="Calibri Light" w:cs="Calibri Light"/>
        </w:rPr>
      </w:pPr>
    </w:p>
    <w:p w14:paraId="6B9F33D1" w14:textId="77777777" w:rsidR="009D04C5" w:rsidRPr="00D93F72" w:rsidRDefault="009D04C5" w:rsidP="00C14A8F">
      <w:pPr>
        <w:pStyle w:val="Geenafstand"/>
        <w:rPr>
          <w:rFonts w:ascii="Calibri Light" w:hAnsi="Calibri Light" w:cs="Calibri Light"/>
        </w:rPr>
      </w:pPr>
    </w:p>
    <w:p w14:paraId="1F20F0CF" w14:textId="77777777" w:rsidR="009D04C5" w:rsidRPr="00D93F72" w:rsidRDefault="009D04C5" w:rsidP="00C14A8F">
      <w:pPr>
        <w:pStyle w:val="Geenafstand"/>
        <w:rPr>
          <w:rFonts w:ascii="Calibri Light" w:hAnsi="Calibri Light" w:cs="Calibri Light"/>
        </w:rPr>
      </w:pPr>
    </w:p>
    <w:p w14:paraId="4E5E6D3A" w14:textId="77777777" w:rsidR="009D04C5" w:rsidRPr="00D93F72" w:rsidRDefault="009D04C5" w:rsidP="00C14A8F">
      <w:pPr>
        <w:pStyle w:val="Geenafstand"/>
        <w:rPr>
          <w:rFonts w:ascii="Calibri Light" w:hAnsi="Calibri Light" w:cs="Calibri Light"/>
        </w:rPr>
      </w:pPr>
    </w:p>
    <w:p w14:paraId="3868B8CE" w14:textId="77777777" w:rsidR="009D04C5" w:rsidRPr="00D93F72" w:rsidRDefault="009D04C5" w:rsidP="00C14A8F">
      <w:pPr>
        <w:pStyle w:val="Geenafstand"/>
        <w:rPr>
          <w:rFonts w:ascii="Calibri Light" w:hAnsi="Calibri Light" w:cs="Calibri Light"/>
        </w:rPr>
      </w:pPr>
    </w:p>
    <w:p w14:paraId="23CECF6C" w14:textId="5BB1D590" w:rsidR="004632F6" w:rsidRPr="00D93F72" w:rsidRDefault="00446B32" w:rsidP="00C14A8F">
      <w:pPr>
        <w:pStyle w:val="Geenafstand"/>
        <w:rPr>
          <w:rFonts w:ascii="Calibri Light" w:hAnsi="Calibri Light" w:cs="Calibri Light"/>
        </w:rPr>
      </w:pPr>
      <w:r w:rsidRPr="00D93F72">
        <w:rPr>
          <w:rFonts w:ascii="Calibri Light" w:hAnsi="Calibri Light" w:cs="Calibri Light"/>
        </w:rPr>
        <w:t xml:space="preserve">Het Monitoringsplan is een gezamenlijk product van </w:t>
      </w:r>
      <w:r w:rsidR="00AF7BEC" w:rsidRPr="00D93F72">
        <w:rPr>
          <w:rFonts w:ascii="Calibri Light" w:hAnsi="Calibri Light" w:cs="Calibri Light"/>
        </w:rPr>
        <w:t>Vewin, IPO en het ministerie van Infrastructuur en Waterstaat (</w:t>
      </w:r>
      <w:proofErr w:type="spellStart"/>
      <w:r w:rsidR="00AF7BEC" w:rsidRPr="00D93F72">
        <w:rPr>
          <w:rFonts w:ascii="Calibri Light" w:hAnsi="Calibri Light" w:cs="Calibri Light"/>
        </w:rPr>
        <w:t>IenW</w:t>
      </w:r>
      <w:proofErr w:type="spellEnd"/>
      <w:r w:rsidR="00AF7BEC" w:rsidRPr="00D93F72">
        <w:rPr>
          <w:rFonts w:ascii="Calibri Light" w:hAnsi="Calibri Light" w:cs="Calibri Light"/>
        </w:rPr>
        <w:t>)</w:t>
      </w:r>
      <w:r w:rsidRPr="00D93F72">
        <w:rPr>
          <w:rFonts w:ascii="Calibri Light" w:hAnsi="Calibri Light" w:cs="Calibri Light"/>
        </w:rPr>
        <w:t>.</w:t>
      </w:r>
    </w:p>
    <w:p w14:paraId="0240AEDD" w14:textId="77777777" w:rsidR="00451EC0" w:rsidRPr="00D93F72" w:rsidRDefault="00451EC0" w:rsidP="00C14A8F">
      <w:pPr>
        <w:pStyle w:val="Geenafstand"/>
        <w:rPr>
          <w:rFonts w:ascii="Calibri Light" w:hAnsi="Calibri Light" w:cs="Calibri Light"/>
        </w:rPr>
      </w:pPr>
    </w:p>
    <w:p w14:paraId="666DA77F" w14:textId="77777777" w:rsidR="00C14A8F" w:rsidRPr="00D93F72" w:rsidRDefault="00C14A8F">
      <w:pPr>
        <w:rPr>
          <w:rStyle w:val="Kop1Char"/>
          <w:color w:val="auto"/>
        </w:rPr>
      </w:pPr>
      <w:r w:rsidRPr="00D93F72">
        <w:rPr>
          <w:rStyle w:val="Kop1Char"/>
          <w:color w:val="auto"/>
        </w:rPr>
        <w:lastRenderedPageBreak/>
        <w:br w:type="page"/>
      </w:r>
    </w:p>
    <w:p w14:paraId="3879F911" w14:textId="0F9B56FA" w:rsidR="0071263C" w:rsidRPr="00D93F72" w:rsidRDefault="00F0343D" w:rsidP="003523F5">
      <w:pPr>
        <w:pStyle w:val="Geenafstand"/>
        <w:numPr>
          <w:ilvl w:val="0"/>
          <w:numId w:val="1"/>
        </w:numPr>
        <w:rPr>
          <w:rStyle w:val="Kop1Char"/>
          <w:color w:val="auto"/>
        </w:rPr>
      </w:pPr>
      <w:r w:rsidRPr="00D93F72">
        <w:rPr>
          <w:rStyle w:val="Kop1Char"/>
          <w:color w:val="auto"/>
        </w:rPr>
        <w:lastRenderedPageBreak/>
        <w:t>Inleiding</w:t>
      </w:r>
    </w:p>
    <w:p w14:paraId="343E38CF" w14:textId="77777777" w:rsidR="00107C61" w:rsidRDefault="08F8F88C" w:rsidP="00C14A8F">
      <w:pPr>
        <w:pStyle w:val="Geenafstand"/>
        <w:jc w:val="both"/>
        <w:rPr>
          <w:rFonts w:ascii="Calibri Light" w:hAnsi="Calibri Light" w:cs="Calibri Light"/>
        </w:rPr>
      </w:pPr>
      <w:r w:rsidRPr="00D93F72">
        <w:rPr>
          <w:rFonts w:ascii="Calibri Light" w:eastAsia="MS Mincho" w:hAnsi="Calibri Light" w:cs="Calibri Light"/>
          <w:kern w:val="0"/>
          <w14:ligatures w14:val="none"/>
        </w:rPr>
        <w:t xml:space="preserve">Het Actieprogramma Beschikbaarheid Drinkwaterbronnen </w:t>
      </w:r>
      <w:r w:rsidR="15287E58" w:rsidRPr="00D93F72">
        <w:rPr>
          <w:rFonts w:ascii="Calibri Light" w:eastAsia="MS Mincho" w:hAnsi="Calibri Light" w:cs="Calibri Light"/>
          <w:kern w:val="0"/>
          <w14:ligatures w14:val="none"/>
        </w:rPr>
        <w:t xml:space="preserve">2023-2030 </w:t>
      </w:r>
      <w:r w:rsidRPr="00D93F72">
        <w:rPr>
          <w:rFonts w:ascii="Calibri Light" w:eastAsia="MS Mincho" w:hAnsi="Calibri Light" w:cs="Calibri Light"/>
          <w:kern w:val="0"/>
          <w14:ligatures w14:val="none"/>
        </w:rPr>
        <w:t>is in januari 2025 gelanceerd door IPO en Vewin</w:t>
      </w:r>
      <w:r w:rsidR="00FC1894">
        <w:rPr>
          <w:rFonts w:ascii="Calibri Light" w:eastAsia="MS Mincho" w:hAnsi="Calibri Light" w:cs="Calibri Light"/>
          <w:kern w:val="0"/>
          <w14:ligatures w14:val="none"/>
        </w:rPr>
        <w:t xml:space="preserve">, in samenwerking met het ministerie van </w:t>
      </w:r>
      <w:proofErr w:type="spellStart"/>
      <w:r w:rsidR="00FC1894">
        <w:rPr>
          <w:rFonts w:ascii="Calibri Light" w:eastAsia="MS Mincho" w:hAnsi="Calibri Light" w:cs="Calibri Light"/>
          <w:kern w:val="0"/>
          <w14:ligatures w14:val="none"/>
        </w:rPr>
        <w:t>IenW</w:t>
      </w:r>
      <w:proofErr w:type="spellEnd"/>
      <w:r w:rsidR="0099141D" w:rsidRPr="00D93F72">
        <w:rPr>
          <w:rFonts w:ascii="Calibri Light" w:eastAsia="MS Mincho" w:hAnsi="Calibri Light" w:cs="Calibri Light"/>
          <w:kern w:val="0"/>
          <w14:ligatures w14:val="none"/>
        </w:rPr>
        <w:t xml:space="preserve"> </w:t>
      </w:r>
      <w:r w:rsidR="0099141D" w:rsidRPr="00D93F72">
        <w:rPr>
          <w:rFonts w:ascii="Calibri Light" w:hAnsi="Calibri Light" w:cs="Calibri Light"/>
        </w:rPr>
        <w:t xml:space="preserve">(zie: </w:t>
      </w:r>
      <w:hyperlink r:id="rId11" w:history="1">
        <w:r w:rsidR="0099141D" w:rsidRPr="00D93F72">
          <w:rPr>
            <w:rFonts w:ascii="Calibri Light" w:hAnsi="Calibri Light" w:cs="Calibri Light"/>
            <w:u w:val="single"/>
          </w:rPr>
          <w:t>Actieprogramma-Beschikbaarheid-Drinkwaterbronnen_digitaal_def.pdf</w:t>
        </w:r>
      </w:hyperlink>
      <w:r w:rsidR="0099141D" w:rsidRPr="00D93F72">
        <w:rPr>
          <w:rFonts w:ascii="Calibri Light" w:hAnsi="Calibri Light" w:cs="Calibri Light"/>
        </w:rPr>
        <w:t>).</w:t>
      </w:r>
      <w:r w:rsidR="00107C61">
        <w:rPr>
          <w:rFonts w:ascii="Calibri Light" w:hAnsi="Calibri Light" w:cs="Calibri Light"/>
        </w:rPr>
        <w:t xml:space="preserve"> Inmiddels is het Actieprogramma ook opgenomen in het coalitieakkoord.</w:t>
      </w:r>
    </w:p>
    <w:p w14:paraId="388B07DD" w14:textId="78501B8F" w:rsidR="00C54737" w:rsidRPr="00D93F72" w:rsidRDefault="08F8F88C" w:rsidP="00C14A8F">
      <w:pPr>
        <w:pStyle w:val="Geenafstand"/>
        <w:jc w:val="both"/>
        <w:rPr>
          <w:rFonts w:ascii="Calibri Light" w:eastAsia="MS Mincho" w:hAnsi="Calibri Light" w:cs="Calibri Light"/>
          <w:kern w:val="0"/>
          <w14:ligatures w14:val="none"/>
        </w:rPr>
      </w:pPr>
      <w:r w:rsidRPr="00D93F72">
        <w:rPr>
          <w:rFonts w:ascii="Calibri Light" w:eastAsia="MS Mincho" w:hAnsi="Calibri Light" w:cs="Calibri Light"/>
          <w:kern w:val="0"/>
          <w14:ligatures w14:val="none"/>
        </w:rPr>
        <w:t xml:space="preserve"> </w:t>
      </w:r>
      <w:r w:rsidR="023A6C45" w:rsidRPr="00D93F72">
        <w:rPr>
          <w:rFonts w:ascii="Calibri Light" w:eastAsia="MS Mincho" w:hAnsi="Calibri Light" w:cs="Calibri Light"/>
          <w:kern w:val="0"/>
          <w14:ligatures w14:val="none"/>
        </w:rPr>
        <w:t>Aanleiding is de beschikbaarheid van bronnen voor drinkwater die onder druk staat</w:t>
      </w:r>
      <w:r w:rsidR="003A2D58">
        <w:rPr>
          <w:rFonts w:ascii="Calibri Light" w:eastAsia="MS Mincho" w:hAnsi="Calibri Light" w:cs="Calibri Light"/>
          <w:kern w:val="0"/>
          <w14:ligatures w14:val="none"/>
        </w:rPr>
        <w:t>, samen met een toenemende drinkwaterbehoefte</w:t>
      </w:r>
      <w:r w:rsidR="023A6C45" w:rsidRPr="00D93F72">
        <w:rPr>
          <w:rFonts w:ascii="Calibri Light" w:eastAsia="MS Mincho" w:hAnsi="Calibri Light" w:cs="Calibri Light"/>
          <w:kern w:val="0"/>
          <w14:ligatures w14:val="none"/>
        </w:rPr>
        <w:t>.</w:t>
      </w:r>
    </w:p>
    <w:p w14:paraId="72BFD1DC" w14:textId="6E99D9F9" w:rsidR="00E47A1F" w:rsidRPr="00D93F72" w:rsidRDefault="19005299" w:rsidP="00C14A8F">
      <w:pPr>
        <w:pStyle w:val="Geenafstand"/>
        <w:jc w:val="both"/>
        <w:rPr>
          <w:rFonts w:ascii="Calibri Light" w:eastAsia="MS Mincho" w:hAnsi="Calibri Light" w:cs="Calibri Light"/>
          <w:kern w:val="0"/>
          <w14:ligatures w14:val="none"/>
        </w:rPr>
      </w:pPr>
      <w:r w:rsidRPr="00D93F72">
        <w:rPr>
          <w:rFonts w:ascii="Calibri Light" w:eastAsia="MS Mincho" w:hAnsi="Calibri Light" w:cs="Calibri Light"/>
          <w:kern w:val="0"/>
          <w14:ligatures w14:val="none"/>
        </w:rPr>
        <w:t>D</w:t>
      </w:r>
      <w:r w:rsidR="25CBFD74" w:rsidRPr="00D93F72">
        <w:rPr>
          <w:rFonts w:ascii="Calibri Light" w:eastAsia="MS Mincho" w:hAnsi="Calibri Light" w:cs="Calibri Light"/>
          <w:kern w:val="0"/>
          <w14:ligatures w14:val="none"/>
        </w:rPr>
        <w:t xml:space="preserve">oel </w:t>
      </w:r>
      <w:r w:rsidRPr="00D93F72">
        <w:rPr>
          <w:rFonts w:ascii="Calibri Light" w:eastAsia="MS Mincho" w:hAnsi="Calibri Light" w:cs="Calibri Light"/>
          <w:kern w:val="0"/>
          <w14:ligatures w14:val="none"/>
        </w:rPr>
        <w:t xml:space="preserve">van het Actieprogramma </w:t>
      </w:r>
      <w:r w:rsidR="25CBFD74" w:rsidRPr="00D93F72">
        <w:rPr>
          <w:rFonts w:ascii="Calibri Light" w:eastAsia="MS Mincho" w:hAnsi="Calibri Light" w:cs="Calibri Light"/>
          <w:kern w:val="0"/>
          <w14:ligatures w14:val="none"/>
        </w:rPr>
        <w:t xml:space="preserve">is </w:t>
      </w:r>
      <w:r w:rsidR="405B851B" w:rsidRPr="00D93F72">
        <w:rPr>
          <w:rFonts w:ascii="Calibri Light" w:eastAsia="MS Mincho" w:hAnsi="Calibri Light" w:cs="Calibri Light"/>
          <w:kern w:val="0"/>
          <w14:ligatures w14:val="none"/>
        </w:rPr>
        <w:t xml:space="preserve">het </w:t>
      </w:r>
      <w:r w:rsidR="003A2D58">
        <w:rPr>
          <w:rFonts w:ascii="Calibri Light" w:eastAsia="MS Mincho" w:hAnsi="Calibri Light" w:cs="Calibri Light"/>
          <w:kern w:val="0"/>
          <w14:ligatures w14:val="none"/>
        </w:rPr>
        <w:t xml:space="preserve">in 2030 </w:t>
      </w:r>
      <w:r w:rsidR="6810DD6C" w:rsidRPr="00D93F72">
        <w:rPr>
          <w:rFonts w:ascii="Calibri Light" w:eastAsia="MS Mincho" w:hAnsi="Calibri Light" w:cs="Calibri Light"/>
          <w:kern w:val="0"/>
          <w14:ligatures w14:val="none"/>
        </w:rPr>
        <w:t>verwachte</w:t>
      </w:r>
      <w:r w:rsidR="405B851B" w:rsidRPr="00D93F72">
        <w:rPr>
          <w:rFonts w:ascii="Calibri Light" w:eastAsia="MS Mincho" w:hAnsi="Calibri Light" w:cs="Calibri Light"/>
          <w:kern w:val="0"/>
          <w14:ligatures w14:val="none"/>
        </w:rPr>
        <w:t xml:space="preserve"> tekort </w:t>
      </w:r>
      <w:r w:rsidR="007C6114" w:rsidRPr="00D93F72">
        <w:rPr>
          <w:rFonts w:ascii="Calibri Light" w:eastAsia="MS Mincho" w:hAnsi="Calibri Light" w:cs="Calibri Light"/>
          <w:kern w:val="0"/>
          <w14:ligatures w14:val="none"/>
        </w:rPr>
        <w:t xml:space="preserve">van </w:t>
      </w:r>
      <w:r w:rsidR="007F023E">
        <w:rPr>
          <w:rFonts w:ascii="Calibri Light" w:eastAsia="MS Mincho" w:hAnsi="Calibri Light" w:cs="Calibri Light"/>
          <w:kern w:val="0"/>
          <w14:ligatures w14:val="none"/>
        </w:rPr>
        <w:t xml:space="preserve">de </w:t>
      </w:r>
      <w:r w:rsidR="007C6114" w:rsidRPr="00D93F72">
        <w:rPr>
          <w:rFonts w:ascii="Calibri Light" w:eastAsia="MS Mincho" w:hAnsi="Calibri Light" w:cs="Calibri Light"/>
          <w:kern w:val="0"/>
          <w14:ligatures w14:val="none"/>
        </w:rPr>
        <w:t xml:space="preserve">productiecapaciteit </w:t>
      </w:r>
      <w:r w:rsidR="6810DD6C" w:rsidRPr="00D93F72">
        <w:rPr>
          <w:rFonts w:ascii="Calibri Light" w:eastAsia="MS Mincho" w:hAnsi="Calibri Light" w:cs="Calibri Light"/>
          <w:kern w:val="0"/>
          <w14:ligatures w14:val="none"/>
        </w:rPr>
        <w:t>in Nederland</w:t>
      </w:r>
      <w:r w:rsidR="25CBFD74" w:rsidRPr="00D93F72">
        <w:rPr>
          <w:rFonts w:ascii="Calibri Light" w:eastAsia="MS Mincho" w:hAnsi="Calibri Light" w:cs="Calibri Light"/>
          <w:kern w:val="0"/>
          <w14:ligatures w14:val="none"/>
        </w:rPr>
        <w:t xml:space="preserve"> </w:t>
      </w:r>
      <w:r w:rsidR="7A75AD21" w:rsidRPr="00D93F72">
        <w:rPr>
          <w:rFonts w:ascii="Calibri Light" w:eastAsia="MS Mincho" w:hAnsi="Calibri Light" w:cs="Calibri Light"/>
          <w:kern w:val="0"/>
          <w14:ligatures w14:val="none"/>
        </w:rPr>
        <w:t xml:space="preserve">van </w:t>
      </w:r>
      <w:r w:rsidR="00840DC6" w:rsidRPr="00D93F72">
        <w:rPr>
          <w:rFonts w:ascii="Calibri Light" w:eastAsia="MS Mincho" w:hAnsi="Calibri Light" w:cs="Calibri Light"/>
          <w:kern w:val="0"/>
          <w14:ligatures w14:val="none"/>
        </w:rPr>
        <w:t xml:space="preserve">ruim 100 </w:t>
      </w:r>
      <w:r w:rsidR="7A75AD21" w:rsidRPr="00D93F72">
        <w:rPr>
          <w:rFonts w:ascii="Calibri Light" w:eastAsia="MS Mincho" w:hAnsi="Calibri Light" w:cs="Calibri Light"/>
          <w:kern w:val="0"/>
          <w14:ligatures w14:val="none"/>
        </w:rPr>
        <w:t xml:space="preserve">miljoen kuub </w:t>
      </w:r>
      <w:r w:rsidR="6810DD6C" w:rsidRPr="00D93F72">
        <w:rPr>
          <w:rFonts w:ascii="Calibri Light" w:eastAsia="MS Mincho" w:hAnsi="Calibri Light" w:cs="Calibri Light"/>
          <w:kern w:val="0"/>
          <w14:ligatures w14:val="none"/>
        </w:rPr>
        <w:t xml:space="preserve">drinkwater </w:t>
      </w:r>
      <w:r w:rsidR="00B721E1" w:rsidRPr="00D93F72">
        <w:rPr>
          <w:rFonts w:ascii="Calibri Light" w:eastAsia="MS Mincho" w:hAnsi="Calibri Light" w:cs="Calibri Light"/>
          <w:kern w:val="0"/>
          <w14:ligatures w14:val="none"/>
        </w:rPr>
        <w:t xml:space="preserve">per jaar </w:t>
      </w:r>
      <w:r w:rsidR="000641F6">
        <w:rPr>
          <w:rFonts w:ascii="Calibri Light" w:eastAsia="MS Mincho" w:hAnsi="Calibri Light" w:cs="Calibri Light"/>
          <w:kern w:val="0"/>
          <w14:ligatures w14:val="none"/>
        </w:rPr>
        <w:t>te voorkomen</w:t>
      </w:r>
      <w:r w:rsidR="00EB6AD5">
        <w:rPr>
          <w:rFonts w:ascii="Calibri Light" w:eastAsia="MS Mincho" w:hAnsi="Calibri Light" w:cs="Calibri Light"/>
          <w:kern w:val="0"/>
          <w14:ligatures w14:val="none"/>
        </w:rPr>
        <w:t xml:space="preserve"> </w:t>
      </w:r>
      <w:r w:rsidR="007A4B1A">
        <w:rPr>
          <w:rFonts w:ascii="Calibri Light" w:eastAsia="MS Mincho" w:hAnsi="Calibri Light" w:cs="Calibri Light"/>
          <w:kern w:val="0"/>
          <w14:ligatures w14:val="none"/>
        </w:rPr>
        <w:t xml:space="preserve">door het veiligstellen van </w:t>
      </w:r>
      <w:r w:rsidR="00EB6AD5" w:rsidRPr="00514998">
        <w:rPr>
          <w:rFonts w:ascii="Calibri Light" w:eastAsia="MS Mincho" w:hAnsi="Calibri Light" w:cs="Calibri Light"/>
          <w:kern w:val="0"/>
          <w14:ligatures w14:val="none"/>
        </w:rPr>
        <w:t xml:space="preserve">de beschikbaarheid van </w:t>
      </w:r>
      <w:r w:rsidR="00EB6AD5">
        <w:rPr>
          <w:rFonts w:ascii="Calibri Light" w:eastAsia="MS Mincho" w:hAnsi="Calibri Light" w:cs="Calibri Light"/>
          <w:kern w:val="0"/>
          <w14:ligatures w14:val="none"/>
        </w:rPr>
        <w:t xml:space="preserve">voldoende </w:t>
      </w:r>
      <w:r w:rsidR="00EB6AD5" w:rsidRPr="00514998">
        <w:rPr>
          <w:rFonts w:ascii="Calibri Light" w:eastAsia="MS Mincho" w:hAnsi="Calibri Light" w:cs="Calibri Light"/>
          <w:kern w:val="0"/>
          <w14:ligatures w14:val="none"/>
        </w:rPr>
        <w:t>drinkwater</w:t>
      </w:r>
      <w:r w:rsidR="007F023E">
        <w:rPr>
          <w:rFonts w:ascii="Calibri Light" w:eastAsia="MS Mincho" w:hAnsi="Calibri Light" w:cs="Calibri Light"/>
          <w:kern w:val="0"/>
          <w14:ligatures w14:val="none"/>
        </w:rPr>
        <w:t>.</w:t>
      </w:r>
      <w:r w:rsidR="25CBFD74" w:rsidRPr="00D93F72">
        <w:rPr>
          <w:rFonts w:ascii="Calibri Light" w:eastAsia="MS Mincho" w:hAnsi="Calibri Light" w:cs="Calibri Light"/>
          <w:kern w:val="0"/>
          <w14:ligatures w14:val="none"/>
        </w:rPr>
        <w:t xml:space="preserve"> </w:t>
      </w:r>
      <w:r w:rsidR="007F023E">
        <w:rPr>
          <w:rFonts w:ascii="Calibri Light" w:eastAsia="MS Mincho" w:hAnsi="Calibri Light" w:cs="Calibri Light"/>
          <w:kern w:val="0"/>
          <w14:ligatures w14:val="none"/>
        </w:rPr>
        <w:t xml:space="preserve">Ook moet het </w:t>
      </w:r>
      <w:r w:rsidR="006F5140">
        <w:rPr>
          <w:rFonts w:ascii="Calibri Light" w:eastAsia="MS Mincho" w:hAnsi="Calibri Light" w:cs="Calibri Light"/>
          <w:kern w:val="0"/>
          <w14:ligatures w14:val="none"/>
        </w:rPr>
        <w:t xml:space="preserve">helpen om </w:t>
      </w:r>
      <w:r w:rsidR="25CBFD74" w:rsidRPr="00D93F72">
        <w:rPr>
          <w:rFonts w:ascii="Calibri Light" w:eastAsia="MS Mincho" w:hAnsi="Calibri Light" w:cs="Calibri Light"/>
          <w:kern w:val="0"/>
          <w14:ligatures w14:val="none"/>
        </w:rPr>
        <w:t>het bestuurlijke gesprek hierover te faciliteren.</w:t>
      </w:r>
      <w:r w:rsidR="0D9BCB83" w:rsidRPr="00D93F72">
        <w:rPr>
          <w:rFonts w:ascii="Calibri Light" w:eastAsia="MS Mincho" w:hAnsi="Calibri Light" w:cs="Calibri Light"/>
          <w:kern w:val="0"/>
          <w14:ligatures w14:val="none"/>
        </w:rPr>
        <w:t xml:space="preserve"> </w:t>
      </w:r>
      <w:r w:rsidR="25CBFD74" w:rsidRPr="00D93F72">
        <w:rPr>
          <w:rFonts w:ascii="Calibri Light" w:eastAsia="MS Mincho" w:hAnsi="Calibri Light" w:cs="Calibri Light"/>
          <w:kern w:val="0"/>
          <w14:ligatures w14:val="none"/>
        </w:rPr>
        <w:t>Het is de gezamenlijke verantwoordelijkheid van drinkwaterbedrijven, provincies, ministerie</w:t>
      </w:r>
      <w:r w:rsidR="000641F6">
        <w:rPr>
          <w:rFonts w:ascii="Calibri Light" w:eastAsia="MS Mincho" w:hAnsi="Calibri Light" w:cs="Calibri Light"/>
          <w:kern w:val="0"/>
          <w14:ligatures w14:val="none"/>
        </w:rPr>
        <w:t>s</w:t>
      </w:r>
      <w:r w:rsidR="25CBFD74" w:rsidRPr="00D93F72">
        <w:rPr>
          <w:rFonts w:ascii="Calibri Light" w:eastAsia="MS Mincho" w:hAnsi="Calibri Light" w:cs="Calibri Light"/>
          <w:kern w:val="0"/>
          <w14:ligatures w14:val="none"/>
        </w:rPr>
        <w:t>, gemeenten en waterschappen om het Actieprogramma</w:t>
      </w:r>
      <w:r w:rsidR="00446B32" w:rsidRPr="00D93F72">
        <w:rPr>
          <w:rFonts w:ascii="Calibri Light" w:eastAsia="MS Mincho" w:hAnsi="Calibri Light" w:cs="Calibri Light"/>
          <w:kern w:val="0"/>
          <w14:ligatures w14:val="none"/>
        </w:rPr>
        <w:t xml:space="preserve"> </w:t>
      </w:r>
      <w:r w:rsidR="5FACB0B3" w:rsidRPr="00D93F72">
        <w:rPr>
          <w:rFonts w:ascii="Calibri Light" w:eastAsia="MS Mincho" w:hAnsi="Calibri Light" w:cs="Calibri Light"/>
          <w:kern w:val="0"/>
          <w14:ligatures w14:val="none"/>
        </w:rPr>
        <w:t xml:space="preserve">met daadkracht </w:t>
      </w:r>
      <w:r w:rsidR="25CBFD74" w:rsidRPr="00D93F72">
        <w:rPr>
          <w:rFonts w:ascii="Calibri Light" w:eastAsia="MS Mincho" w:hAnsi="Calibri Light" w:cs="Calibri Light"/>
          <w:kern w:val="0"/>
          <w14:ligatures w14:val="none"/>
        </w:rPr>
        <w:t xml:space="preserve">uit te voeren. </w:t>
      </w:r>
      <w:r w:rsidR="00F0343D" w:rsidRPr="00D93F72">
        <w:rPr>
          <w:rFonts w:ascii="Calibri Light" w:eastAsia="MS Mincho" w:hAnsi="Calibri Light" w:cs="Calibri Light"/>
          <w:kern w:val="0"/>
          <w14:ligatures w14:val="none"/>
        </w:rPr>
        <w:t xml:space="preserve">Vewin, IPO en het ministerie van </w:t>
      </w:r>
      <w:proofErr w:type="spellStart"/>
      <w:r w:rsidR="00F0343D" w:rsidRPr="00D93F72">
        <w:rPr>
          <w:rFonts w:ascii="Calibri Light" w:eastAsia="MS Mincho" w:hAnsi="Calibri Light" w:cs="Calibri Light"/>
          <w:kern w:val="0"/>
          <w14:ligatures w14:val="none"/>
        </w:rPr>
        <w:t>IenW</w:t>
      </w:r>
      <w:proofErr w:type="spellEnd"/>
      <w:r w:rsidR="00F0343D" w:rsidRPr="00D93F72">
        <w:rPr>
          <w:rFonts w:ascii="Calibri Light" w:eastAsia="MS Mincho" w:hAnsi="Calibri Light" w:cs="Calibri Light"/>
          <w:kern w:val="0"/>
          <w14:ligatures w14:val="none"/>
        </w:rPr>
        <w:t xml:space="preserve"> hebben samen</w:t>
      </w:r>
      <w:r w:rsidR="00ED31A3" w:rsidRPr="00D93F72">
        <w:rPr>
          <w:rFonts w:ascii="Calibri Light" w:eastAsia="MS Mincho" w:hAnsi="Calibri Light" w:cs="Calibri Light"/>
          <w:kern w:val="0"/>
          <w14:ligatures w14:val="none"/>
        </w:rPr>
        <w:t xml:space="preserve"> dit</w:t>
      </w:r>
      <w:r w:rsidR="00F0343D" w:rsidRPr="00D93F72">
        <w:rPr>
          <w:rFonts w:ascii="Calibri Light" w:eastAsia="MS Mincho" w:hAnsi="Calibri Light" w:cs="Calibri Light"/>
          <w:kern w:val="0"/>
          <w14:ligatures w14:val="none"/>
        </w:rPr>
        <w:t xml:space="preserve"> Monitoringsplan opgesteld om voor de regionale actieplannen en </w:t>
      </w:r>
      <w:r w:rsidR="002C757D">
        <w:rPr>
          <w:rFonts w:ascii="Calibri Light" w:eastAsia="MS Mincho" w:hAnsi="Calibri Light" w:cs="Calibri Light"/>
          <w:kern w:val="0"/>
          <w14:ligatures w14:val="none"/>
        </w:rPr>
        <w:t xml:space="preserve">de </w:t>
      </w:r>
      <w:r w:rsidR="00F0343D" w:rsidRPr="00D93F72">
        <w:rPr>
          <w:rFonts w:ascii="Calibri Light" w:eastAsia="MS Mincho" w:hAnsi="Calibri Light" w:cs="Calibri Light"/>
          <w:kern w:val="0"/>
          <w14:ligatures w14:val="none"/>
        </w:rPr>
        <w:t>landelijk</w:t>
      </w:r>
      <w:r w:rsidR="009D04C5" w:rsidRPr="00D93F72">
        <w:rPr>
          <w:rFonts w:ascii="Calibri Light" w:eastAsia="MS Mincho" w:hAnsi="Calibri Light" w:cs="Calibri Light"/>
          <w:kern w:val="0"/>
          <w14:ligatures w14:val="none"/>
        </w:rPr>
        <w:t>e</w:t>
      </w:r>
      <w:r w:rsidR="00F0343D" w:rsidRPr="00D93F72">
        <w:rPr>
          <w:rFonts w:ascii="Calibri Light" w:eastAsia="MS Mincho" w:hAnsi="Calibri Light" w:cs="Calibri Light"/>
          <w:kern w:val="0"/>
          <w14:ligatures w14:val="none"/>
        </w:rPr>
        <w:t xml:space="preserve"> </w:t>
      </w:r>
      <w:r w:rsidR="009D04C5" w:rsidRPr="00D93F72">
        <w:rPr>
          <w:rFonts w:ascii="Calibri Light" w:eastAsia="MS Mincho" w:hAnsi="Calibri Light" w:cs="Calibri Light"/>
          <w:kern w:val="0"/>
          <w14:ligatures w14:val="none"/>
        </w:rPr>
        <w:t>afspraken</w:t>
      </w:r>
      <w:r w:rsidR="00F0343D" w:rsidRPr="00D93F72">
        <w:rPr>
          <w:rFonts w:ascii="Calibri Light" w:eastAsia="MS Mincho" w:hAnsi="Calibri Light" w:cs="Calibri Light"/>
          <w:kern w:val="0"/>
          <w14:ligatures w14:val="none"/>
        </w:rPr>
        <w:t xml:space="preserve"> de voortgang bij te kunnen houden.</w:t>
      </w:r>
    </w:p>
    <w:p w14:paraId="77DFAD21" w14:textId="04E5D569" w:rsidR="0071263C" w:rsidRPr="00D93F72" w:rsidRDefault="001B2FAC" w:rsidP="00C14A8F">
      <w:pPr>
        <w:pStyle w:val="Geenafstand"/>
        <w:jc w:val="both"/>
        <w:rPr>
          <w:rFonts w:ascii="Calibri Light" w:hAnsi="Calibri Light" w:cs="Calibri Light"/>
          <w:sz w:val="24"/>
          <w:szCs w:val="24"/>
        </w:rPr>
      </w:pPr>
      <w:r w:rsidRPr="00D93F72">
        <w:rPr>
          <w:rFonts w:ascii="Calibri Light" w:eastAsia="MS Mincho" w:hAnsi="Calibri Light" w:cs="Calibri Light"/>
          <w:kern w:val="0"/>
          <w14:ligatures w14:val="none"/>
        </w:rPr>
        <w:br/>
      </w:r>
      <w:r w:rsidR="44A78106" w:rsidRPr="00D93F72">
        <w:rPr>
          <w:rFonts w:ascii="Calibri Light" w:hAnsi="Calibri Light" w:cs="Calibri Light"/>
          <w:sz w:val="24"/>
          <w:szCs w:val="24"/>
        </w:rPr>
        <w:t xml:space="preserve">Scope </w:t>
      </w:r>
      <w:r w:rsidR="00C279C5">
        <w:rPr>
          <w:rFonts w:ascii="Calibri Light" w:hAnsi="Calibri Light" w:cs="Calibri Light"/>
          <w:sz w:val="24"/>
          <w:szCs w:val="24"/>
        </w:rPr>
        <w:t>M</w:t>
      </w:r>
      <w:r w:rsidR="44A78106" w:rsidRPr="00D93F72">
        <w:rPr>
          <w:rFonts w:ascii="Calibri Light" w:hAnsi="Calibri Light" w:cs="Calibri Light"/>
          <w:sz w:val="24"/>
          <w:szCs w:val="24"/>
        </w:rPr>
        <w:t>onitoringsplan</w:t>
      </w:r>
    </w:p>
    <w:p w14:paraId="359B4587" w14:textId="6DC28903" w:rsidR="003F2168" w:rsidRPr="00D93F72" w:rsidRDefault="00446B32" w:rsidP="009D04A9">
      <w:pPr>
        <w:spacing w:after="0" w:line="240" w:lineRule="auto"/>
        <w:jc w:val="both"/>
        <w:rPr>
          <w:rFonts w:ascii="Calibri Light" w:eastAsia="Times New Roman" w:hAnsi="Calibri Light" w:cs="Calibri Light"/>
          <w:kern w:val="0"/>
        </w:rPr>
      </w:pPr>
      <w:r w:rsidRPr="00D93F72">
        <w:rPr>
          <w:rFonts w:ascii="Calibri Light" w:eastAsia="MS Mincho" w:hAnsi="Calibri Light" w:cs="Calibri Light"/>
          <w:kern w:val="0"/>
          <w14:ligatures w14:val="none"/>
        </w:rPr>
        <w:t>De veertien regionale actieplannen zijn de k</w:t>
      </w:r>
      <w:r w:rsidR="44A78106" w:rsidRPr="00D93F72">
        <w:rPr>
          <w:rFonts w:ascii="Calibri Light" w:eastAsia="MS Mincho" w:hAnsi="Calibri Light" w:cs="Calibri Light"/>
          <w:kern w:val="0"/>
          <w14:ligatures w14:val="none"/>
        </w:rPr>
        <w:t xml:space="preserve">ern van het Actieprogramma. </w:t>
      </w:r>
      <w:r w:rsidR="44A78106" w:rsidRPr="00D93F72">
        <w:rPr>
          <w:rFonts w:ascii="Calibri Light" w:hAnsi="Calibri Light" w:cs="Calibri Light"/>
        </w:rPr>
        <w:t>Het monitoringsplan richt zich op de voortgang in de uitvoering van de veertien regionale actieplannen</w:t>
      </w:r>
      <w:r w:rsidR="00477873" w:rsidRPr="00D93F72">
        <w:rPr>
          <w:rFonts w:ascii="Calibri Light" w:hAnsi="Calibri Light" w:cs="Calibri Light"/>
        </w:rPr>
        <w:t xml:space="preserve"> (hoofdstuk </w:t>
      </w:r>
      <w:r w:rsidR="00F94833">
        <w:rPr>
          <w:rFonts w:ascii="Calibri Light" w:hAnsi="Calibri Light" w:cs="Calibri Light"/>
        </w:rPr>
        <w:t>3</w:t>
      </w:r>
      <w:r w:rsidR="00477873" w:rsidRPr="00D93F72">
        <w:rPr>
          <w:rFonts w:ascii="Calibri Light" w:hAnsi="Calibri Light" w:cs="Calibri Light"/>
        </w:rPr>
        <w:t>)</w:t>
      </w:r>
      <w:r w:rsidR="672B4C3E" w:rsidRPr="00D93F72">
        <w:rPr>
          <w:rFonts w:ascii="Calibri Light" w:hAnsi="Calibri Light" w:cs="Calibri Light"/>
        </w:rPr>
        <w:t xml:space="preserve">: </w:t>
      </w:r>
      <w:r w:rsidR="00710CE8" w:rsidRPr="00D93F72">
        <w:rPr>
          <w:rFonts w:ascii="Calibri Light" w:hAnsi="Calibri Light" w:cs="Calibri Light"/>
        </w:rPr>
        <w:t xml:space="preserve">deels kwantitatief en </w:t>
      </w:r>
      <w:r w:rsidR="672B4C3E" w:rsidRPr="00D93F72">
        <w:rPr>
          <w:rFonts w:ascii="Calibri Light" w:hAnsi="Calibri Light" w:cs="Calibri Light"/>
        </w:rPr>
        <w:t>deels kwalitatief</w:t>
      </w:r>
      <w:r w:rsidR="1FC74907" w:rsidRPr="00D93F72">
        <w:rPr>
          <w:rFonts w:ascii="Calibri Light" w:hAnsi="Calibri Light" w:cs="Calibri Light"/>
        </w:rPr>
        <w:t>.</w:t>
      </w:r>
      <w:r w:rsidR="163AB57E" w:rsidRPr="00D93F72">
        <w:rPr>
          <w:rFonts w:ascii="Calibri Light" w:hAnsi="Calibri Light" w:cs="Calibri Light"/>
        </w:rPr>
        <w:t xml:space="preserve"> </w:t>
      </w:r>
      <w:r w:rsidR="003F2168" w:rsidRPr="00D93F72">
        <w:rPr>
          <w:rFonts w:ascii="Calibri Light" w:eastAsia="Times New Roman" w:hAnsi="Calibri Light" w:cs="Calibri Light"/>
          <w:kern w:val="0"/>
        </w:rPr>
        <w:t xml:space="preserve">Het Monitoringsplan is ook bedoeld om knelpunten die zijn opgekomen </w:t>
      </w:r>
      <w:r w:rsidR="00FC1894">
        <w:rPr>
          <w:rFonts w:ascii="Calibri Light" w:eastAsia="Times New Roman" w:hAnsi="Calibri Light" w:cs="Calibri Light"/>
          <w:kern w:val="0"/>
        </w:rPr>
        <w:t xml:space="preserve">in kaart te brengen en de knelpunten die </w:t>
      </w:r>
      <w:r w:rsidR="003F2168" w:rsidRPr="00D93F72">
        <w:rPr>
          <w:rFonts w:ascii="Calibri Light" w:eastAsia="Times New Roman" w:hAnsi="Calibri Light" w:cs="Calibri Light"/>
          <w:kern w:val="0"/>
        </w:rPr>
        <w:t>niet regionaal opgelost kunnen worden landelijk te agenderen.</w:t>
      </w:r>
    </w:p>
    <w:p w14:paraId="7F5DD0F1" w14:textId="1B5E0068" w:rsidR="003F2168" w:rsidRPr="00D93F72" w:rsidRDefault="163AB57E" w:rsidP="009D04A9">
      <w:pPr>
        <w:pStyle w:val="Geenafstand"/>
        <w:jc w:val="both"/>
        <w:rPr>
          <w:rFonts w:ascii="Calibri Light" w:eastAsia="MS Mincho" w:hAnsi="Calibri Light" w:cs="Calibri Light"/>
          <w:kern w:val="0"/>
          <w14:ligatures w14:val="none"/>
        </w:rPr>
      </w:pPr>
      <w:r w:rsidRPr="00D93F72">
        <w:rPr>
          <w:rFonts w:ascii="Calibri Light" w:hAnsi="Calibri Light" w:cs="Calibri Light"/>
        </w:rPr>
        <w:t xml:space="preserve">De acties geformuleerd </w:t>
      </w:r>
      <w:r w:rsidR="086D6682" w:rsidRPr="00D93F72">
        <w:rPr>
          <w:rFonts w:ascii="Calibri Light" w:hAnsi="Calibri Light" w:cs="Calibri Light"/>
        </w:rPr>
        <w:t xml:space="preserve">in </w:t>
      </w:r>
      <w:r w:rsidR="009D04C5" w:rsidRPr="00D93F72">
        <w:rPr>
          <w:rFonts w:ascii="Calibri Light" w:hAnsi="Calibri Light" w:cs="Calibri Light"/>
        </w:rPr>
        <w:t>de</w:t>
      </w:r>
      <w:r w:rsidR="086D6682" w:rsidRPr="00D93F72">
        <w:rPr>
          <w:rFonts w:ascii="Calibri Light" w:hAnsi="Calibri Light" w:cs="Calibri Light"/>
        </w:rPr>
        <w:t xml:space="preserve"> landelijk</w:t>
      </w:r>
      <w:r w:rsidR="009D04C5" w:rsidRPr="00D93F72">
        <w:rPr>
          <w:rFonts w:ascii="Calibri Light" w:hAnsi="Calibri Light" w:cs="Calibri Light"/>
        </w:rPr>
        <w:t>e</w:t>
      </w:r>
      <w:r w:rsidR="086D6682" w:rsidRPr="00D93F72">
        <w:rPr>
          <w:rFonts w:ascii="Calibri Light" w:hAnsi="Calibri Light" w:cs="Calibri Light"/>
        </w:rPr>
        <w:t xml:space="preserve"> </w:t>
      </w:r>
      <w:r w:rsidR="009D04C5" w:rsidRPr="00D93F72">
        <w:rPr>
          <w:rFonts w:ascii="Calibri Light" w:hAnsi="Calibri Light" w:cs="Calibri Light"/>
        </w:rPr>
        <w:t>afspraken</w:t>
      </w:r>
      <w:r w:rsidRPr="00D93F72">
        <w:rPr>
          <w:rFonts w:ascii="Calibri Light" w:hAnsi="Calibri Light" w:cs="Calibri Light"/>
        </w:rPr>
        <w:t xml:space="preserve"> </w:t>
      </w:r>
      <w:r w:rsidR="18E5C34C" w:rsidRPr="00D93F72">
        <w:rPr>
          <w:rFonts w:ascii="Calibri Light" w:hAnsi="Calibri Light" w:cs="Calibri Light"/>
        </w:rPr>
        <w:t xml:space="preserve">worden op een beleidsmatige wijze </w:t>
      </w:r>
      <w:r w:rsidR="2B53E613" w:rsidRPr="00D93F72">
        <w:rPr>
          <w:rFonts w:ascii="Calibri Light" w:hAnsi="Calibri Light" w:cs="Calibri Light"/>
        </w:rPr>
        <w:t xml:space="preserve">gemonitord </w:t>
      </w:r>
      <w:r w:rsidR="54B0114B" w:rsidRPr="00D93F72">
        <w:rPr>
          <w:rFonts w:ascii="Calibri Light" w:hAnsi="Calibri Light" w:cs="Calibri Light"/>
        </w:rPr>
        <w:t>(</w:t>
      </w:r>
      <w:r w:rsidR="00477873" w:rsidRPr="00D93F72">
        <w:rPr>
          <w:rFonts w:ascii="Calibri Light" w:hAnsi="Calibri Light" w:cs="Calibri Light"/>
        </w:rPr>
        <w:t xml:space="preserve">hoofdstuk </w:t>
      </w:r>
      <w:r w:rsidR="00F94833">
        <w:rPr>
          <w:rFonts w:ascii="Calibri Light" w:hAnsi="Calibri Light" w:cs="Calibri Light"/>
        </w:rPr>
        <w:t>2</w:t>
      </w:r>
      <w:r w:rsidR="28187FBE" w:rsidRPr="00D93F72">
        <w:rPr>
          <w:rFonts w:ascii="Calibri Light" w:hAnsi="Calibri Light" w:cs="Calibri Light"/>
        </w:rPr>
        <w:t>)</w:t>
      </w:r>
      <w:r w:rsidR="44A78106" w:rsidRPr="00D93F72">
        <w:rPr>
          <w:rFonts w:ascii="Calibri Light" w:hAnsi="Calibri Light" w:cs="Calibri Light"/>
        </w:rPr>
        <w:t xml:space="preserve">. </w:t>
      </w:r>
      <w:r w:rsidR="44A78106" w:rsidRPr="00D93F72">
        <w:rPr>
          <w:rFonts w:ascii="Calibri Light" w:eastAsia="MS Mincho" w:hAnsi="Calibri Light" w:cs="Calibri Light"/>
          <w:kern w:val="0"/>
          <w14:ligatures w14:val="none"/>
        </w:rPr>
        <w:t xml:space="preserve">Tezamen </w:t>
      </w:r>
      <w:r w:rsidR="009D04C5" w:rsidRPr="00D93F72">
        <w:rPr>
          <w:rFonts w:ascii="Calibri Light" w:eastAsia="MS Mincho" w:hAnsi="Calibri Light" w:cs="Calibri Light"/>
          <w:kern w:val="0"/>
          <w14:ligatures w14:val="none"/>
        </w:rPr>
        <w:t>moet</w:t>
      </w:r>
      <w:r w:rsidR="008F0ED4" w:rsidRPr="00D93F72">
        <w:rPr>
          <w:rFonts w:ascii="Calibri Light" w:eastAsia="MS Mincho" w:hAnsi="Calibri Light" w:cs="Calibri Light"/>
          <w:kern w:val="0"/>
          <w14:ligatures w14:val="none"/>
        </w:rPr>
        <w:t xml:space="preserve"> </w:t>
      </w:r>
      <w:r w:rsidR="00710CE8" w:rsidRPr="00D93F72">
        <w:rPr>
          <w:rFonts w:ascii="Calibri Light" w:eastAsia="MS Mincho" w:hAnsi="Calibri Light" w:cs="Calibri Light"/>
          <w:kern w:val="0"/>
          <w14:ligatures w14:val="none"/>
        </w:rPr>
        <w:t>de</w:t>
      </w:r>
      <w:r w:rsidR="03F8BC3F" w:rsidRPr="00D93F72">
        <w:rPr>
          <w:rFonts w:ascii="Calibri Light" w:eastAsia="MS Mincho" w:hAnsi="Calibri Light" w:cs="Calibri Light"/>
          <w:kern w:val="0"/>
          <w14:ligatures w14:val="none"/>
        </w:rPr>
        <w:t xml:space="preserve"> voortgang </w:t>
      </w:r>
      <w:r w:rsidR="00766D37">
        <w:rPr>
          <w:rFonts w:ascii="Calibri Light" w:eastAsia="MS Mincho" w:hAnsi="Calibri Light" w:cs="Calibri Light"/>
          <w:kern w:val="0"/>
          <w14:ligatures w14:val="none"/>
        </w:rPr>
        <w:t>en de daadwerkelijke uitvoering van</w:t>
      </w:r>
      <w:r w:rsidR="44A78106" w:rsidRPr="00D93F72">
        <w:rPr>
          <w:rFonts w:ascii="Calibri Light" w:eastAsia="MS Mincho" w:hAnsi="Calibri Light" w:cs="Calibri Light"/>
          <w:kern w:val="0"/>
          <w14:ligatures w14:val="none"/>
        </w:rPr>
        <w:t xml:space="preserve"> </w:t>
      </w:r>
      <w:r w:rsidR="00710CE8" w:rsidRPr="00D93F72">
        <w:rPr>
          <w:rFonts w:ascii="Calibri Light" w:eastAsia="MS Mincho" w:hAnsi="Calibri Light" w:cs="Calibri Light"/>
          <w:kern w:val="0"/>
          <w14:ligatures w14:val="none"/>
        </w:rPr>
        <w:t xml:space="preserve">de </w:t>
      </w:r>
      <w:r w:rsidR="000641F6">
        <w:rPr>
          <w:rFonts w:ascii="Calibri Light" w:eastAsia="MS Mincho" w:hAnsi="Calibri Light" w:cs="Calibri Light"/>
          <w:kern w:val="0"/>
          <w14:ligatures w14:val="none"/>
        </w:rPr>
        <w:t>landelijke</w:t>
      </w:r>
      <w:r w:rsidR="44A78106" w:rsidRPr="00D93F72">
        <w:rPr>
          <w:rFonts w:ascii="Calibri Light" w:eastAsia="MS Mincho" w:hAnsi="Calibri Light" w:cs="Calibri Light"/>
          <w:kern w:val="0"/>
          <w14:ligatures w14:val="none"/>
        </w:rPr>
        <w:t xml:space="preserve"> </w:t>
      </w:r>
      <w:r w:rsidR="00710CE8" w:rsidRPr="00D93F72">
        <w:rPr>
          <w:rFonts w:ascii="Calibri Light" w:eastAsia="MS Mincho" w:hAnsi="Calibri Light" w:cs="Calibri Light"/>
          <w:kern w:val="0"/>
          <w14:ligatures w14:val="none"/>
        </w:rPr>
        <w:t>(</w:t>
      </w:r>
      <w:r w:rsidR="0099408B" w:rsidRPr="00D93F72">
        <w:rPr>
          <w:rFonts w:ascii="Calibri Light" w:eastAsia="MS Mincho" w:hAnsi="Calibri Light" w:cs="Calibri Light"/>
          <w:kern w:val="0"/>
          <w14:ligatures w14:val="none"/>
        </w:rPr>
        <w:t>h</w:t>
      </w:r>
      <w:r w:rsidR="00F0343D" w:rsidRPr="00D93F72">
        <w:rPr>
          <w:rFonts w:ascii="Calibri Light" w:eastAsia="MS Mincho" w:hAnsi="Calibri Light" w:cs="Calibri Light"/>
          <w:kern w:val="0"/>
          <w14:ligatures w14:val="none"/>
        </w:rPr>
        <w:t>oofdstuk</w:t>
      </w:r>
      <w:r w:rsidR="00477873" w:rsidRPr="00D93F72">
        <w:rPr>
          <w:rFonts w:ascii="Calibri Light" w:eastAsia="MS Mincho" w:hAnsi="Calibri Light" w:cs="Calibri Light"/>
          <w:kern w:val="0"/>
          <w14:ligatures w14:val="none"/>
        </w:rPr>
        <w:t xml:space="preserve"> </w:t>
      </w:r>
      <w:r w:rsidR="00F0343D" w:rsidRPr="00D93F72">
        <w:rPr>
          <w:rFonts w:ascii="Calibri Light" w:eastAsia="MS Mincho" w:hAnsi="Calibri Light" w:cs="Calibri Light"/>
          <w:kern w:val="0"/>
          <w14:ligatures w14:val="none"/>
        </w:rPr>
        <w:t>2</w:t>
      </w:r>
      <w:r w:rsidR="00710CE8" w:rsidRPr="00D93F72">
        <w:rPr>
          <w:rFonts w:ascii="Calibri Light" w:eastAsia="MS Mincho" w:hAnsi="Calibri Light" w:cs="Calibri Light"/>
          <w:kern w:val="0"/>
          <w14:ligatures w14:val="none"/>
        </w:rPr>
        <w:t xml:space="preserve">) </w:t>
      </w:r>
      <w:r w:rsidR="44A78106" w:rsidRPr="00D93F72">
        <w:rPr>
          <w:rFonts w:ascii="Calibri Light" w:eastAsia="MS Mincho" w:hAnsi="Calibri Light" w:cs="Calibri Light"/>
          <w:kern w:val="0"/>
          <w14:ligatures w14:val="none"/>
        </w:rPr>
        <w:t xml:space="preserve">en </w:t>
      </w:r>
      <w:r w:rsidR="000641F6">
        <w:rPr>
          <w:rFonts w:ascii="Calibri Light" w:eastAsia="MS Mincho" w:hAnsi="Calibri Light" w:cs="Calibri Light"/>
          <w:kern w:val="0"/>
          <w14:ligatures w14:val="none"/>
        </w:rPr>
        <w:t>regionale</w:t>
      </w:r>
      <w:r w:rsidR="44A78106" w:rsidRPr="00D93F72">
        <w:rPr>
          <w:rFonts w:ascii="Calibri Light" w:eastAsia="MS Mincho" w:hAnsi="Calibri Light" w:cs="Calibri Light"/>
          <w:kern w:val="0"/>
          <w14:ligatures w14:val="none"/>
        </w:rPr>
        <w:t xml:space="preserve"> </w:t>
      </w:r>
      <w:r w:rsidR="00710CE8" w:rsidRPr="00D93F72">
        <w:rPr>
          <w:rFonts w:ascii="Calibri Light" w:eastAsia="MS Mincho" w:hAnsi="Calibri Light" w:cs="Calibri Light"/>
          <w:kern w:val="0"/>
          <w14:ligatures w14:val="none"/>
        </w:rPr>
        <w:t>acties</w:t>
      </w:r>
      <w:r w:rsidR="44A78106" w:rsidRPr="00D93F72">
        <w:rPr>
          <w:rFonts w:ascii="Calibri Light" w:eastAsia="MS Mincho" w:hAnsi="Calibri Light" w:cs="Calibri Light"/>
          <w:kern w:val="0"/>
          <w14:ligatures w14:val="none"/>
        </w:rPr>
        <w:t xml:space="preserve"> </w:t>
      </w:r>
      <w:r w:rsidR="00710CE8" w:rsidRPr="00D93F72">
        <w:rPr>
          <w:rFonts w:ascii="Calibri Light" w:eastAsia="MS Mincho" w:hAnsi="Calibri Light" w:cs="Calibri Light"/>
          <w:kern w:val="0"/>
          <w14:ligatures w14:val="none"/>
        </w:rPr>
        <w:t>(</w:t>
      </w:r>
      <w:r w:rsidR="0099408B" w:rsidRPr="00D93F72">
        <w:rPr>
          <w:rFonts w:ascii="Calibri Light" w:eastAsia="MS Mincho" w:hAnsi="Calibri Light" w:cs="Calibri Light"/>
          <w:kern w:val="0"/>
          <w14:ligatures w14:val="none"/>
        </w:rPr>
        <w:t>h</w:t>
      </w:r>
      <w:r w:rsidR="00F0343D" w:rsidRPr="00D93F72">
        <w:rPr>
          <w:rFonts w:ascii="Calibri Light" w:eastAsia="MS Mincho" w:hAnsi="Calibri Light" w:cs="Calibri Light"/>
          <w:kern w:val="0"/>
          <w14:ligatures w14:val="none"/>
        </w:rPr>
        <w:t>oofdstuk 3</w:t>
      </w:r>
      <w:r w:rsidR="00710CE8" w:rsidRPr="00D93F72">
        <w:rPr>
          <w:rFonts w:ascii="Calibri Light" w:eastAsia="MS Mincho" w:hAnsi="Calibri Light" w:cs="Calibri Light"/>
          <w:kern w:val="0"/>
          <w14:ligatures w14:val="none"/>
        </w:rPr>
        <w:t xml:space="preserve">) </w:t>
      </w:r>
      <w:r w:rsidR="00B42CD8" w:rsidRPr="00D93F72">
        <w:rPr>
          <w:rFonts w:ascii="Calibri Light" w:eastAsia="MS Mincho" w:hAnsi="Calibri Light" w:cs="Calibri Light"/>
          <w:kern w:val="0"/>
          <w14:ligatures w14:val="none"/>
        </w:rPr>
        <w:t>ertoe</w:t>
      </w:r>
      <w:r w:rsidR="009D04C5" w:rsidRPr="00D93F72">
        <w:rPr>
          <w:rFonts w:ascii="Calibri Light" w:eastAsia="MS Mincho" w:hAnsi="Calibri Light" w:cs="Calibri Light"/>
          <w:kern w:val="0"/>
          <w14:ligatures w14:val="none"/>
        </w:rPr>
        <w:t xml:space="preserve"> leiden</w:t>
      </w:r>
      <w:r w:rsidR="00B42CD8" w:rsidRPr="00D93F72">
        <w:rPr>
          <w:rFonts w:ascii="Calibri Light" w:eastAsia="MS Mincho" w:hAnsi="Calibri Light" w:cs="Calibri Light"/>
          <w:kern w:val="0"/>
          <w14:ligatures w14:val="none"/>
        </w:rPr>
        <w:t xml:space="preserve"> </w:t>
      </w:r>
      <w:r w:rsidR="44A78106" w:rsidRPr="00D93F72">
        <w:rPr>
          <w:rFonts w:ascii="Calibri Light" w:eastAsia="MS Mincho" w:hAnsi="Calibri Light" w:cs="Calibri Light"/>
          <w:kern w:val="0"/>
          <w14:ligatures w14:val="none"/>
        </w:rPr>
        <w:t>dat de drinkwatervoorziening tot 2030</w:t>
      </w:r>
      <w:r w:rsidR="0099408B" w:rsidRPr="00D93F72">
        <w:rPr>
          <w:rFonts w:ascii="Calibri Light" w:eastAsia="MS Mincho" w:hAnsi="Calibri Light" w:cs="Calibri Light"/>
          <w:kern w:val="0"/>
          <w14:ligatures w14:val="none"/>
        </w:rPr>
        <w:t xml:space="preserve"> </w:t>
      </w:r>
      <w:r w:rsidR="44A78106" w:rsidRPr="00D93F72">
        <w:rPr>
          <w:rFonts w:ascii="Calibri Light" w:eastAsia="MS Mincho" w:hAnsi="Calibri Light" w:cs="Calibri Light"/>
          <w:kern w:val="0"/>
          <w14:ligatures w14:val="none"/>
        </w:rPr>
        <w:t>gewaarborgd</w:t>
      </w:r>
      <w:r w:rsidR="00710CE8" w:rsidRPr="00D93F72">
        <w:rPr>
          <w:rFonts w:ascii="Calibri Light" w:eastAsia="MS Mincho" w:hAnsi="Calibri Light" w:cs="Calibri Light"/>
          <w:kern w:val="0"/>
          <w14:ligatures w14:val="none"/>
        </w:rPr>
        <w:t xml:space="preserve"> is</w:t>
      </w:r>
      <w:r w:rsidR="44A78106" w:rsidRPr="00D93F72">
        <w:rPr>
          <w:rFonts w:ascii="Calibri Light" w:eastAsia="MS Mincho" w:hAnsi="Calibri Light" w:cs="Calibri Light"/>
          <w:kern w:val="0"/>
          <w14:ligatures w14:val="none"/>
        </w:rPr>
        <w:t>.</w:t>
      </w:r>
    </w:p>
    <w:p w14:paraId="50657954" w14:textId="64C35B87" w:rsidR="009D04C5" w:rsidRPr="00D93F72" w:rsidRDefault="009D04C5" w:rsidP="009D04A9">
      <w:pPr>
        <w:pStyle w:val="Geenafstand"/>
        <w:jc w:val="both"/>
        <w:rPr>
          <w:rFonts w:ascii="Calibri Light" w:eastAsia="MS Mincho" w:hAnsi="Calibri Light" w:cs="Calibri Light"/>
          <w:kern w:val="0"/>
          <w14:ligatures w14:val="none"/>
        </w:rPr>
      </w:pPr>
    </w:p>
    <w:p w14:paraId="73C1843D" w14:textId="1838110B" w:rsidR="00AC6C67" w:rsidRDefault="1ACD9DCE" w:rsidP="00C14A8F">
      <w:pPr>
        <w:pStyle w:val="Geenafstand"/>
        <w:jc w:val="both"/>
        <w:rPr>
          <w:rFonts w:ascii="Calibri Light" w:eastAsia="MS Mincho" w:hAnsi="Calibri Light" w:cs="Calibri Light"/>
          <w:kern w:val="0"/>
          <w14:ligatures w14:val="none"/>
        </w:rPr>
      </w:pPr>
      <w:r w:rsidRPr="00D93F72">
        <w:rPr>
          <w:rFonts w:ascii="Calibri Light" w:eastAsia="MS Mincho" w:hAnsi="Calibri Light" w:cs="Calibri Light"/>
          <w:kern w:val="0"/>
          <w:sz w:val="24"/>
          <w:szCs w:val="24"/>
          <w14:ligatures w14:val="none"/>
        </w:rPr>
        <w:t>Bespreekmomenten</w:t>
      </w:r>
      <w:r w:rsidR="00ED7CB5" w:rsidRPr="00D93F72">
        <w:rPr>
          <w:rFonts w:ascii="Calibri Light" w:eastAsia="MS Mincho" w:hAnsi="Calibri Light" w:cs="Calibri Light"/>
          <w:kern w:val="0"/>
          <w:sz w:val="24"/>
          <w:szCs w:val="24"/>
          <w14:ligatures w14:val="none"/>
        </w:rPr>
        <w:br/>
      </w:r>
      <w:r w:rsidR="2B46C33F" w:rsidRPr="00D93F72">
        <w:rPr>
          <w:rFonts w:ascii="Calibri Light" w:eastAsia="MS Mincho" w:hAnsi="Calibri Light" w:cs="Calibri Light"/>
          <w:kern w:val="0"/>
          <w14:ligatures w14:val="none"/>
        </w:rPr>
        <w:t xml:space="preserve">Het Actieprogramma is onderdeel van </w:t>
      </w:r>
      <w:r w:rsidR="00806282">
        <w:rPr>
          <w:rFonts w:ascii="Calibri Light" w:eastAsia="MS Mincho" w:hAnsi="Calibri Light" w:cs="Calibri Light"/>
          <w:kern w:val="0"/>
          <w14:ligatures w14:val="none"/>
        </w:rPr>
        <w:t xml:space="preserve">het Addendum op </w:t>
      </w:r>
      <w:r w:rsidR="2B46C33F" w:rsidRPr="00D93F72">
        <w:rPr>
          <w:rFonts w:ascii="Calibri Light" w:eastAsia="MS Mincho" w:hAnsi="Calibri Light" w:cs="Calibri Light"/>
          <w:kern w:val="0"/>
          <w14:ligatures w14:val="none"/>
        </w:rPr>
        <w:t xml:space="preserve">de </w:t>
      </w:r>
      <w:r w:rsidR="4AB35535" w:rsidRPr="00D93F72">
        <w:rPr>
          <w:rFonts w:ascii="Calibri Light" w:hAnsi="Calibri Light" w:cs="Calibri Light"/>
        </w:rPr>
        <w:t>Implementatie- en Uitvoeringsagenda Drinkwater (I</w:t>
      </w:r>
      <w:r w:rsidR="00AC2389">
        <w:rPr>
          <w:rFonts w:ascii="Calibri Light" w:hAnsi="Calibri Light" w:cs="Calibri Light"/>
        </w:rPr>
        <w:t>-</w:t>
      </w:r>
      <w:r w:rsidR="4AB35535" w:rsidRPr="00D93F72">
        <w:rPr>
          <w:rFonts w:ascii="Calibri Light" w:hAnsi="Calibri Light" w:cs="Calibri Light"/>
        </w:rPr>
        <w:t>en</w:t>
      </w:r>
      <w:r w:rsidR="00AC2389">
        <w:rPr>
          <w:rFonts w:ascii="Calibri Light" w:hAnsi="Calibri Light" w:cs="Calibri Light"/>
        </w:rPr>
        <w:t>-</w:t>
      </w:r>
      <w:r w:rsidR="4AB35535" w:rsidRPr="00D93F72">
        <w:rPr>
          <w:rFonts w:ascii="Calibri Light" w:hAnsi="Calibri Light" w:cs="Calibri Light"/>
        </w:rPr>
        <w:t>U</w:t>
      </w:r>
      <w:r w:rsidR="3FC7EE0B" w:rsidRPr="00D93F72">
        <w:rPr>
          <w:rFonts w:ascii="Calibri Light" w:hAnsi="Calibri Light" w:cs="Calibri Light"/>
        </w:rPr>
        <w:t xml:space="preserve">-agenda) </w:t>
      </w:r>
      <w:r w:rsidR="4AB35535" w:rsidRPr="00D93F72">
        <w:rPr>
          <w:rFonts w:ascii="Calibri Light" w:hAnsi="Calibri Light" w:cs="Calibri Light"/>
        </w:rPr>
        <w:t xml:space="preserve">van de </w:t>
      </w:r>
      <w:r w:rsidR="3FC7EE0B" w:rsidRPr="00D93F72">
        <w:rPr>
          <w:rFonts w:ascii="Calibri Light" w:eastAsia="MS Mincho" w:hAnsi="Calibri Light" w:cs="Calibri Light"/>
          <w:kern w:val="0"/>
          <w14:ligatures w14:val="none"/>
        </w:rPr>
        <w:t xml:space="preserve">Beleidsnota Drinkwater </w:t>
      </w:r>
      <w:r w:rsidR="00161329" w:rsidRPr="00D93F72">
        <w:rPr>
          <w:rFonts w:ascii="Calibri Light" w:eastAsia="MS Mincho" w:hAnsi="Calibri Light" w:cs="Calibri Light"/>
          <w:kern w:val="0"/>
          <w14:ligatures w14:val="none"/>
        </w:rPr>
        <w:t>(</w:t>
      </w:r>
      <w:r w:rsidR="00161329" w:rsidRPr="00D93F72">
        <w:rPr>
          <w:rFonts w:ascii="Calibri Light" w:hAnsi="Calibri Light" w:cs="Calibri Light"/>
        </w:rPr>
        <w:t>BNDW)</w:t>
      </w:r>
      <w:r w:rsidR="00161329">
        <w:rPr>
          <w:rFonts w:ascii="Calibri Light" w:hAnsi="Calibri Light" w:cs="Calibri Light"/>
        </w:rPr>
        <w:t xml:space="preserve"> </w:t>
      </w:r>
      <w:r w:rsidR="2E39CED7" w:rsidRPr="00D93F72">
        <w:rPr>
          <w:rFonts w:ascii="Calibri Light" w:eastAsia="MS Mincho" w:hAnsi="Calibri Light" w:cs="Calibri Light"/>
          <w:kern w:val="0"/>
          <w14:ligatures w14:val="none"/>
        </w:rPr>
        <w:t>2021-2026</w:t>
      </w:r>
      <w:r w:rsidR="3FC7EE0B" w:rsidRPr="00D93F72">
        <w:rPr>
          <w:rFonts w:ascii="Calibri Light" w:hAnsi="Calibri Light" w:cs="Calibri Light"/>
        </w:rPr>
        <w:t xml:space="preserve">. </w:t>
      </w:r>
      <w:r w:rsidR="3B615C76" w:rsidRPr="00D93F72">
        <w:rPr>
          <w:rFonts w:ascii="Calibri Light" w:eastAsia="MS Mincho" w:hAnsi="Calibri Light" w:cs="Calibri Light"/>
          <w:kern w:val="0"/>
          <w14:ligatures w14:val="none"/>
        </w:rPr>
        <w:t>De voortgang wordt</w:t>
      </w:r>
      <w:r w:rsidR="14BC8897" w:rsidRPr="00D93F72">
        <w:rPr>
          <w:rFonts w:ascii="Calibri Light" w:eastAsia="MS Mincho" w:hAnsi="Calibri Light" w:cs="Calibri Light"/>
          <w:kern w:val="0"/>
          <w14:ligatures w14:val="none"/>
        </w:rPr>
        <w:t xml:space="preserve"> bespr</w:t>
      </w:r>
      <w:r w:rsidR="3B615C76" w:rsidRPr="00D93F72">
        <w:rPr>
          <w:rFonts w:ascii="Calibri Light" w:eastAsia="MS Mincho" w:hAnsi="Calibri Light" w:cs="Calibri Light"/>
          <w:kern w:val="0"/>
          <w14:ligatures w14:val="none"/>
        </w:rPr>
        <w:t>o</w:t>
      </w:r>
      <w:r w:rsidR="14BC8897" w:rsidRPr="00D93F72">
        <w:rPr>
          <w:rFonts w:ascii="Calibri Light" w:eastAsia="MS Mincho" w:hAnsi="Calibri Light" w:cs="Calibri Light"/>
          <w:kern w:val="0"/>
          <w14:ligatures w14:val="none"/>
        </w:rPr>
        <w:t xml:space="preserve">ken in </w:t>
      </w:r>
      <w:r w:rsidR="00CE458C">
        <w:rPr>
          <w:rFonts w:ascii="Calibri Light" w:eastAsia="MS Mincho" w:hAnsi="Calibri Light" w:cs="Calibri Light"/>
          <w:kern w:val="0"/>
          <w14:ligatures w14:val="none"/>
        </w:rPr>
        <w:t xml:space="preserve">het Kernteam Drinkwater en besproken in en </w:t>
      </w:r>
      <w:r w:rsidR="07C738AF" w:rsidRPr="00D93F72">
        <w:rPr>
          <w:rFonts w:ascii="Calibri Light" w:eastAsia="MS Mincho" w:hAnsi="Calibri Light" w:cs="Calibri Light"/>
          <w:kern w:val="0"/>
          <w14:ligatures w14:val="none"/>
        </w:rPr>
        <w:t>gerapporteerd</w:t>
      </w:r>
      <w:r w:rsidR="14BC8897" w:rsidRPr="00D93F72">
        <w:rPr>
          <w:rFonts w:ascii="Calibri Light" w:eastAsia="MS Mincho" w:hAnsi="Calibri Light" w:cs="Calibri Light"/>
          <w:kern w:val="0"/>
          <w14:ligatures w14:val="none"/>
        </w:rPr>
        <w:t xml:space="preserve"> aan het </w:t>
      </w:r>
      <w:r w:rsidR="14BC8897" w:rsidRPr="00D93F72">
        <w:rPr>
          <w:rFonts w:ascii="Calibri Light" w:eastAsia="MS Mincho" w:hAnsi="Calibri Light" w:cs="Calibri Light"/>
          <w:i/>
          <w:iCs/>
          <w:kern w:val="0"/>
          <w14:ligatures w14:val="none"/>
        </w:rPr>
        <w:t>Bestuurlijk Overleg Water</w:t>
      </w:r>
      <w:r w:rsidR="14BC8897" w:rsidRPr="00D93F72">
        <w:rPr>
          <w:rFonts w:ascii="Calibri Light" w:eastAsia="MS Mincho" w:hAnsi="Calibri Light" w:cs="Calibri Light"/>
          <w:kern w:val="0"/>
          <w14:ligatures w14:val="none"/>
        </w:rPr>
        <w:t xml:space="preserve"> (BO Water)</w:t>
      </w:r>
      <w:r w:rsidR="74E5BDA9" w:rsidRPr="00D93F72">
        <w:rPr>
          <w:rFonts w:ascii="Calibri Light" w:eastAsia="MS Mincho" w:hAnsi="Calibri Light" w:cs="Calibri Light"/>
          <w:kern w:val="0"/>
          <w14:ligatures w14:val="none"/>
        </w:rPr>
        <w:t>.</w:t>
      </w:r>
    </w:p>
    <w:p w14:paraId="2E835ECC" w14:textId="77777777" w:rsidR="00AC6C67" w:rsidRDefault="00AC6C67" w:rsidP="00C14A8F">
      <w:pPr>
        <w:pStyle w:val="Geenafstand"/>
        <w:jc w:val="both"/>
        <w:rPr>
          <w:rFonts w:ascii="Calibri Light" w:eastAsia="MS Mincho" w:hAnsi="Calibri Light" w:cs="Calibri Light"/>
          <w:kern w:val="0"/>
          <w14:ligatures w14:val="none"/>
        </w:rPr>
      </w:pPr>
    </w:p>
    <w:p w14:paraId="5C07E6FB" w14:textId="1D8C6389" w:rsidR="00272AA0" w:rsidRDefault="14BC8897" w:rsidP="00AC6C67">
      <w:pPr>
        <w:pStyle w:val="Geenafstand"/>
        <w:jc w:val="both"/>
        <w:rPr>
          <w:rFonts w:ascii="Calibri Light" w:eastAsia="MS Mincho" w:hAnsi="Calibri Light" w:cs="Calibri Light"/>
          <w:kern w:val="0"/>
          <w14:ligatures w14:val="none"/>
        </w:rPr>
      </w:pPr>
      <w:r w:rsidRPr="00D93F72">
        <w:rPr>
          <w:rFonts w:ascii="Calibri Light" w:eastAsia="MS Mincho" w:hAnsi="Calibri Light" w:cs="Calibri Light"/>
          <w:kern w:val="0"/>
          <w14:ligatures w14:val="none"/>
        </w:rPr>
        <w:t>.</w:t>
      </w:r>
      <w:r w:rsidR="00AC6C67">
        <w:rPr>
          <w:rFonts w:ascii="Calibri Light" w:eastAsia="MS Mincho" w:hAnsi="Calibri Light" w:cs="Calibri Light"/>
          <w:kern w:val="0"/>
          <w14:ligatures w14:val="none"/>
        </w:rPr>
        <w:t xml:space="preserve"> Ook in de bestuurlijke </w:t>
      </w:r>
      <w:r w:rsidR="00452ABE">
        <w:rPr>
          <w:rFonts w:ascii="Calibri Light" w:eastAsia="MS Mincho" w:hAnsi="Calibri Light" w:cs="Calibri Light"/>
          <w:kern w:val="0"/>
          <w14:ligatures w14:val="none"/>
        </w:rPr>
        <w:t>R</w:t>
      </w:r>
      <w:r w:rsidR="00AC6C67">
        <w:rPr>
          <w:rFonts w:ascii="Calibri Light" w:eastAsia="MS Mincho" w:hAnsi="Calibri Light" w:cs="Calibri Light"/>
          <w:kern w:val="0"/>
          <w14:ligatures w14:val="none"/>
        </w:rPr>
        <w:t>egietafel van IPO en Vewin wordt de voortgang besproken.</w:t>
      </w:r>
      <w:r w:rsidR="00AC6C67" w:rsidRPr="00D93F72" w:rsidDel="00AC6C67">
        <w:rPr>
          <w:rFonts w:ascii="Calibri Light" w:eastAsia="MS Mincho" w:hAnsi="Calibri Light" w:cs="Calibri Light"/>
          <w:kern w:val="0"/>
          <w14:ligatures w14:val="none"/>
        </w:rPr>
        <w:t xml:space="preserve"> </w:t>
      </w:r>
      <w:r w:rsidR="00107C61">
        <w:rPr>
          <w:rFonts w:ascii="Calibri Light" w:eastAsia="MS Mincho" w:hAnsi="Calibri Light" w:cs="Calibri Light"/>
          <w:kern w:val="0"/>
          <w14:ligatures w14:val="none"/>
        </w:rPr>
        <w:t>Daarnaast</w:t>
      </w:r>
      <w:r w:rsidR="00107C61" w:rsidRPr="00D93F72">
        <w:rPr>
          <w:rFonts w:ascii="Calibri Light" w:eastAsia="MS Mincho" w:hAnsi="Calibri Light" w:cs="Calibri Light"/>
          <w:kern w:val="0"/>
          <w14:ligatures w14:val="none"/>
        </w:rPr>
        <w:t xml:space="preserve"> bespreekt</w:t>
      </w:r>
      <w:r w:rsidR="00107C61" w:rsidRPr="00D93F72">
        <w:rPr>
          <w:rStyle w:val="Verwijzingopmerking"/>
        </w:rPr>
        <w:t xml:space="preserve"> </w:t>
      </w:r>
      <w:r w:rsidR="00107C61" w:rsidRPr="00D93F72">
        <w:rPr>
          <w:rFonts w:ascii="Calibri Light" w:eastAsia="MS Mincho" w:hAnsi="Calibri Light" w:cs="Calibri Light"/>
          <w:i/>
          <w:iCs/>
          <w:kern w:val="0"/>
          <w14:ligatures w14:val="none"/>
        </w:rPr>
        <w:t xml:space="preserve">de minister van </w:t>
      </w:r>
      <w:proofErr w:type="spellStart"/>
      <w:r w:rsidR="00107C61" w:rsidRPr="00D93F72">
        <w:rPr>
          <w:rFonts w:ascii="Calibri Light" w:eastAsia="MS Mincho" w:hAnsi="Calibri Light" w:cs="Calibri Light"/>
          <w:i/>
          <w:iCs/>
          <w:kern w:val="0"/>
          <w14:ligatures w14:val="none"/>
        </w:rPr>
        <w:t>IenW</w:t>
      </w:r>
      <w:proofErr w:type="spellEnd"/>
      <w:r w:rsidR="00107C61" w:rsidRPr="00D93F72">
        <w:rPr>
          <w:rFonts w:ascii="Calibri Light" w:eastAsia="MS Mincho" w:hAnsi="Calibri Light" w:cs="Calibri Light"/>
          <w:kern w:val="0"/>
          <w14:ligatures w14:val="none"/>
        </w:rPr>
        <w:t xml:space="preserve"> in periodieke gesprekken met gedeputeerden </w:t>
      </w:r>
      <w:r w:rsidR="00107C61">
        <w:rPr>
          <w:rFonts w:ascii="Calibri Light" w:eastAsia="MS Mincho" w:hAnsi="Calibri Light" w:cs="Calibri Light"/>
          <w:kern w:val="0"/>
          <w14:ligatures w14:val="none"/>
        </w:rPr>
        <w:t xml:space="preserve">Water </w:t>
      </w:r>
      <w:r w:rsidR="00107C61" w:rsidRPr="00D93F72">
        <w:rPr>
          <w:rFonts w:ascii="Calibri Light" w:eastAsia="MS Mincho" w:hAnsi="Calibri Light" w:cs="Calibri Light"/>
          <w:kern w:val="0"/>
          <w14:ligatures w14:val="none"/>
        </w:rPr>
        <w:t>de voortgang van de regionale actieplannen in de betreffende regio</w:t>
      </w:r>
      <w:r w:rsidR="00107C61">
        <w:rPr>
          <w:rFonts w:ascii="Calibri Light" w:eastAsia="MS Mincho" w:hAnsi="Calibri Light" w:cs="Calibri Light"/>
          <w:kern w:val="0"/>
          <w14:ligatures w14:val="none"/>
        </w:rPr>
        <w:t>. Op deze wijze wordt ook invulling gegeven aan het coalitieakkoord.</w:t>
      </w:r>
    </w:p>
    <w:p w14:paraId="6F39AA24" w14:textId="77777777" w:rsidR="00C279C5" w:rsidRDefault="00C279C5" w:rsidP="00272AA0">
      <w:pPr>
        <w:pStyle w:val="Geenafstand"/>
        <w:jc w:val="both"/>
        <w:rPr>
          <w:rFonts w:ascii="Calibri Light" w:eastAsia="MS Mincho" w:hAnsi="Calibri Light" w:cs="Calibri Light"/>
          <w:kern w:val="0"/>
          <w14:ligatures w14:val="none"/>
        </w:rPr>
      </w:pPr>
    </w:p>
    <w:p w14:paraId="2CEF8EA1" w14:textId="3E40A3D0" w:rsidR="00C279C5" w:rsidRDefault="00C279C5" w:rsidP="00272AA0">
      <w:pPr>
        <w:pStyle w:val="Geenafstand"/>
        <w:jc w:val="both"/>
        <w:rPr>
          <w:rFonts w:ascii="Calibri Light" w:hAnsi="Calibri Light" w:cs="Calibri Light"/>
          <w:sz w:val="24"/>
          <w:szCs w:val="24"/>
        </w:rPr>
      </w:pPr>
      <w:r>
        <w:rPr>
          <w:rFonts w:ascii="Calibri Light" w:hAnsi="Calibri Light" w:cs="Calibri Light"/>
          <w:sz w:val="24"/>
          <w:szCs w:val="24"/>
        </w:rPr>
        <w:t>Opbouw</w:t>
      </w:r>
      <w:r w:rsidRPr="00D93F72">
        <w:rPr>
          <w:rFonts w:ascii="Calibri Light" w:hAnsi="Calibri Light" w:cs="Calibri Light"/>
          <w:sz w:val="24"/>
          <w:szCs w:val="24"/>
        </w:rPr>
        <w:t xml:space="preserve"> </w:t>
      </w:r>
      <w:r>
        <w:rPr>
          <w:rFonts w:ascii="Calibri Light" w:hAnsi="Calibri Light" w:cs="Calibri Light"/>
          <w:sz w:val="24"/>
          <w:szCs w:val="24"/>
        </w:rPr>
        <w:t>M</w:t>
      </w:r>
      <w:r w:rsidRPr="00D93F72">
        <w:rPr>
          <w:rFonts w:ascii="Calibri Light" w:hAnsi="Calibri Light" w:cs="Calibri Light"/>
          <w:sz w:val="24"/>
          <w:szCs w:val="24"/>
        </w:rPr>
        <w:t>onitoringsplan</w:t>
      </w:r>
    </w:p>
    <w:p w14:paraId="79343699" w14:textId="71B3FD73" w:rsidR="00C279C5" w:rsidRPr="00D93F72" w:rsidRDefault="00AC2389" w:rsidP="00272AA0">
      <w:pPr>
        <w:pStyle w:val="Geenafstand"/>
        <w:jc w:val="both"/>
        <w:rPr>
          <w:rFonts w:ascii="Calibri Light" w:eastAsia="Times New Roman" w:hAnsi="Calibri Light" w:cs="Calibri Light"/>
          <w:kern w:val="0"/>
        </w:rPr>
      </w:pPr>
      <w:r>
        <w:rPr>
          <w:rFonts w:ascii="Calibri Light" w:eastAsia="Times New Roman" w:hAnsi="Calibri Light" w:cs="Calibri Light"/>
          <w:kern w:val="0"/>
        </w:rPr>
        <w:t>De</w:t>
      </w:r>
      <w:r w:rsidR="00D26136" w:rsidRPr="00D93F72">
        <w:rPr>
          <w:rFonts w:ascii="Calibri Light" w:eastAsia="Times New Roman" w:hAnsi="Calibri Light" w:cs="Calibri Light"/>
          <w:kern w:val="0"/>
        </w:rPr>
        <w:t xml:space="preserve"> </w:t>
      </w:r>
      <w:r w:rsidR="00551C9F">
        <w:rPr>
          <w:rFonts w:ascii="Calibri Light" w:eastAsia="Times New Roman" w:hAnsi="Calibri Light" w:cs="Calibri Light"/>
          <w:kern w:val="0"/>
        </w:rPr>
        <w:t>inhoud</w:t>
      </w:r>
      <w:r w:rsidR="00551C9F" w:rsidRPr="00D93F72">
        <w:rPr>
          <w:rFonts w:ascii="Calibri Light" w:eastAsia="Times New Roman" w:hAnsi="Calibri Light" w:cs="Calibri Light"/>
          <w:kern w:val="0"/>
        </w:rPr>
        <w:t xml:space="preserve"> </w:t>
      </w:r>
      <w:r w:rsidR="00D26136" w:rsidRPr="00D93F72">
        <w:rPr>
          <w:rFonts w:ascii="Calibri Light" w:eastAsia="Times New Roman" w:hAnsi="Calibri Light" w:cs="Calibri Light"/>
          <w:kern w:val="0"/>
        </w:rPr>
        <w:t xml:space="preserve">van het Monitoringsplan </w:t>
      </w:r>
      <w:r w:rsidR="00DC53C4">
        <w:rPr>
          <w:rFonts w:ascii="Calibri Light" w:eastAsia="Times New Roman" w:hAnsi="Calibri Light" w:cs="Calibri Light"/>
          <w:kern w:val="0"/>
        </w:rPr>
        <w:t>is</w:t>
      </w:r>
      <w:r w:rsidR="0051227D" w:rsidRPr="00D93F72">
        <w:rPr>
          <w:rFonts w:ascii="Calibri Light" w:eastAsia="Times New Roman" w:hAnsi="Calibri Light" w:cs="Calibri Light"/>
          <w:kern w:val="0"/>
        </w:rPr>
        <w:t xml:space="preserve"> als volgt</w:t>
      </w:r>
      <w:r w:rsidR="00D26136" w:rsidRPr="00D93F72">
        <w:rPr>
          <w:rFonts w:ascii="Calibri Light" w:eastAsia="Times New Roman" w:hAnsi="Calibri Light" w:cs="Calibri Light"/>
          <w:kern w:val="0"/>
        </w:rPr>
        <w:t>:</w:t>
      </w:r>
    </w:p>
    <w:p w14:paraId="4A83708F" w14:textId="53CBF622" w:rsidR="000641F6" w:rsidRPr="000641F6" w:rsidRDefault="000641F6" w:rsidP="00272AA0">
      <w:pPr>
        <w:pStyle w:val="Geenafstand"/>
        <w:numPr>
          <w:ilvl w:val="0"/>
          <w:numId w:val="4"/>
        </w:numPr>
        <w:jc w:val="both"/>
        <w:rPr>
          <w:rFonts w:ascii="Calibri Light" w:eastAsiaTheme="majorEastAsia" w:hAnsi="Calibri Light" w:cs="Calibri Light"/>
        </w:rPr>
      </w:pPr>
      <w:proofErr w:type="spellStart"/>
      <w:r w:rsidRPr="00D93F72">
        <w:rPr>
          <w:rFonts w:ascii="Calibri Light" w:eastAsia="Times New Roman" w:hAnsi="Calibri Light" w:cs="Calibri Light"/>
          <w:kern w:val="0"/>
        </w:rPr>
        <w:t>IenW</w:t>
      </w:r>
      <w:proofErr w:type="spellEnd"/>
      <w:r w:rsidRPr="00D93F72">
        <w:rPr>
          <w:rFonts w:ascii="Calibri Light" w:eastAsia="Times New Roman" w:hAnsi="Calibri Light" w:cs="Calibri Light"/>
          <w:kern w:val="0"/>
        </w:rPr>
        <w:t xml:space="preserve">, IPO en Vewin </w:t>
      </w:r>
      <w:r w:rsidR="00551C9F">
        <w:rPr>
          <w:rFonts w:ascii="Calibri Light" w:eastAsia="Times New Roman" w:hAnsi="Calibri Light" w:cs="Calibri Light"/>
          <w:kern w:val="0"/>
        </w:rPr>
        <w:t>hebben</w:t>
      </w:r>
      <w:r w:rsidR="00551C9F" w:rsidRPr="00D93F72">
        <w:rPr>
          <w:rFonts w:ascii="Calibri Light" w:eastAsia="Times New Roman" w:hAnsi="Calibri Light" w:cs="Calibri Light"/>
          <w:kern w:val="0"/>
        </w:rPr>
        <w:t xml:space="preserve"> </w:t>
      </w:r>
      <w:r w:rsidRPr="00D93F72">
        <w:rPr>
          <w:rFonts w:ascii="Calibri Light" w:eastAsia="Times New Roman" w:hAnsi="Calibri Light" w:cs="Calibri Light"/>
          <w:kern w:val="0"/>
        </w:rPr>
        <w:t xml:space="preserve">samen </w:t>
      </w:r>
      <w:r w:rsidR="00551C9F">
        <w:rPr>
          <w:rFonts w:ascii="Calibri Light" w:eastAsia="Times New Roman" w:hAnsi="Calibri Light" w:cs="Calibri Light"/>
          <w:kern w:val="0"/>
        </w:rPr>
        <w:t xml:space="preserve">gezorgd voor </w:t>
      </w:r>
      <w:r w:rsidRPr="00D93F72">
        <w:rPr>
          <w:rFonts w:ascii="Calibri Light" w:eastAsia="Times New Roman" w:hAnsi="Calibri Light" w:cs="Calibri Light"/>
          <w:kern w:val="0"/>
        </w:rPr>
        <w:t>de invulling van het landelijke deel (H</w:t>
      </w:r>
      <w:r>
        <w:rPr>
          <w:rFonts w:ascii="Calibri Light" w:eastAsia="Times New Roman" w:hAnsi="Calibri Light" w:cs="Calibri Light"/>
          <w:kern w:val="0"/>
        </w:rPr>
        <w:t>2</w:t>
      </w:r>
      <w:r w:rsidRPr="00D93F72">
        <w:rPr>
          <w:rFonts w:ascii="Calibri Light" w:eastAsia="Times New Roman" w:hAnsi="Calibri Light" w:cs="Calibri Light"/>
          <w:kern w:val="0"/>
        </w:rPr>
        <w:t>)</w:t>
      </w:r>
      <w:r>
        <w:rPr>
          <w:rFonts w:ascii="Calibri Light" w:eastAsia="Times New Roman" w:hAnsi="Calibri Light" w:cs="Calibri Light"/>
          <w:kern w:val="0"/>
        </w:rPr>
        <w:t>;</w:t>
      </w:r>
    </w:p>
    <w:p w14:paraId="731293F3" w14:textId="6E5D3174" w:rsidR="000641F6" w:rsidRPr="00C279C5" w:rsidRDefault="003F2168" w:rsidP="000641F6">
      <w:pPr>
        <w:pStyle w:val="Geenafstand"/>
        <w:numPr>
          <w:ilvl w:val="0"/>
          <w:numId w:val="4"/>
        </w:numPr>
        <w:jc w:val="both"/>
        <w:rPr>
          <w:rFonts w:ascii="Calibri Light" w:eastAsiaTheme="majorEastAsia" w:hAnsi="Calibri Light" w:cs="Calibri Light"/>
        </w:rPr>
      </w:pPr>
      <w:r w:rsidRPr="000641F6">
        <w:rPr>
          <w:rFonts w:ascii="Calibri Light" w:eastAsia="Times New Roman" w:hAnsi="Calibri Light" w:cs="Calibri Light"/>
          <w:kern w:val="0"/>
        </w:rPr>
        <w:t>P</w:t>
      </w:r>
      <w:r w:rsidR="00D26136" w:rsidRPr="000641F6">
        <w:rPr>
          <w:rFonts w:ascii="Calibri Light" w:eastAsia="Times New Roman" w:hAnsi="Calibri Light" w:cs="Calibri Light"/>
          <w:kern w:val="0"/>
        </w:rPr>
        <w:t xml:space="preserve">rovincies </w:t>
      </w:r>
      <w:r w:rsidRPr="000641F6">
        <w:rPr>
          <w:rFonts w:ascii="Calibri Light" w:eastAsia="Times New Roman" w:hAnsi="Calibri Light" w:cs="Calibri Light"/>
          <w:kern w:val="0"/>
        </w:rPr>
        <w:t>en</w:t>
      </w:r>
      <w:r w:rsidR="00D26136" w:rsidRPr="000641F6">
        <w:rPr>
          <w:rFonts w:ascii="Calibri Light" w:eastAsia="Times New Roman" w:hAnsi="Calibri Light" w:cs="Calibri Light"/>
          <w:kern w:val="0"/>
        </w:rPr>
        <w:t xml:space="preserve"> drinkwaterbedrijven </w:t>
      </w:r>
      <w:r w:rsidR="00551C9F">
        <w:rPr>
          <w:rFonts w:ascii="Calibri Light" w:eastAsia="Times New Roman" w:hAnsi="Calibri Light" w:cs="Calibri Light"/>
          <w:kern w:val="0"/>
        </w:rPr>
        <w:t>hebben</w:t>
      </w:r>
      <w:r w:rsidR="00551C9F" w:rsidRPr="000641F6">
        <w:rPr>
          <w:rFonts w:ascii="Calibri Light" w:eastAsia="Times New Roman" w:hAnsi="Calibri Light" w:cs="Calibri Light"/>
          <w:kern w:val="0"/>
        </w:rPr>
        <w:t xml:space="preserve"> </w:t>
      </w:r>
      <w:r w:rsidRPr="000641F6">
        <w:rPr>
          <w:rFonts w:ascii="Calibri Light" w:eastAsia="Times New Roman" w:hAnsi="Calibri Light" w:cs="Calibri Light"/>
          <w:kern w:val="0"/>
        </w:rPr>
        <w:t xml:space="preserve">samen </w:t>
      </w:r>
      <w:r w:rsidR="00BB7298" w:rsidRPr="000641F6">
        <w:rPr>
          <w:rFonts w:ascii="Calibri Light" w:eastAsia="Times New Roman" w:hAnsi="Calibri Light" w:cs="Calibri Light"/>
          <w:kern w:val="0"/>
        </w:rPr>
        <w:t xml:space="preserve">de invulling van </w:t>
      </w:r>
      <w:r w:rsidR="00D26136" w:rsidRPr="000641F6">
        <w:rPr>
          <w:rFonts w:ascii="Calibri Light" w:eastAsia="Times New Roman" w:hAnsi="Calibri Light" w:cs="Calibri Light"/>
          <w:kern w:val="0"/>
        </w:rPr>
        <w:t>het regionale deel</w:t>
      </w:r>
      <w:r w:rsidR="00551C9F">
        <w:rPr>
          <w:rFonts w:ascii="Calibri Light" w:eastAsia="Times New Roman" w:hAnsi="Calibri Light" w:cs="Calibri Light"/>
          <w:kern w:val="0"/>
        </w:rPr>
        <w:t xml:space="preserve"> voor hun rekening genomen</w:t>
      </w:r>
      <w:r w:rsidR="00BB7298" w:rsidRPr="000641F6">
        <w:rPr>
          <w:rFonts w:ascii="Calibri Light" w:eastAsia="Times New Roman" w:hAnsi="Calibri Light" w:cs="Calibri Light"/>
          <w:kern w:val="0"/>
        </w:rPr>
        <w:t xml:space="preserve"> (H</w:t>
      </w:r>
      <w:r w:rsidR="000641F6" w:rsidRPr="000641F6">
        <w:rPr>
          <w:rFonts w:ascii="Calibri Light" w:eastAsia="Times New Roman" w:hAnsi="Calibri Light" w:cs="Calibri Light"/>
          <w:kern w:val="0"/>
        </w:rPr>
        <w:t>3</w:t>
      </w:r>
      <w:r w:rsidR="00D26136" w:rsidRPr="000641F6">
        <w:rPr>
          <w:rFonts w:ascii="Calibri Light" w:eastAsia="Times New Roman" w:hAnsi="Calibri Light" w:cs="Calibri Light"/>
          <w:kern w:val="0"/>
        </w:rPr>
        <w:t xml:space="preserve"> en de tabellen</w:t>
      </w:r>
      <w:r w:rsidRPr="000641F6">
        <w:rPr>
          <w:rFonts w:ascii="Calibri Light" w:eastAsia="Times New Roman" w:hAnsi="Calibri Light" w:cs="Calibri Light"/>
          <w:kern w:val="0"/>
        </w:rPr>
        <w:t xml:space="preserve"> </w:t>
      </w:r>
      <w:r w:rsidR="00802210">
        <w:rPr>
          <w:rFonts w:ascii="Calibri Light" w:eastAsia="Times New Roman" w:hAnsi="Calibri Light" w:cs="Calibri Light"/>
          <w:kern w:val="0"/>
        </w:rPr>
        <w:t xml:space="preserve">in </w:t>
      </w:r>
      <w:r w:rsidR="00BB7298" w:rsidRPr="000641F6">
        <w:rPr>
          <w:rFonts w:ascii="Calibri Light" w:eastAsia="Times New Roman" w:hAnsi="Calibri Light" w:cs="Calibri Light"/>
          <w:kern w:val="0"/>
        </w:rPr>
        <w:t>Bijlage 1)</w:t>
      </w:r>
      <w:r w:rsidRPr="000641F6">
        <w:rPr>
          <w:rFonts w:ascii="Calibri Light" w:eastAsia="Times New Roman" w:hAnsi="Calibri Light" w:cs="Calibri Light"/>
          <w:kern w:val="0"/>
        </w:rPr>
        <w:t>.</w:t>
      </w:r>
    </w:p>
    <w:p w14:paraId="03E68869" w14:textId="77777777" w:rsidR="00C279C5" w:rsidRPr="000641F6" w:rsidRDefault="00C279C5" w:rsidP="00C279C5">
      <w:pPr>
        <w:pStyle w:val="Geenafstand"/>
        <w:jc w:val="both"/>
        <w:rPr>
          <w:rFonts w:ascii="Calibri Light" w:eastAsiaTheme="majorEastAsia" w:hAnsi="Calibri Light" w:cs="Calibri Light"/>
        </w:rPr>
      </w:pPr>
    </w:p>
    <w:p w14:paraId="5D48A5C7" w14:textId="0E994F90" w:rsidR="00C279C5" w:rsidRDefault="00C279C5" w:rsidP="000641F6">
      <w:pPr>
        <w:pStyle w:val="Geenafstand"/>
        <w:jc w:val="both"/>
        <w:rPr>
          <w:rFonts w:ascii="Calibri Light" w:eastAsia="Times New Roman" w:hAnsi="Calibri Light" w:cs="Calibri Light"/>
          <w:kern w:val="0"/>
        </w:rPr>
      </w:pPr>
      <w:r>
        <w:rPr>
          <w:rFonts w:ascii="Calibri Light" w:eastAsia="Times New Roman" w:hAnsi="Calibri Light" w:cs="Calibri Light"/>
          <w:kern w:val="0"/>
        </w:rPr>
        <w:t>Hoofdstuk 4 geeft een appreciatie van de voortgang op het Actieprogramma, tezamen met een overzicht van de belangrijkste conclusies.</w:t>
      </w:r>
    </w:p>
    <w:p w14:paraId="5F13D164" w14:textId="075B86A2" w:rsidR="0051227D" w:rsidRPr="000641F6" w:rsidRDefault="003F2168" w:rsidP="000641F6">
      <w:pPr>
        <w:pStyle w:val="Geenafstand"/>
        <w:jc w:val="both"/>
        <w:rPr>
          <w:rStyle w:val="Kop1Char"/>
          <w:rFonts w:ascii="Calibri Light" w:hAnsi="Calibri Light" w:cs="Calibri Light"/>
          <w:color w:val="auto"/>
          <w:sz w:val="22"/>
          <w:szCs w:val="22"/>
        </w:rPr>
      </w:pPr>
      <w:r w:rsidRPr="000641F6">
        <w:rPr>
          <w:rFonts w:ascii="Calibri Light" w:eastAsia="Times New Roman" w:hAnsi="Calibri Light" w:cs="Calibri Light"/>
          <w:kern w:val="0"/>
        </w:rPr>
        <w:t xml:space="preserve"> </w:t>
      </w:r>
      <w:r w:rsidR="009D54F0" w:rsidRPr="000641F6">
        <w:rPr>
          <w:rFonts w:ascii="Calibri Light" w:eastAsia="MS Mincho" w:hAnsi="Calibri Light" w:cs="Calibri Light"/>
          <w:kern w:val="0"/>
          <w14:ligatures w14:val="none"/>
        </w:rPr>
        <w:br/>
      </w:r>
    </w:p>
    <w:p w14:paraId="0E6B6BE6" w14:textId="77777777" w:rsidR="000641F6" w:rsidRDefault="000641F6">
      <w:pPr>
        <w:rPr>
          <w:rStyle w:val="Kop1Char"/>
          <w:rFonts w:ascii="Calibri Light" w:hAnsi="Calibri Light" w:cs="Calibri Light"/>
          <w:color w:val="auto"/>
          <w:sz w:val="22"/>
          <w:szCs w:val="22"/>
        </w:rPr>
      </w:pPr>
      <w:r>
        <w:rPr>
          <w:rStyle w:val="Kop1Char"/>
          <w:rFonts w:ascii="Calibri Light" w:hAnsi="Calibri Light" w:cs="Calibri Light"/>
          <w:color w:val="auto"/>
          <w:sz w:val="22"/>
          <w:szCs w:val="22"/>
        </w:rPr>
        <w:br w:type="page"/>
      </w:r>
    </w:p>
    <w:p w14:paraId="4A1706CF" w14:textId="6D5F23EA" w:rsidR="000641F6" w:rsidRDefault="000641F6" w:rsidP="000641F6">
      <w:pPr>
        <w:pStyle w:val="Geenafstand"/>
        <w:numPr>
          <w:ilvl w:val="0"/>
          <w:numId w:val="1"/>
        </w:numPr>
        <w:rPr>
          <w:rStyle w:val="Kop1Char"/>
        </w:rPr>
      </w:pPr>
      <w:r w:rsidRPr="00350547">
        <w:rPr>
          <w:rStyle w:val="Kop1Char"/>
        </w:rPr>
        <w:lastRenderedPageBreak/>
        <w:t xml:space="preserve">Monitoring </w:t>
      </w:r>
      <w:r>
        <w:rPr>
          <w:rStyle w:val="Kop1Char"/>
        </w:rPr>
        <w:t>landelijke afspraken</w:t>
      </w:r>
    </w:p>
    <w:p w14:paraId="706D0C23" w14:textId="26BFB94F" w:rsidR="000641F6" w:rsidRDefault="000641F6" w:rsidP="000641F6">
      <w:pPr>
        <w:pStyle w:val="Geenafstand"/>
        <w:jc w:val="both"/>
        <w:rPr>
          <w:rFonts w:ascii="Calibri Light" w:hAnsi="Calibri Light" w:cs="Calibri Light"/>
        </w:rPr>
      </w:pPr>
      <w:r w:rsidRPr="00337906">
        <w:rPr>
          <w:rFonts w:ascii="Calibri Light" w:hAnsi="Calibri Light" w:cs="Calibri Light"/>
        </w:rPr>
        <w:t>De knelpunten in de regionale actieplannen laten zien dat er ook op landelijk niveau acties nodig zijn. In hoofdstuk 3 van het Actieprogramma staan zes landelijke acties benoemd. Bij landelijke acties g</w:t>
      </w:r>
      <w:r>
        <w:rPr>
          <w:rFonts w:ascii="Calibri Light" w:hAnsi="Calibri Light" w:cs="Calibri Light"/>
        </w:rPr>
        <w:t>a</w:t>
      </w:r>
      <w:r w:rsidRPr="00337906">
        <w:rPr>
          <w:rFonts w:ascii="Calibri Light" w:hAnsi="Calibri Light" w:cs="Calibri Light"/>
        </w:rPr>
        <w:t xml:space="preserve">at het bijvoorbeeld </w:t>
      </w:r>
      <w:r w:rsidR="00317258">
        <w:rPr>
          <w:rFonts w:ascii="Calibri Light" w:hAnsi="Calibri Light" w:cs="Calibri Light"/>
        </w:rPr>
        <w:t xml:space="preserve">om </w:t>
      </w:r>
      <w:r w:rsidRPr="00337906">
        <w:rPr>
          <w:rFonts w:ascii="Calibri Light" w:hAnsi="Calibri Light" w:cs="Calibri Light"/>
        </w:rPr>
        <w:t xml:space="preserve">versnellingsprocedures voor </w:t>
      </w:r>
      <w:r w:rsidR="0090103F">
        <w:rPr>
          <w:rFonts w:ascii="Calibri Light" w:hAnsi="Calibri Light" w:cs="Calibri Light"/>
        </w:rPr>
        <w:t xml:space="preserve">de </w:t>
      </w:r>
      <w:r w:rsidRPr="00337906">
        <w:rPr>
          <w:rFonts w:ascii="Calibri Light" w:hAnsi="Calibri Light" w:cs="Calibri Light"/>
        </w:rPr>
        <w:t xml:space="preserve">realisatie </w:t>
      </w:r>
      <w:r w:rsidR="0090103F">
        <w:rPr>
          <w:rFonts w:ascii="Calibri Light" w:hAnsi="Calibri Light" w:cs="Calibri Light"/>
        </w:rPr>
        <w:t xml:space="preserve">van </w:t>
      </w:r>
      <w:r w:rsidRPr="00337906">
        <w:rPr>
          <w:rFonts w:ascii="Calibri Light" w:hAnsi="Calibri Light" w:cs="Calibri Light"/>
        </w:rPr>
        <w:t xml:space="preserve">drinkwaterprojecten, </w:t>
      </w:r>
      <w:r w:rsidR="0090103F">
        <w:rPr>
          <w:rFonts w:ascii="Calibri Light" w:hAnsi="Calibri Light" w:cs="Calibri Light"/>
        </w:rPr>
        <w:t xml:space="preserve">om het </w:t>
      </w:r>
      <w:r w:rsidRPr="00337906">
        <w:rPr>
          <w:rFonts w:ascii="Calibri Light" w:hAnsi="Calibri Light" w:cs="Calibri Light"/>
        </w:rPr>
        <w:t xml:space="preserve">drinkwaterbelang en </w:t>
      </w:r>
      <w:r w:rsidR="0090103F">
        <w:rPr>
          <w:rFonts w:ascii="Calibri Light" w:hAnsi="Calibri Light" w:cs="Calibri Light"/>
        </w:rPr>
        <w:t xml:space="preserve">de </w:t>
      </w:r>
      <w:r w:rsidRPr="00337906">
        <w:rPr>
          <w:rFonts w:ascii="Calibri Light" w:hAnsi="Calibri Light" w:cs="Calibri Light"/>
        </w:rPr>
        <w:t xml:space="preserve">weging aan het waterbelang, en </w:t>
      </w:r>
      <w:r w:rsidR="0090103F">
        <w:rPr>
          <w:rFonts w:ascii="Calibri Light" w:hAnsi="Calibri Light" w:cs="Calibri Light"/>
        </w:rPr>
        <w:t xml:space="preserve">om </w:t>
      </w:r>
      <w:r w:rsidRPr="00337906">
        <w:rPr>
          <w:rFonts w:ascii="Calibri Light" w:hAnsi="Calibri Light" w:cs="Calibri Light"/>
        </w:rPr>
        <w:t>ruimtelijke drinkwateropgave</w:t>
      </w:r>
      <w:r w:rsidR="0090103F">
        <w:rPr>
          <w:rFonts w:ascii="Calibri Light" w:hAnsi="Calibri Light" w:cs="Calibri Light"/>
        </w:rPr>
        <w:t>n</w:t>
      </w:r>
      <w:r w:rsidRPr="00337906">
        <w:rPr>
          <w:rFonts w:ascii="Calibri Light" w:hAnsi="Calibri Light" w:cs="Calibri Light"/>
        </w:rPr>
        <w:t xml:space="preserve"> in </w:t>
      </w:r>
      <w:r>
        <w:rPr>
          <w:rFonts w:ascii="Calibri Light" w:hAnsi="Calibri Light" w:cs="Calibri Light"/>
        </w:rPr>
        <w:t xml:space="preserve">de </w:t>
      </w:r>
      <w:r w:rsidRPr="00337906">
        <w:rPr>
          <w:rFonts w:ascii="Calibri Light" w:hAnsi="Calibri Light" w:cs="Calibri Light"/>
        </w:rPr>
        <w:t>scope</w:t>
      </w:r>
      <w:r>
        <w:rPr>
          <w:rFonts w:ascii="Calibri Light" w:hAnsi="Calibri Light" w:cs="Calibri Light"/>
        </w:rPr>
        <w:t xml:space="preserve"> van</w:t>
      </w:r>
      <w:r w:rsidRPr="00337906">
        <w:rPr>
          <w:rFonts w:ascii="Calibri Light" w:hAnsi="Calibri Light" w:cs="Calibri Light"/>
        </w:rPr>
        <w:t xml:space="preserve"> beleidsdossiers</w:t>
      </w:r>
      <w:r>
        <w:rPr>
          <w:rFonts w:ascii="Calibri Light" w:hAnsi="Calibri Light" w:cs="Calibri Light"/>
        </w:rPr>
        <w:t xml:space="preserve"> (zie tabel 1).</w:t>
      </w:r>
      <w:r w:rsidRPr="00337906">
        <w:rPr>
          <w:rFonts w:ascii="Calibri Light" w:hAnsi="Calibri Light" w:cs="Calibri Light"/>
        </w:rPr>
        <w:t xml:space="preserve"> Trekkers, deelnemende partijen en planning </w:t>
      </w:r>
      <w:r w:rsidR="00AA6B5C">
        <w:rPr>
          <w:rFonts w:ascii="Calibri Light" w:hAnsi="Calibri Light" w:cs="Calibri Light"/>
        </w:rPr>
        <w:t xml:space="preserve">van de acties </w:t>
      </w:r>
      <w:r w:rsidRPr="00337906">
        <w:rPr>
          <w:rFonts w:ascii="Calibri Light" w:hAnsi="Calibri Light" w:cs="Calibri Light"/>
        </w:rPr>
        <w:t>zijn in het Actieprogramma benoemd</w:t>
      </w:r>
      <w:r>
        <w:rPr>
          <w:rFonts w:ascii="Calibri Light" w:hAnsi="Calibri Light" w:cs="Calibri Light"/>
        </w:rPr>
        <w:t xml:space="preserve"> </w:t>
      </w:r>
      <w:r w:rsidRPr="00337906">
        <w:rPr>
          <w:rFonts w:ascii="Calibri Light" w:hAnsi="Calibri Light" w:cs="Calibri Light"/>
        </w:rPr>
        <w:t>(zie landelijk Actieprogramma, p13-p23).</w:t>
      </w:r>
    </w:p>
    <w:p w14:paraId="22778BDC" w14:textId="1ED70E64" w:rsidR="000641F6" w:rsidRDefault="000641F6" w:rsidP="000641F6">
      <w:pPr>
        <w:pStyle w:val="Geenafstand"/>
        <w:jc w:val="both"/>
        <w:rPr>
          <w:rFonts w:ascii="Calibri Light" w:hAnsi="Calibri Light" w:cs="Calibri Light"/>
        </w:rPr>
      </w:pPr>
      <w:r w:rsidRPr="00337906">
        <w:rPr>
          <w:rFonts w:ascii="Calibri Light" w:hAnsi="Calibri Light" w:cs="Calibri Light"/>
        </w:rPr>
        <w:br/>
        <w:t xml:space="preserve">Het toetsen van de voortgang van </w:t>
      </w:r>
      <w:r w:rsidR="00F12006">
        <w:rPr>
          <w:rFonts w:ascii="Calibri Light" w:hAnsi="Calibri Light" w:cs="Calibri Light"/>
        </w:rPr>
        <w:t xml:space="preserve">de </w:t>
      </w:r>
      <w:r>
        <w:rPr>
          <w:rFonts w:ascii="Calibri Light" w:hAnsi="Calibri Light" w:cs="Calibri Light"/>
        </w:rPr>
        <w:t>landelijke</w:t>
      </w:r>
      <w:r w:rsidRPr="00337906">
        <w:rPr>
          <w:rFonts w:ascii="Calibri Light" w:hAnsi="Calibri Light" w:cs="Calibri Light"/>
        </w:rPr>
        <w:t xml:space="preserve"> acties vindt op beleidsmatige wijze plaats</w:t>
      </w:r>
      <w:r>
        <w:rPr>
          <w:rFonts w:ascii="Calibri Light" w:hAnsi="Calibri Light" w:cs="Calibri Light"/>
        </w:rPr>
        <w:t xml:space="preserve"> via onderstaande tabel. </w:t>
      </w:r>
      <w:r w:rsidR="00F12006">
        <w:rPr>
          <w:rFonts w:ascii="Calibri Light" w:hAnsi="Calibri Light" w:cs="Calibri Light"/>
        </w:rPr>
        <w:t xml:space="preserve">Er </w:t>
      </w:r>
      <w:r>
        <w:rPr>
          <w:rFonts w:ascii="Calibri Light" w:hAnsi="Calibri Light" w:cs="Calibri Light"/>
        </w:rPr>
        <w:t xml:space="preserve">is </w:t>
      </w:r>
      <w:r w:rsidR="00F12006">
        <w:rPr>
          <w:rFonts w:ascii="Calibri Light" w:hAnsi="Calibri Light" w:cs="Calibri Light"/>
        </w:rPr>
        <w:t xml:space="preserve">voor gekozen </w:t>
      </w:r>
      <w:r>
        <w:rPr>
          <w:rFonts w:ascii="Calibri Light" w:hAnsi="Calibri Light" w:cs="Calibri Light"/>
        </w:rPr>
        <w:t>om bij het toetsen van de voortgang van de landelijke acties dezelfde kleurcodering te gebruiken als bij de regionale actieplannen:</w:t>
      </w:r>
    </w:p>
    <w:p w14:paraId="5F3D3530" w14:textId="77777777" w:rsidR="000641F6" w:rsidRDefault="000641F6" w:rsidP="000641F6">
      <w:pPr>
        <w:pStyle w:val="Geenafstand"/>
        <w:jc w:val="both"/>
        <w:rPr>
          <w:rFonts w:ascii="Calibri Light" w:hAnsi="Calibri Light" w:cs="Calibri Light"/>
        </w:rPr>
      </w:pPr>
    </w:p>
    <w:p w14:paraId="4A2E4A1A" w14:textId="77777777" w:rsidR="000641F6" w:rsidRDefault="000641F6" w:rsidP="000641F6">
      <w:pPr>
        <w:pStyle w:val="Geenafstand"/>
        <w:jc w:val="both"/>
        <w:rPr>
          <w:rFonts w:ascii="Calibri Light" w:hAnsi="Calibri Light" w:cs="Calibri Light"/>
          <w:i/>
          <w:iCs/>
          <w:sz w:val="20"/>
          <w:szCs w:val="20"/>
          <w:u w:val="single"/>
        </w:rPr>
      </w:pPr>
      <w:r w:rsidRPr="00C14A8F">
        <w:rPr>
          <w:rFonts w:ascii="Calibri Light" w:hAnsi="Calibri Light" w:cs="Calibri Light"/>
          <w:i/>
          <w:iCs/>
          <w:sz w:val="20"/>
          <w:szCs w:val="20"/>
          <w:u w:val="single"/>
        </w:rPr>
        <w:t>Toelichting kleuren (geeft voortgang in betreffende fase aan)</w:t>
      </w:r>
      <w:r w:rsidRPr="00C14A8F">
        <w:rPr>
          <w:rStyle w:val="Voetnootmarkering"/>
          <w:rFonts w:ascii="Calibri Light" w:hAnsi="Calibri Light" w:cs="Calibri Light"/>
          <w:i/>
          <w:iCs/>
          <w:sz w:val="20"/>
          <w:szCs w:val="20"/>
          <w:u w:val="single"/>
        </w:rPr>
        <w:footnoteReference w:id="1"/>
      </w:r>
    </w:p>
    <w:p w14:paraId="6CDDB536" w14:textId="77777777" w:rsidR="000641F6" w:rsidRPr="00C14A8F" w:rsidRDefault="000641F6" w:rsidP="000641F6">
      <w:pPr>
        <w:pStyle w:val="Geenafstand"/>
        <w:jc w:val="both"/>
        <w:rPr>
          <w:rFonts w:ascii="Calibri Light" w:hAnsi="Calibri Light" w:cs="Calibri Light"/>
          <w:i/>
          <w:iCs/>
          <w:sz w:val="20"/>
          <w:szCs w:val="20"/>
        </w:rPr>
      </w:pPr>
      <w:r w:rsidRPr="00C14A8F">
        <w:rPr>
          <w:rFonts w:ascii="Calibri Light" w:hAnsi="Calibri Light" w:cs="Calibri Light"/>
          <w:i/>
          <w:iCs/>
          <w:sz w:val="20"/>
          <w:szCs w:val="20"/>
        </w:rPr>
        <w:t>Donkergroen = voltooid.</w:t>
      </w:r>
    </w:p>
    <w:p w14:paraId="107DDCCB" w14:textId="77777777" w:rsidR="000641F6" w:rsidRPr="00C14A8F" w:rsidRDefault="000641F6" w:rsidP="000641F6">
      <w:pPr>
        <w:pStyle w:val="Geenafstand"/>
        <w:jc w:val="both"/>
        <w:rPr>
          <w:rFonts w:ascii="Calibri Light" w:hAnsi="Calibri Light" w:cs="Calibri Light"/>
          <w:i/>
          <w:iCs/>
          <w:sz w:val="20"/>
          <w:szCs w:val="20"/>
        </w:rPr>
      </w:pPr>
      <w:r w:rsidRPr="00C14A8F">
        <w:rPr>
          <w:rFonts w:ascii="Calibri Light" w:hAnsi="Calibri Light" w:cs="Calibri Light"/>
          <w:i/>
          <w:iCs/>
          <w:sz w:val="20"/>
          <w:szCs w:val="20"/>
        </w:rPr>
        <w:t>Lichtgroen = in uitvoering en op schema.</w:t>
      </w:r>
    </w:p>
    <w:p w14:paraId="478C1B1B" w14:textId="77777777" w:rsidR="000641F6" w:rsidRPr="00C14A8F" w:rsidRDefault="000641F6" w:rsidP="000641F6">
      <w:pPr>
        <w:pStyle w:val="Geenafstand"/>
        <w:jc w:val="both"/>
        <w:rPr>
          <w:rFonts w:ascii="Calibri Light" w:hAnsi="Calibri Light" w:cs="Calibri Light"/>
          <w:i/>
          <w:iCs/>
          <w:sz w:val="20"/>
          <w:szCs w:val="20"/>
        </w:rPr>
      </w:pPr>
      <w:r w:rsidRPr="00C14A8F">
        <w:rPr>
          <w:rFonts w:ascii="Calibri Light" w:hAnsi="Calibri Light" w:cs="Calibri Light"/>
          <w:i/>
          <w:iCs/>
          <w:sz w:val="20"/>
          <w:szCs w:val="20"/>
        </w:rPr>
        <w:t xml:space="preserve">Oranje = vertraagd. </w:t>
      </w:r>
    </w:p>
    <w:p w14:paraId="64F8BFF6" w14:textId="77777777" w:rsidR="000641F6" w:rsidRPr="00C14A8F" w:rsidRDefault="000641F6" w:rsidP="000641F6">
      <w:pPr>
        <w:pStyle w:val="Geenafstand"/>
        <w:numPr>
          <w:ilvl w:val="0"/>
          <w:numId w:val="2"/>
        </w:numPr>
        <w:jc w:val="both"/>
        <w:rPr>
          <w:rFonts w:ascii="Calibri Light" w:hAnsi="Calibri Light" w:cs="Calibri Light"/>
          <w:i/>
          <w:iCs/>
          <w:sz w:val="20"/>
          <w:szCs w:val="20"/>
        </w:rPr>
      </w:pPr>
      <w:r w:rsidRPr="00C14A8F">
        <w:rPr>
          <w:rFonts w:ascii="Calibri Light" w:hAnsi="Calibri Light" w:cs="Calibri Light"/>
          <w:i/>
          <w:iCs/>
          <w:sz w:val="20"/>
          <w:szCs w:val="20"/>
        </w:rPr>
        <w:t>Nader toelichten: knelpunt(en) benoemen, versnellingen organiseren, aangeven wat dit betekent voor de uitvoering van de regionale actieplannen.</w:t>
      </w:r>
    </w:p>
    <w:p w14:paraId="35E92273" w14:textId="77777777" w:rsidR="000641F6" w:rsidRPr="00C14A8F" w:rsidRDefault="000641F6" w:rsidP="000641F6">
      <w:pPr>
        <w:pStyle w:val="Geenafstand"/>
        <w:jc w:val="both"/>
        <w:rPr>
          <w:rFonts w:ascii="Calibri Light" w:hAnsi="Calibri Light" w:cs="Calibri Light"/>
          <w:i/>
          <w:iCs/>
          <w:sz w:val="20"/>
          <w:szCs w:val="20"/>
        </w:rPr>
      </w:pPr>
      <w:r w:rsidRPr="00C14A8F">
        <w:rPr>
          <w:rFonts w:ascii="Calibri Light" w:hAnsi="Calibri Light" w:cs="Calibri Light"/>
          <w:i/>
          <w:iCs/>
          <w:sz w:val="20"/>
          <w:szCs w:val="20"/>
        </w:rPr>
        <w:t xml:space="preserve">Rood = gestopt. </w:t>
      </w:r>
    </w:p>
    <w:p w14:paraId="4BDB66B3" w14:textId="77777777" w:rsidR="000641F6" w:rsidRPr="00D87B1D" w:rsidRDefault="000641F6" w:rsidP="000641F6">
      <w:pPr>
        <w:pStyle w:val="Geenafstand"/>
        <w:numPr>
          <w:ilvl w:val="0"/>
          <w:numId w:val="2"/>
        </w:numPr>
        <w:jc w:val="both"/>
        <w:rPr>
          <w:rFonts w:ascii="Calibri Light" w:hAnsi="Calibri Light" w:cs="Calibri Light"/>
          <w:i/>
          <w:iCs/>
          <w:sz w:val="20"/>
          <w:szCs w:val="20"/>
        </w:rPr>
      </w:pPr>
      <w:r w:rsidRPr="00C14A8F">
        <w:rPr>
          <w:rFonts w:ascii="Calibri Light" w:hAnsi="Calibri Light" w:cs="Calibri Light"/>
          <w:i/>
          <w:iCs/>
          <w:sz w:val="20"/>
          <w:szCs w:val="20"/>
        </w:rPr>
        <w:t>Nader toelichten: reden waarom gestopt bv. geen bestuurlijk/politiek draagvlak, andere obstakels, aangeven wat dit betekent voor de uitvoering van de regionale actieplannen.</w:t>
      </w:r>
    </w:p>
    <w:p w14:paraId="3AFFC176" w14:textId="77777777" w:rsidR="000641F6" w:rsidRDefault="000641F6" w:rsidP="000641F6">
      <w:pPr>
        <w:pStyle w:val="Geenafstand"/>
        <w:rPr>
          <w:rFonts w:ascii="Calibri Light" w:hAnsi="Calibri Light" w:cs="Calibri Light"/>
        </w:rPr>
      </w:pPr>
      <w:r w:rsidRPr="00337906">
        <w:rPr>
          <w:rFonts w:ascii="Calibri Light" w:hAnsi="Calibri Light" w:cs="Calibri Light"/>
        </w:rPr>
        <w:t xml:space="preserve"> </w:t>
      </w:r>
    </w:p>
    <w:p w14:paraId="00AD9CF2" w14:textId="0EE376E4" w:rsidR="000641F6" w:rsidRPr="00922686" w:rsidRDefault="000641F6" w:rsidP="000641F6">
      <w:pPr>
        <w:pStyle w:val="Geenafstand"/>
        <w:rPr>
          <w:rFonts w:ascii="Calibri Light" w:hAnsi="Calibri Light" w:cs="Calibri Light"/>
          <w:i/>
          <w:iCs/>
          <w:sz w:val="18"/>
          <w:szCs w:val="18"/>
        </w:rPr>
      </w:pPr>
      <w:r w:rsidRPr="00922686">
        <w:rPr>
          <w:rFonts w:ascii="Calibri Light" w:hAnsi="Calibri Light" w:cs="Calibri Light"/>
          <w:i/>
          <w:iCs/>
          <w:sz w:val="18"/>
          <w:szCs w:val="18"/>
        </w:rPr>
        <w:t xml:space="preserve">Tabel </w:t>
      </w:r>
      <w:r w:rsidR="00AC2389">
        <w:rPr>
          <w:rFonts w:ascii="Calibri Light" w:hAnsi="Calibri Light" w:cs="Calibri Light"/>
          <w:i/>
          <w:iCs/>
          <w:sz w:val="18"/>
          <w:szCs w:val="18"/>
        </w:rPr>
        <w:t>1</w:t>
      </w:r>
      <w:r w:rsidRPr="00922686">
        <w:rPr>
          <w:rFonts w:ascii="Calibri Light" w:hAnsi="Calibri Light" w:cs="Calibri Light"/>
          <w:i/>
          <w:iCs/>
          <w:sz w:val="18"/>
          <w:szCs w:val="18"/>
        </w:rPr>
        <w:t>: landelijke acties uit het Actieprogramma beschikbaarheid drinkwaterbronnen 2023-2030</w:t>
      </w:r>
    </w:p>
    <w:tbl>
      <w:tblPr>
        <w:tblStyle w:val="Tabelraster"/>
        <w:tblW w:w="0" w:type="auto"/>
        <w:tblLook w:val="04A0" w:firstRow="1" w:lastRow="0" w:firstColumn="1" w:lastColumn="0" w:noHBand="0" w:noVBand="1"/>
      </w:tblPr>
      <w:tblGrid>
        <w:gridCol w:w="2547"/>
        <w:gridCol w:w="1559"/>
        <w:gridCol w:w="4820"/>
      </w:tblGrid>
      <w:tr w:rsidR="000641F6" w:rsidRPr="00814838" w14:paraId="0F1B387C" w14:textId="77777777" w:rsidTr="00C64ADD">
        <w:tc>
          <w:tcPr>
            <w:tcW w:w="2547" w:type="dxa"/>
          </w:tcPr>
          <w:p w14:paraId="1F6A918F" w14:textId="77777777" w:rsidR="000641F6" w:rsidRPr="00814838" w:rsidRDefault="000641F6" w:rsidP="00C64ADD">
            <w:pPr>
              <w:pStyle w:val="Geenafstand"/>
              <w:rPr>
                <w:rFonts w:ascii="Calibri Light" w:hAnsi="Calibri Light" w:cs="Calibri Light"/>
                <w:b/>
                <w:bCs/>
                <w:sz w:val="20"/>
                <w:szCs w:val="20"/>
              </w:rPr>
            </w:pPr>
            <w:r w:rsidRPr="00814838">
              <w:rPr>
                <w:rFonts w:ascii="Calibri Light" w:hAnsi="Calibri Light" w:cs="Calibri Light"/>
                <w:b/>
                <w:bCs/>
                <w:sz w:val="20"/>
                <w:szCs w:val="20"/>
              </w:rPr>
              <w:t>Landelijke actie</w:t>
            </w:r>
          </w:p>
        </w:tc>
        <w:tc>
          <w:tcPr>
            <w:tcW w:w="1559" w:type="dxa"/>
          </w:tcPr>
          <w:p w14:paraId="565EE3C8" w14:textId="77777777" w:rsidR="000641F6" w:rsidRPr="00814838" w:rsidRDefault="000641F6" w:rsidP="00C64ADD">
            <w:pPr>
              <w:pStyle w:val="Geenafstand"/>
              <w:rPr>
                <w:rFonts w:ascii="Calibri Light" w:hAnsi="Calibri Light" w:cs="Calibri Light"/>
                <w:b/>
                <w:bCs/>
                <w:sz w:val="20"/>
                <w:szCs w:val="20"/>
              </w:rPr>
            </w:pPr>
            <w:r>
              <w:rPr>
                <w:rFonts w:ascii="Calibri Light" w:hAnsi="Calibri Light" w:cs="Calibri Light"/>
                <w:b/>
                <w:bCs/>
                <w:sz w:val="20"/>
                <w:szCs w:val="20"/>
              </w:rPr>
              <w:t>Voortgang actie (invullen kleur)</w:t>
            </w:r>
          </w:p>
        </w:tc>
        <w:tc>
          <w:tcPr>
            <w:tcW w:w="4820" w:type="dxa"/>
          </w:tcPr>
          <w:p w14:paraId="115543EB" w14:textId="77777777" w:rsidR="000641F6" w:rsidRPr="00814838" w:rsidRDefault="000641F6" w:rsidP="00C64ADD">
            <w:pPr>
              <w:pStyle w:val="Geenafstand"/>
              <w:rPr>
                <w:rFonts w:ascii="Calibri Light" w:hAnsi="Calibri Light" w:cs="Calibri Light"/>
                <w:b/>
                <w:bCs/>
                <w:sz w:val="20"/>
                <w:szCs w:val="20"/>
              </w:rPr>
            </w:pPr>
            <w:r>
              <w:rPr>
                <w:rFonts w:ascii="Calibri Light" w:hAnsi="Calibri Light" w:cs="Calibri Light"/>
                <w:b/>
                <w:bCs/>
                <w:sz w:val="20"/>
                <w:szCs w:val="20"/>
              </w:rPr>
              <w:t xml:space="preserve">Korte toelichting: aanvullende/nieuwe acties nodig bij de kleuren oranje of rood </w:t>
            </w:r>
          </w:p>
        </w:tc>
      </w:tr>
      <w:tr w:rsidR="000641F6" w14:paraId="302A36BC" w14:textId="77777777" w:rsidTr="00C64ADD">
        <w:tc>
          <w:tcPr>
            <w:tcW w:w="2547" w:type="dxa"/>
          </w:tcPr>
          <w:p w14:paraId="2252A3AC" w14:textId="77777777" w:rsidR="000641F6" w:rsidRPr="00814838" w:rsidRDefault="000641F6" w:rsidP="00C64ADD">
            <w:pPr>
              <w:pStyle w:val="Geenafstand"/>
              <w:rPr>
                <w:rFonts w:ascii="Calibri Light" w:hAnsi="Calibri Light" w:cs="Calibri Light"/>
                <w:sz w:val="18"/>
                <w:szCs w:val="18"/>
              </w:rPr>
            </w:pPr>
            <w:r w:rsidRPr="00814838">
              <w:rPr>
                <w:rFonts w:ascii="Calibri Light" w:hAnsi="Calibri Light" w:cs="Calibri Light"/>
                <w:sz w:val="18"/>
                <w:szCs w:val="18"/>
              </w:rPr>
              <w:t>1. Drinkwaterbelang en de weging aan het waterbelang</w:t>
            </w:r>
          </w:p>
        </w:tc>
        <w:tc>
          <w:tcPr>
            <w:tcW w:w="1559" w:type="dxa"/>
            <w:shd w:val="clear" w:color="auto" w:fill="E97132" w:themeFill="accent2"/>
          </w:tcPr>
          <w:p w14:paraId="575DC0EB" w14:textId="77777777" w:rsidR="000641F6" w:rsidRPr="00E978B8" w:rsidRDefault="000641F6" w:rsidP="00C64ADD">
            <w:pPr>
              <w:pStyle w:val="Geenafstand"/>
              <w:rPr>
                <w:rFonts w:ascii="Calibri Light" w:hAnsi="Calibri Light" w:cs="Calibri Light"/>
                <w:sz w:val="18"/>
                <w:szCs w:val="18"/>
              </w:rPr>
            </w:pPr>
            <w:r w:rsidRPr="00E978B8">
              <w:rPr>
                <w:rFonts w:ascii="Calibri Light" w:hAnsi="Calibri Light" w:cs="Calibri Light"/>
                <w:sz w:val="18"/>
                <w:szCs w:val="18"/>
              </w:rPr>
              <w:t>Oranje</w:t>
            </w:r>
          </w:p>
        </w:tc>
        <w:tc>
          <w:tcPr>
            <w:tcW w:w="4820" w:type="dxa"/>
          </w:tcPr>
          <w:p w14:paraId="42BEE37E" w14:textId="21C7AB29" w:rsidR="000641F6" w:rsidRPr="00E978B8" w:rsidRDefault="000641F6" w:rsidP="00C64ADD">
            <w:pPr>
              <w:pStyle w:val="Geenafstand"/>
              <w:rPr>
                <w:rFonts w:ascii="Calibri Light" w:hAnsi="Calibri Light" w:cs="Calibri Light"/>
                <w:sz w:val="18"/>
                <w:szCs w:val="18"/>
              </w:rPr>
            </w:pPr>
            <w:proofErr w:type="spellStart"/>
            <w:r>
              <w:rPr>
                <w:rFonts w:ascii="Calibri Light" w:hAnsi="Calibri Light" w:cs="Calibri Light"/>
                <w:sz w:val="18"/>
                <w:szCs w:val="18"/>
              </w:rPr>
              <w:t>IenW</w:t>
            </w:r>
            <w:proofErr w:type="spellEnd"/>
            <w:r>
              <w:rPr>
                <w:rFonts w:ascii="Calibri Light" w:hAnsi="Calibri Light" w:cs="Calibri Light"/>
                <w:sz w:val="18"/>
                <w:szCs w:val="18"/>
              </w:rPr>
              <w:t xml:space="preserve"> werkt aan een gecombineerde Handreiking weging waterbelang i.s.m. de Unie van Waterschappen, IPO en VNG. Omdat ook drinkwater wordt meegenomen, sluit Vewin aan. Voornemen is om de handreiking in het BO Water van 10 april 2026 te agenderen en in het BO Water van 7 juli 2026 vast te stellen. Zie de toelichting onderaan deze tabel.</w:t>
            </w:r>
          </w:p>
        </w:tc>
      </w:tr>
      <w:tr w:rsidR="000641F6" w14:paraId="33D3112B" w14:textId="77777777" w:rsidTr="00C64ADD">
        <w:tc>
          <w:tcPr>
            <w:tcW w:w="2547" w:type="dxa"/>
            <w:vMerge w:val="restart"/>
          </w:tcPr>
          <w:p w14:paraId="5E829B98" w14:textId="77777777" w:rsidR="000641F6" w:rsidRPr="00814838" w:rsidRDefault="000641F6" w:rsidP="00C64ADD">
            <w:pPr>
              <w:pStyle w:val="Geenafstand"/>
              <w:rPr>
                <w:rFonts w:ascii="Calibri Light" w:hAnsi="Calibri Light" w:cs="Calibri Light"/>
                <w:sz w:val="18"/>
                <w:szCs w:val="18"/>
              </w:rPr>
            </w:pPr>
            <w:r w:rsidRPr="00814838">
              <w:rPr>
                <w:rFonts w:ascii="Calibri Light" w:hAnsi="Calibri Light" w:cs="Calibri Light"/>
                <w:sz w:val="18"/>
                <w:szCs w:val="18"/>
              </w:rPr>
              <w:t>2.</w:t>
            </w:r>
            <w:r>
              <w:rPr>
                <w:rFonts w:ascii="Calibri Light" w:hAnsi="Calibri Light" w:cs="Calibri Light"/>
                <w:sz w:val="18"/>
                <w:szCs w:val="18"/>
              </w:rPr>
              <w:t xml:space="preserve"> Versnellingsprocedures voor drinkwaterprojecten</w:t>
            </w:r>
          </w:p>
        </w:tc>
        <w:tc>
          <w:tcPr>
            <w:tcW w:w="1559" w:type="dxa"/>
            <w:shd w:val="clear" w:color="auto" w:fill="E97132" w:themeFill="accent2"/>
          </w:tcPr>
          <w:p w14:paraId="5397F321" w14:textId="77777777" w:rsidR="000641F6" w:rsidRPr="00E978B8" w:rsidRDefault="000641F6" w:rsidP="00C64ADD">
            <w:pPr>
              <w:pStyle w:val="Geenafstand"/>
              <w:rPr>
                <w:rFonts w:ascii="Calibri Light" w:hAnsi="Calibri Light" w:cs="Calibri Light"/>
                <w:sz w:val="18"/>
                <w:szCs w:val="18"/>
              </w:rPr>
            </w:pPr>
            <w:r>
              <w:rPr>
                <w:rFonts w:ascii="Calibri Light" w:hAnsi="Calibri Light" w:cs="Calibri Light"/>
                <w:sz w:val="18"/>
                <w:szCs w:val="18"/>
              </w:rPr>
              <w:t>Oranje</w:t>
            </w:r>
          </w:p>
        </w:tc>
        <w:tc>
          <w:tcPr>
            <w:tcW w:w="4820" w:type="dxa"/>
          </w:tcPr>
          <w:p w14:paraId="07571BD3" w14:textId="4CC9C45A" w:rsidR="000641F6" w:rsidRPr="00E978B8" w:rsidRDefault="000641F6" w:rsidP="00C64ADD">
            <w:pPr>
              <w:pStyle w:val="Geenafstand"/>
              <w:rPr>
                <w:rFonts w:ascii="Calibri Light" w:hAnsi="Calibri Light" w:cs="Calibri Light"/>
                <w:sz w:val="18"/>
                <w:szCs w:val="18"/>
              </w:rPr>
            </w:pPr>
            <w:proofErr w:type="spellStart"/>
            <w:r>
              <w:rPr>
                <w:rFonts w:ascii="Calibri Light" w:hAnsi="Calibri Light" w:cs="Calibri Light"/>
                <w:sz w:val="18"/>
                <w:szCs w:val="18"/>
              </w:rPr>
              <w:t>IenW</w:t>
            </w:r>
            <w:proofErr w:type="spellEnd"/>
            <w:r>
              <w:rPr>
                <w:rFonts w:ascii="Calibri Light" w:hAnsi="Calibri Light" w:cs="Calibri Light"/>
                <w:sz w:val="18"/>
                <w:szCs w:val="18"/>
              </w:rPr>
              <w:t xml:space="preserve"> heeft onderzoek gedaan naar de wenselijkheid van een specifieke </w:t>
            </w:r>
            <w:proofErr w:type="spellStart"/>
            <w:r>
              <w:rPr>
                <w:rFonts w:ascii="Calibri Light" w:hAnsi="Calibri Light" w:cs="Calibri Light"/>
                <w:sz w:val="18"/>
                <w:szCs w:val="18"/>
              </w:rPr>
              <w:t>AmvB</w:t>
            </w:r>
            <w:proofErr w:type="spellEnd"/>
            <w:r>
              <w:rPr>
                <w:rFonts w:ascii="Calibri Light" w:hAnsi="Calibri Light" w:cs="Calibri Light"/>
                <w:sz w:val="18"/>
                <w:szCs w:val="18"/>
              </w:rPr>
              <w:t xml:space="preserve"> t.b.v. procedures voor drinkwaterwinning. De resultaten moeten nog nader geduid worden </w:t>
            </w:r>
            <w:r w:rsidR="00AB1F55">
              <w:rPr>
                <w:rFonts w:ascii="Calibri Light" w:hAnsi="Calibri Light" w:cs="Calibri Light"/>
                <w:sz w:val="18"/>
                <w:szCs w:val="18"/>
              </w:rPr>
              <w:t xml:space="preserve">met </w:t>
            </w:r>
            <w:r>
              <w:rPr>
                <w:rFonts w:ascii="Calibri Light" w:hAnsi="Calibri Light" w:cs="Calibri Light"/>
                <w:sz w:val="18"/>
                <w:szCs w:val="18"/>
              </w:rPr>
              <w:t>betrokken partijen. Met KGG wordt een nader gesprek over analoge trajecten bij energieprojecten gepland. Zie de toelichting onderaan deze tabel.</w:t>
            </w:r>
          </w:p>
        </w:tc>
      </w:tr>
      <w:tr w:rsidR="000641F6" w14:paraId="2AD3700C" w14:textId="77777777" w:rsidTr="00C64ADD">
        <w:tc>
          <w:tcPr>
            <w:tcW w:w="2547" w:type="dxa"/>
            <w:vMerge/>
          </w:tcPr>
          <w:p w14:paraId="43467C35" w14:textId="77777777" w:rsidR="000641F6" w:rsidRPr="00814838" w:rsidRDefault="000641F6" w:rsidP="00C64ADD">
            <w:pPr>
              <w:pStyle w:val="Geenafstand"/>
              <w:rPr>
                <w:rFonts w:ascii="Calibri Light" w:hAnsi="Calibri Light" w:cs="Calibri Light"/>
                <w:sz w:val="18"/>
                <w:szCs w:val="18"/>
              </w:rPr>
            </w:pPr>
          </w:p>
        </w:tc>
        <w:tc>
          <w:tcPr>
            <w:tcW w:w="1559" w:type="dxa"/>
            <w:shd w:val="clear" w:color="auto" w:fill="D9F2D0" w:themeFill="accent6" w:themeFillTint="33"/>
          </w:tcPr>
          <w:p w14:paraId="0217D214" w14:textId="77777777" w:rsidR="000641F6" w:rsidRPr="00E978B8" w:rsidRDefault="000641F6" w:rsidP="00C64ADD">
            <w:pPr>
              <w:pStyle w:val="Geenafstand"/>
              <w:rPr>
                <w:rFonts w:ascii="Calibri Light" w:hAnsi="Calibri Light" w:cs="Calibri Light"/>
                <w:sz w:val="18"/>
                <w:szCs w:val="18"/>
              </w:rPr>
            </w:pPr>
            <w:r>
              <w:rPr>
                <w:rFonts w:ascii="Calibri Light" w:hAnsi="Calibri Light" w:cs="Calibri Light"/>
                <w:sz w:val="18"/>
                <w:szCs w:val="18"/>
              </w:rPr>
              <w:t>Lichtgroen</w:t>
            </w:r>
          </w:p>
        </w:tc>
        <w:tc>
          <w:tcPr>
            <w:tcW w:w="4820" w:type="dxa"/>
          </w:tcPr>
          <w:p w14:paraId="66E2EE0E" w14:textId="77777777" w:rsidR="000641F6" w:rsidRPr="00E978B8" w:rsidRDefault="000641F6" w:rsidP="00C64ADD">
            <w:pPr>
              <w:pStyle w:val="Geenafstand"/>
              <w:rPr>
                <w:rFonts w:ascii="Calibri Light" w:hAnsi="Calibri Light" w:cs="Calibri Light"/>
                <w:sz w:val="18"/>
                <w:szCs w:val="18"/>
              </w:rPr>
            </w:pPr>
            <w:r>
              <w:rPr>
                <w:rFonts w:ascii="Calibri Light" w:hAnsi="Calibri Light" w:cs="Calibri Light"/>
                <w:sz w:val="18"/>
                <w:szCs w:val="18"/>
              </w:rPr>
              <w:t xml:space="preserve">In o.a. Overijssel en Noord-Brabant wordt er ervaring opgedaan met het nemen van een Projectbesluit ter versnelling van de procedures voor drinkwaterprojecten. Deze ervaringen worden gedeeld via de </w:t>
            </w:r>
            <w:proofErr w:type="spellStart"/>
            <w:r>
              <w:rPr>
                <w:rFonts w:ascii="Calibri Light" w:hAnsi="Calibri Light" w:cs="Calibri Light"/>
                <w:sz w:val="18"/>
                <w:szCs w:val="18"/>
              </w:rPr>
              <w:t>CoP’s</w:t>
            </w:r>
            <w:proofErr w:type="spellEnd"/>
            <w:r>
              <w:rPr>
                <w:rFonts w:ascii="Calibri Light" w:hAnsi="Calibri Light" w:cs="Calibri Light"/>
                <w:sz w:val="18"/>
                <w:szCs w:val="18"/>
              </w:rPr>
              <w:t>.</w:t>
            </w:r>
          </w:p>
        </w:tc>
      </w:tr>
      <w:tr w:rsidR="000641F6" w14:paraId="5C786D7D" w14:textId="77777777" w:rsidTr="00C64ADD">
        <w:tc>
          <w:tcPr>
            <w:tcW w:w="2547" w:type="dxa"/>
            <w:vMerge w:val="restart"/>
          </w:tcPr>
          <w:p w14:paraId="0C7E487D" w14:textId="77777777" w:rsidR="000641F6" w:rsidRPr="00814838" w:rsidRDefault="000641F6" w:rsidP="00C64ADD">
            <w:pPr>
              <w:pStyle w:val="Geenafstand"/>
              <w:rPr>
                <w:rFonts w:ascii="Calibri Light" w:hAnsi="Calibri Light" w:cs="Calibri Light"/>
                <w:sz w:val="18"/>
                <w:szCs w:val="18"/>
              </w:rPr>
            </w:pPr>
            <w:r w:rsidRPr="00814838">
              <w:rPr>
                <w:rFonts w:ascii="Calibri Light" w:hAnsi="Calibri Light" w:cs="Calibri Light"/>
                <w:sz w:val="18"/>
                <w:szCs w:val="18"/>
              </w:rPr>
              <w:t>3.</w:t>
            </w:r>
            <w:r>
              <w:rPr>
                <w:rFonts w:ascii="Calibri Light" w:hAnsi="Calibri Light" w:cs="Calibri Light"/>
                <w:sz w:val="18"/>
                <w:szCs w:val="18"/>
              </w:rPr>
              <w:t xml:space="preserve"> Uitwisseling ervaringen bij regionale afwegingen</w:t>
            </w:r>
          </w:p>
        </w:tc>
        <w:tc>
          <w:tcPr>
            <w:tcW w:w="1559" w:type="dxa"/>
            <w:shd w:val="clear" w:color="auto" w:fill="D9F2D0" w:themeFill="accent6" w:themeFillTint="33"/>
          </w:tcPr>
          <w:p w14:paraId="63AFABDD" w14:textId="77777777" w:rsidR="000641F6" w:rsidRPr="00E978B8" w:rsidRDefault="000641F6" w:rsidP="00C64ADD">
            <w:pPr>
              <w:pStyle w:val="Geenafstand"/>
              <w:rPr>
                <w:rFonts w:ascii="Calibri Light" w:hAnsi="Calibri Light" w:cs="Calibri Light"/>
                <w:sz w:val="18"/>
                <w:szCs w:val="18"/>
              </w:rPr>
            </w:pPr>
            <w:r>
              <w:rPr>
                <w:rFonts w:ascii="Calibri Light" w:hAnsi="Calibri Light" w:cs="Calibri Light"/>
                <w:sz w:val="18"/>
                <w:szCs w:val="18"/>
              </w:rPr>
              <w:t>Lichtgroen</w:t>
            </w:r>
          </w:p>
        </w:tc>
        <w:tc>
          <w:tcPr>
            <w:tcW w:w="4820" w:type="dxa"/>
          </w:tcPr>
          <w:p w14:paraId="65612FEC" w14:textId="77777777" w:rsidR="000641F6" w:rsidRPr="00E978B8" w:rsidRDefault="000641F6" w:rsidP="00C64ADD">
            <w:pPr>
              <w:pStyle w:val="Geenafstand"/>
              <w:rPr>
                <w:rFonts w:ascii="Calibri Light" w:hAnsi="Calibri Light" w:cs="Calibri Light"/>
                <w:sz w:val="18"/>
                <w:szCs w:val="18"/>
              </w:rPr>
            </w:pPr>
            <w:proofErr w:type="spellStart"/>
            <w:r>
              <w:rPr>
                <w:rFonts w:ascii="Calibri Light" w:hAnsi="Calibri Light" w:cs="Calibri Light"/>
                <w:sz w:val="18"/>
                <w:szCs w:val="18"/>
              </w:rPr>
              <w:t>CoP</w:t>
            </w:r>
            <w:proofErr w:type="spellEnd"/>
            <w:r>
              <w:rPr>
                <w:rFonts w:ascii="Calibri Light" w:hAnsi="Calibri Light" w:cs="Calibri Light"/>
                <w:sz w:val="18"/>
                <w:szCs w:val="18"/>
              </w:rPr>
              <w:t xml:space="preserve"> Grondwaterwinningen (IPO) is in oprichting. Gezocht wordt nog naar de optimale werkvorm voor deze </w:t>
            </w:r>
            <w:proofErr w:type="spellStart"/>
            <w:r>
              <w:rPr>
                <w:rFonts w:ascii="Calibri Light" w:hAnsi="Calibri Light" w:cs="Calibri Light"/>
                <w:sz w:val="18"/>
                <w:szCs w:val="18"/>
              </w:rPr>
              <w:t>CoP</w:t>
            </w:r>
            <w:proofErr w:type="spellEnd"/>
            <w:r>
              <w:rPr>
                <w:rFonts w:ascii="Calibri Light" w:hAnsi="Calibri Light" w:cs="Calibri Light"/>
                <w:sz w:val="18"/>
                <w:szCs w:val="18"/>
              </w:rPr>
              <w:t>, als onderdeel van de Expertgroep Drinkwater.</w:t>
            </w:r>
          </w:p>
        </w:tc>
      </w:tr>
      <w:tr w:rsidR="000641F6" w14:paraId="79325FCF" w14:textId="77777777" w:rsidTr="00C64ADD">
        <w:tc>
          <w:tcPr>
            <w:tcW w:w="2547" w:type="dxa"/>
            <w:vMerge/>
          </w:tcPr>
          <w:p w14:paraId="130D3ED0" w14:textId="77777777" w:rsidR="000641F6" w:rsidRPr="00814838" w:rsidRDefault="000641F6" w:rsidP="00C64ADD">
            <w:pPr>
              <w:pStyle w:val="Geenafstand"/>
              <w:rPr>
                <w:rFonts w:ascii="Calibri Light" w:hAnsi="Calibri Light" w:cs="Calibri Light"/>
                <w:sz w:val="18"/>
                <w:szCs w:val="18"/>
              </w:rPr>
            </w:pPr>
          </w:p>
        </w:tc>
        <w:tc>
          <w:tcPr>
            <w:tcW w:w="1559" w:type="dxa"/>
            <w:shd w:val="clear" w:color="auto" w:fill="00B050"/>
          </w:tcPr>
          <w:p w14:paraId="7E2F6256" w14:textId="77777777" w:rsidR="000641F6" w:rsidRPr="00E978B8" w:rsidRDefault="000641F6" w:rsidP="00C64ADD">
            <w:pPr>
              <w:pStyle w:val="Geenafstand"/>
              <w:rPr>
                <w:rFonts w:ascii="Calibri Light" w:hAnsi="Calibri Light" w:cs="Calibri Light"/>
                <w:sz w:val="18"/>
                <w:szCs w:val="18"/>
              </w:rPr>
            </w:pPr>
            <w:r>
              <w:rPr>
                <w:rFonts w:ascii="Calibri Light" w:hAnsi="Calibri Light" w:cs="Calibri Light"/>
                <w:sz w:val="18"/>
                <w:szCs w:val="18"/>
              </w:rPr>
              <w:t>Donkergroen</w:t>
            </w:r>
          </w:p>
        </w:tc>
        <w:tc>
          <w:tcPr>
            <w:tcW w:w="4820" w:type="dxa"/>
          </w:tcPr>
          <w:p w14:paraId="7ADC86F5" w14:textId="77777777" w:rsidR="000641F6" w:rsidRPr="00E978B8" w:rsidRDefault="000641F6" w:rsidP="00C64ADD">
            <w:pPr>
              <w:pStyle w:val="Geenafstand"/>
              <w:rPr>
                <w:rFonts w:ascii="Calibri Light" w:hAnsi="Calibri Light" w:cs="Calibri Light"/>
                <w:sz w:val="18"/>
                <w:szCs w:val="18"/>
              </w:rPr>
            </w:pPr>
            <w:proofErr w:type="spellStart"/>
            <w:r>
              <w:rPr>
                <w:rFonts w:ascii="Calibri Light" w:hAnsi="Calibri Light" w:cs="Calibri Light"/>
                <w:sz w:val="18"/>
                <w:szCs w:val="18"/>
              </w:rPr>
              <w:t>CoP</w:t>
            </w:r>
            <w:proofErr w:type="spellEnd"/>
            <w:r>
              <w:rPr>
                <w:rFonts w:ascii="Calibri Light" w:hAnsi="Calibri Light" w:cs="Calibri Light"/>
                <w:sz w:val="18"/>
                <w:szCs w:val="18"/>
              </w:rPr>
              <w:t xml:space="preserve"> Drinkwaterbedrijven (Vewin) is opgericht en loopt.</w:t>
            </w:r>
          </w:p>
        </w:tc>
      </w:tr>
      <w:tr w:rsidR="000641F6" w14:paraId="26A7697F" w14:textId="77777777" w:rsidTr="00C64ADD">
        <w:tc>
          <w:tcPr>
            <w:tcW w:w="2547" w:type="dxa"/>
            <w:vMerge/>
          </w:tcPr>
          <w:p w14:paraId="1C927D51" w14:textId="77777777" w:rsidR="000641F6" w:rsidRPr="00814838" w:rsidRDefault="000641F6" w:rsidP="00C64ADD">
            <w:pPr>
              <w:pStyle w:val="Geenafstand"/>
              <w:rPr>
                <w:rFonts w:ascii="Calibri Light" w:hAnsi="Calibri Light" w:cs="Calibri Light"/>
                <w:sz w:val="18"/>
                <w:szCs w:val="18"/>
              </w:rPr>
            </w:pPr>
          </w:p>
        </w:tc>
        <w:tc>
          <w:tcPr>
            <w:tcW w:w="1559" w:type="dxa"/>
            <w:shd w:val="clear" w:color="auto" w:fill="00B050"/>
          </w:tcPr>
          <w:p w14:paraId="3ADE3C4E" w14:textId="77777777" w:rsidR="000641F6" w:rsidRPr="00E978B8" w:rsidRDefault="000641F6" w:rsidP="00C64ADD">
            <w:pPr>
              <w:pStyle w:val="Geenafstand"/>
              <w:rPr>
                <w:rFonts w:ascii="Calibri Light" w:hAnsi="Calibri Light" w:cs="Calibri Light"/>
                <w:sz w:val="18"/>
                <w:szCs w:val="18"/>
              </w:rPr>
            </w:pPr>
            <w:r>
              <w:rPr>
                <w:rFonts w:ascii="Calibri Light" w:hAnsi="Calibri Light" w:cs="Calibri Light"/>
                <w:sz w:val="18"/>
                <w:szCs w:val="18"/>
              </w:rPr>
              <w:t>Donkergroen</w:t>
            </w:r>
          </w:p>
        </w:tc>
        <w:tc>
          <w:tcPr>
            <w:tcW w:w="4820" w:type="dxa"/>
          </w:tcPr>
          <w:p w14:paraId="7ABC58CB" w14:textId="77777777" w:rsidR="000641F6" w:rsidRPr="00E978B8" w:rsidRDefault="000641F6" w:rsidP="00C64ADD">
            <w:pPr>
              <w:pStyle w:val="Geenafstand"/>
              <w:rPr>
                <w:rFonts w:ascii="Calibri Light" w:hAnsi="Calibri Light" w:cs="Calibri Light"/>
                <w:sz w:val="18"/>
                <w:szCs w:val="18"/>
              </w:rPr>
            </w:pPr>
            <w:proofErr w:type="spellStart"/>
            <w:r>
              <w:rPr>
                <w:rFonts w:ascii="Calibri Light" w:hAnsi="Calibri Light" w:cs="Calibri Light"/>
                <w:sz w:val="18"/>
                <w:szCs w:val="18"/>
              </w:rPr>
              <w:t>CoP</w:t>
            </w:r>
            <w:proofErr w:type="spellEnd"/>
            <w:r>
              <w:rPr>
                <w:rFonts w:ascii="Calibri Light" w:hAnsi="Calibri Light" w:cs="Calibri Light"/>
                <w:sz w:val="18"/>
                <w:szCs w:val="18"/>
              </w:rPr>
              <w:t xml:space="preserve"> oppervlaktewaterwinningen (RWS) bestond al en loopt. De waterschappen zijn uitgenodigd.</w:t>
            </w:r>
          </w:p>
        </w:tc>
      </w:tr>
      <w:tr w:rsidR="000641F6" w14:paraId="35DE3EAB" w14:textId="77777777" w:rsidTr="00C64ADD">
        <w:tc>
          <w:tcPr>
            <w:tcW w:w="2547" w:type="dxa"/>
          </w:tcPr>
          <w:p w14:paraId="7F86E973" w14:textId="77777777" w:rsidR="000641F6" w:rsidRPr="00814838" w:rsidRDefault="000641F6" w:rsidP="00C64ADD">
            <w:pPr>
              <w:pStyle w:val="Geenafstand"/>
              <w:rPr>
                <w:rFonts w:ascii="Calibri Light" w:hAnsi="Calibri Light" w:cs="Calibri Light"/>
                <w:sz w:val="18"/>
                <w:szCs w:val="18"/>
              </w:rPr>
            </w:pPr>
            <w:r w:rsidRPr="00814838">
              <w:rPr>
                <w:rFonts w:ascii="Calibri Light" w:hAnsi="Calibri Light" w:cs="Calibri Light"/>
                <w:sz w:val="18"/>
                <w:szCs w:val="18"/>
              </w:rPr>
              <w:t>4.</w:t>
            </w:r>
            <w:r>
              <w:rPr>
                <w:rFonts w:ascii="Calibri Light" w:hAnsi="Calibri Light" w:cs="Calibri Light"/>
                <w:sz w:val="18"/>
                <w:szCs w:val="18"/>
              </w:rPr>
              <w:t xml:space="preserve"> Actualiseren van de IPLO-website voor grondwater</w:t>
            </w:r>
          </w:p>
        </w:tc>
        <w:tc>
          <w:tcPr>
            <w:tcW w:w="1559" w:type="dxa"/>
            <w:shd w:val="clear" w:color="auto" w:fill="D9F2D0" w:themeFill="accent6" w:themeFillTint="33"/>
          </w:tcPr>
          <w:p w14:paraId="75B6E972" w14:textId="77777777" w:rsidR="000641F6" w:rsidRPr="00E978B8" w:rsidRDefault="000641F6" w:rsidP="00C64ADD">
            <w:pPr>
              <w:pStyle w:val="Geenafstand"/>
              <w:rPr>
                <w:rFonts w:ascii="Calibri Light" w:hAnsi="Calibri Light" w:cs="Calibri Light"/>
                <w:sz w:val="18"/>
                <w:szCs w:val="18"/>
              </w:rPr>
            </w:pPr>
            <w:r>
              <w:rPr>
                <w:rFonts w:ascii="Calibri Light" w:hAnsi="Calibri Light" w:cs="Calibri Light"/>
                <w:sz w:val="18"/>
                <w:szCs w:val="18"/>
              </w:rPr>
              <w:t>Lichtgroen</w:t>
            </w:r>
          </w:p>
        </w:tc>
        <w:tc>
          <w:tcPr>
            <w:tcW w:w="4820" w:type="dxa"/>
          </w:tcPr>
          <w:p w14:paraId="0526A03F" w14:textId="77777777" w:rsidR="000641F6" w:rsidRPr="00E978B8" w:rsidRDefault="000641F6" w:rsidP="00C64ADD">
            <w:pPr>
              <w:pStyle w:val="Geenafstand"/>
              <w:rPr>
                <w:rFonts w:ascii="Calibri Light" w:hAnsi="Calibri Light" w:cs="Calibri Light"/>
                <w:sz w:val="18"/>
                <w:szCs w:val="18"/>
              </w:rPr>
            </w:pPr>
            <w:r>
              <w:rPr>
                <w:rFonts w:ascii="Calibri Light" w:hAnsi="Calibri Light" w:cs="Calibri Light"/>
                <w:sz w:val="18"/>
                <w:szCs w:val="18"/>
              </w:rPr>
              <w:t xml:space="preserve">De werksessie o.l.v. </w:t>
            </w:r>
            <w:proofErr w:type="spellStart"/>
            <w:r>
              <w:rPr>
                <w:rFonts w:ascii="Calibri Light" w:hAnsi="Calibri Light" w:cs="Calibri Light"/>
                <w:sz w:val="18"/>
                <w:szCs w:val="18"/>
              </w:rPr>
              <w:t>IenW</w:t>
            </w:r>
            <w:proofErr w:type="spellEnd"/>
            <w:r>
              <w:rPr>
                <w:rFonts w:ascii="Calibri Light" w:hAnsi="Calibri Light" w:cs="Calibri Light"/>
                <w:sz w:val="18"/>
                <w:szCs w:val="18"/>
              </w:rPr>
              <w:t xml:space="preserve"> en IPLO met provincies, gemeenten, waterschappen, drinkwaterbedrijven is geweest; de resultaten moeten nog worden verwerkt. Zie de toelichting onderaan deze tabel.</w:t>
            </w:r>
          </w:p>
        </w:tc>
      </w:tr>
      <w:tr w:rsidR="000641F6" w14:paraId="02AB9996" w14:textId="77777777" w:rsidTr="00C64ADD">
        <w:tc>
          <w:tcPr>
            <w:tcW w:w="2547" w:type="dxa"/>
          </w:tcPr>
          <w:p w14:paraId="2A16FF4A" w14:textId="77777777" w:rsidR="000641F6" w:rsidRPr="00814838" w:rsidRDefault="000641F6" w:rsidP="00C64ADD">
            <w:pPr>
              <w:pStyle w:val="Geenafstand"/>
              <w:rPr>
                <w:rFonts w:ascii="Calibri Light" w:hAnsi="Calibri Light" w:cs="Calibri Light"/>
                <w:sz w:val="18"/>
                <w:szCs w:val="18"/>
              </w:rPr>
            </w:pPr>
            <w:r w:rsidRPr="00814838">
              <w:rPr>
                <w:rFonts w:ascii="Calibri Light" w:hAnsi="Calibri Light" w:cs="Calibri Light"/>
                <w:sz w:val="18"/>
                <w:szCs w:val="18"/>
              </w:rPr>
              <w:t>5.</w:t>
            </w:r>
            <w:r>
              <w:rPr>
                <w:rFonts w:ascii="Calibri Light" w:hAnsi="Calibri Light" w:cs="Calibri Light"/>
                <w:sz w:val="18"/>
                <w:szCs w:val="18"/>
              </w:rPr>
              <w:t xml:space="preserve"> Aan voldoende oppervlakte-waterlichamen functie drinkwater toewijzen</w:t>
            </w:r>
          </w:p>
        </w:tc>
        <w:tc>
          <w:tcPr>
            <w:tcW w:w="1559" w:type="dxa"/>
            <w:shd w:val="clear" w:color="auto" w:fill="D9F2D0" w:themeFill="accent6" w:themeFillTint="33"/>
          </w:tcPr>
          <w:p w14:paraId="4F4C7334" w14:textId="77777777" w:rsidR="000641F6" w:rsidRPr="00E978B8" w:rsidRDefault="000641F6" w:rsidP="00C64ADD">
            <w:pPr>
              <w:pStyle w:val="Geenafstand"/>
              <w:rPr>
                <w:rFonts w:ascii="Calibri Light" w:hAnsi="Calibri Light" w:cs="Calibri Light"/>
                <w:sz w:val="18"/>
                <w:szCs w:val="18"/>
              </w:rPr>
            </w:pPr>
            <w:r>
              <w:rPr>
                <w:rFonts w:ascii="Calibri Light" w:hAnsi="Calibri Light" w:cs="Calibri Light"/>
                <w:sz w:val="18"/>
                <w:szCs w:val="18"/>
              </w:rPr>
              <w:t>Lichtgroen</w:t>
            </w:r>
          </w:p>
        </w:tc>
        <w:tc>
          <w:tcPr>
            <w:tcW w:w="4820" w:type="dxa"/>
          </w:tcPr>
          <w:p w14:paraId="42EC6A02" w14:textId="77777777" w:rsidR="000641F6" w:rsidRPr="00E978B8" w:rsidRDefault="000641F6" w:rsidP="00C64ADD">
            <w:pPr>
              <w:pStyle w:val="Geenafstand"/>
              <w:rPr>
                <w:rFonts w:ascii="Calibri Light" w:hAnsi="Calibri Light" w:cs="Calibri Light"/>
                <w:sz w:val="18"/>
                <w:szCs w:val="18"/>
              </w:rPr>
            </w:pPr>
            <w:r>
              <w:rPr>
                <w:rFonts w:ascii="Calibri Light" w:hAnsi="Calibri Light" w:cs="Calibri Light"/>
                <w:sz w:val="18"/>
                <w:szCs w:val="18"/>
              </w:rPr>
              <w:t xml:space="preserve">In de NRD van het NWP staan voorstellen voor het toewijzen van de drinkwaterfunctie aan het hoofdwatersysteem. Dit wordt verder uitgewerkt in het NWP zelf. De daadwerkelijke </w:t>
            </w:r>
            <w:r>
              <w:rPr>
                <w:rFonts w:ascii="Calibri Light" w:hAnsi="Calibri Light" w:cs="Calibri Light"/>
                <w:sz w:val="18"/>
                <w:szCs w:val="18"/>
              </w:rPr>
              <w:lastRenderedPageBreak/>
              <w:t>toewijzing vindt plaats met de definitieve vaststelling van het NWP 2028-2033.</w:t>
            </w:r>
          </w:p>
        </w:tc>
      </w:tr>
      <w:tr w:rsidR="000641F6" w14:paraId="27B51E9A" w14:textId="77777777" w:rsidTr="00C64ADD">
        <w:tc>
          <w:tcPr>
            <w:tcW w:w="2547" w:type="dxa"/>
          </w:tcPr>
          <w:p w14:paraId="0C2FAE37" w14:textId="77777777" w:rsidR="000641F6" w:rsidRPr="00814838" w:rsidRDefault="000641F6" w:rsidP="00C64ADD">
            <w:pPr>
              <w:pStyle w:val="Geenafstand"/>
              <w:rPr>
                <w:rFonts w:ascii="Calibri Light" w:hAnsi="Calibri Light" w:cs="Calibri Light"/>
                <w:sz w:val="18"/>
                <w:szCs w:val="18"/>
              </w:rPr>
            </w:pPr>
            <w:r w:rsidRPr="00814838">
              <w:rPr>
                <w:rFonts w:ascii="Calibri Light" w:hAnsi="Calibri Light" w:cs="Calibri Light"/>
                <w:sz w:val="18"/>
                <w:szCs w:val="18"/>
              </w:rPr>
              <w:lastRenderedPageBreak/>
              <w:t>6.</w:t>
            </w:r>
            <w:r>
              <w:rPr>
                <w:rFonts w:ascii="Calibri Light" w:hAnsi="Calibri Light" w:cs="Calibri Light"/>
                <w:sz w:val="18"/>
                <w:szCs w:val="18"/>
              </w:rPr>
              <w:t xml:space="preserve"> Ruimtelijke drinkwateropgave in scope beleidsdossiers</w:t>
            </w:r>
          </w:p>
        </w:tc>
        <w:tc>
          <w:tcPr>
            <w:tcW w:w="1559" w:type="dxa"/>
            <w:shd w:val="clear" w:color="auto" w:fill="D9F2D0" w:themeFill="accent6" w:themeFillTint="33"/>
          </w:tcPr>
          <w:p w14:paraId="1C3B3998" w14:textId="77777777" w:rsidR="000641F6" w:rsidRPr="00E978B8" w:rsidRDefault="000641F6" w:rsidP="00C64ADD">
            <w:pPr>
              <w:pStyle w:val="Geenafstand"/>
              <w:rPr>
                <w:rFonts w:ascii="Calibri Light" w:hAnsi="Calibri Light" w:cs="Calibri Light"/>
                <w:sz w:val="18"/>
                <w:szCs w:val="18"/>
              </w:rPr>
            </w:pPr>
            <w:r>
              <w:rPr>
                <w:rFonts w:ascii="Calibri Light" w:hAnsi="Calibri Light" w:cs="Calibri Light"/>
                <w:sz w:val="18"/>
                <w:szCs w:val="18"/>
              </w:rPr>
              <w:t>Lichtgroen</w:t>
            </w:r>
          </w:p>
        </w:tc>
        <w:tc>
          <w:tcPr>
            <w:tcW w:w="4820" w:type="dxa"/>
          </w:tcPr>
          <w:p w14:paraId="271D3CE0" w14:textId="77777777" w:rsidR="000641F6" w:rsidRPr="00E978B8" w:rsidRDefault="000641F6" w:rsidP="00C64ADD">
            <w:pPr>
              <w:pStyle w:val="Geenafstand"/>
              <w:rPr>
                <w:rFonts w:ascii="Calibri Light" w:hAnsi="Calibri Light" w:cs="Calibri Light"/>
                <w:sz w:val="18"/>
                <w:szCs w:val="18"/>
              </w:rPr>
            </w:pPr>
            <w:r>
              <w:rPr>
                <w:rFonts w:ascii="Calibri Light" w:hAnsi="Calibri Light" w:cs="Calibri Light"/>
                <w:sz w:val="18"/>
                <w:szCs w:val="18"/>
              </w:rPr>
              <w:t xml:space="preserve">In het Ontwerp Nota Ruimte en de </w:t>
            </w:r>
            <w:proofErr w:type="spellStart"/>
            <w:r>
              <w:rPr>
                <w:rFonts w:ascii="Calibri Light" w:hAnsi="Calibri Light" w:cs="Calibri Light"/>
                <w:sz w:val="18"/>
                <w:szCs w:val="18"/>
              </w:rPr>
              <w:t>NRD’s</w:t>
            </w:r>
            <w:proofErr w:type="spellEnd"/>
            <w:r>
              <w:rPr>
                <w:rFonts w:ascii="Calibri Light" w:hAnsi="Calibri Light" w:cs="Calibri Light"/>
                <w:sz w:val="18"/>
                <w:szCs w:val="18"/>
              </w:rPr>
              <w:t xml:space="preserve"> van het programma BOG en het NWP krijgt de drinkwatervoorziening voldoende aandacht. Dit blijft een aandachtspunt richting het daadwerkelijke vaststellen.</w:t>
            </w:r>
          </w:p>
        </w:tc>
      </w:tr>
    </w:tbl>
    <w:p w14:paraId="6A63C522" w14:textId="219E7F4C" w:rsidR="000641F6" w:rsidRDefault="000641F6" w:rsidP="000641F6">
      <w:pPr>
        <w:pStyle w:val="Geenafstand"/>
        <w:jc w:val="both"/>
        <w:rPr>
          <w:rFonts w:ascii="Calibri Light" w:hAnsi="Calibri Light" w:cs="Calibri Light"/>
        </w:rPr>
      </w:pPr>
      <w:r>
        <w:rPr>
          <w:rFonts w:ascii="Calibri Light" w:hAnsi="Calibri Light" w:cs="Calibri Light"/>
        </w:rPr>
        <w:br/>
        <w:t xml:space="preserve">Naast het invullen van bovenstaande tabel is door het ministerie van </w:t>
      </w:r>
      <w:proofErr w:type="spellStart"/>
      <w:r>
        <w:rPr>
          <w:rFonts w:ascii="Calibri Light" w:hAnsi="Calibri Light" w:cs="Calibri Light"/>
        </w:rPr>
        <w:t>IenW</w:t>
      </w:r>
      <w:proofErr w:type="spellEnd"/>
      <w:r>
        <w:rPr>
          <w:rFonts w:ascii="Calibri Light" w:hAnsi="Calibri Light" w:cs="Calibri Light"/>
        </w:rPr>
        <w:t xml:space="preserve">, IPO en Vewin gezamenlijk de volgende vraag beantwoord: </w:t>
      </w:r>
      <w:r w:rsidR="00544943">
        <w:rPr>
          <w:rFonts w:ascii="Calibri Light" w:hAnsi="Calibri Light" w:cs="Calibri Light"/>
        </w:rPr>
        <w:t>Als er</w:t>
      </w:r>
      <w:r w:rsidR="00544943" w:rsidRPr="003120AC">
        <w:rPr>
          <w:rFonts w:ascii="Calibri Light" w:hAnsi="Calibri Light" w:cs="Calibri Light"/>
        </w:rPr>
        <w:t xml:space="preserve"> </w:t>
      </w:r>
      <w:r w:rsidRPr="003120AC">
        <w:rPr>
          <w:rFonts w:ascii="Calibri Light" w:hAnsi="Calibri Light" w:cs="Calibri Light"/>
        </w:rPr>
        <w:t>sprake is van vertraging, uitstel of afstel</w:t>
      </w:r>
      <w:r w:rsidR="000A1592">
        <w:rPr>
          <w:rFonts w:ascii="Calibri Light" w:hAnsi="Calibri Light" w:cs="Calibri Light"/>
        </w:rPr>
        <w:t xml:space="preserve"> van</w:t>
      </w:r>
      <w:r w:rsidR="00B96691">
        <w:rPr>
          <w:rFonts w:ascii="Calibri Light" w:hAnsi="Calibri Light" w:cs="Calibri Light"/>
        </w:rPr>
        <w:t xml:space="preserve"> een</w:t>
      </w:r>
      <w:r w:rsidR="000A1592">
        <w:rPr>
          <w:rFonts w:ascii="Calibri Light" w:hAnsi="Calibri Light" w:cs="Calibri Light"/>
        </w:rPr>
        <w:t xml:space="preserve"> actie</w:t>
      </w:r>
      <w:r w:rsidRPr="003120AC">
        <w:rPr>
          <w:rFonts w:ascii="Calibri Light" w:hAnsi="Calibri Light" w:cs="Calibri Light"/>
        </w:rPr>
        <w:t xml:space="preserve">, leidt dit </w:t>
      </w:r>
      <w:r w:rsidR="000A1592">
        <w:rPr>
          <w:rFonts w:ascii="Calibri Light" w:hAnsi="Calibri Light" w:cs="Calibri Light"/>
        </w:rPr>
        <w:t xml:space="preserve">dan </w:t>
      </w:r>
      <w:r w:rsidRPr="003120AC">
        <w:rPr>
          <w:rFonts w:ascii="Calibri Light" w:hAnsi="Calibri Light" w:cs="Calibri Light"/>
        </w:rPr>
        <w:t>tot aanvullende of nieuwe acties?</w:t>
      </w:r>
      <w:r w:rsidR="00E81A03">
        <w:rPr>
          <w:rFonts w:ascii="Calibri Light" w:hAnsi="Calibri Light" w:cs="Calibri Light"/>
        </w:rPr>
        <w:t xml:space="preserve"> En zijn er andere redenen om aanvullende</w:t>
      </w:r>
      <w:r w:rsidR="00AC2389">
        <w:rPr>
          <w:rFonts w:ascii="Calibri Light" w:hAnsi="Calibri Light" w:cs="Calibri Light"/>
        </w:rPr>
        <w:t xml:space="preserve"> of</w:t>
      </w:r>
      <w:r w:rsidR="0059290D">
        <w:rPr>
          <w:rFonts w:ascii="Calibri Light" w:hAnsi="Calibri Light" w:cs="Calibri Light"/>
        </w:rPr>
        <w:t xml:space="preserve"> nieuwe</w:t>
      </w:r>
      <w:r w:rsidR="00E81A03">
        <w:rPr>
          <w:rFonts w:ascii="Calibri Light" w:hAnsi="Calibri Light" w:cs="Calibri Light"/>
        </w:rPr>
        <w:t xml:space="preserve"> acties </w:t>
      </w:r>
      <w:r w:rsidR="00A94436">
        <w:rPr>
          <w:rFonts w:ascii="Calibri Light" w:hAnsi="Calibri Light" w:cs="Calibri Light"/>
        </w:rPr>
        <w:t>op te stellen?</w:t>
      </w:r>
      <w:r w:rsidR="00F725BC">
        <w:rPr>
          <w:rFonts w:ascii="Calibri Light" w:hAnsi="Calibri Light" w:cs="Calibri Light"/>
        </w:rPr>
        <w:t xml:space="preserve"> </w:t>
      </w:r>
      <w:r w:rsidR="00B84D51">
        <w:rPr>
          <w:rFonts w:ascii="Calibri Light" w:hAnsi="Calibri Light" w:cs="Calibri Light"/>
        </w:rPr>
        <w:t xml:space="preserve"> </w:t>
      </w:r>
    </w:p>
    <w:p w14:paraId="108EA0FA" w14:textId="77777777" w:rsidR="000641F6" w:rsidRDefault="000641F6" w:rsidP="000641F6">
      <w:pPr>
        <w:pStyle w:val="Geenafstand"/>
        <w:jc w:val="both"/>
        <w:rPr>
          <w:rFonts w:ascii="Calibri Light" w:hAnsi="Calibri Light" w:cs="Calibri Light"/>
        </w:rPr>
      </w:pPr>
    </w:p>
    <w:p w14:paraId="4AC25D1A" w14:textId="60A40641" w:rsidR="000641F6" w:rsidRPr="00C279C5" w:rsidRDefault="00A94436" w:rsidP="000641F6">
      <w:pPr>
        <w:pStyle w:val="Geenafstand"/>
        <w:numPr>
          <w:ilvl w:val="0"/>
          <w:numId w:val="4"/>
        </w:numPr>
        <w:jc w:val="both"/>
        <w:rPr>
          <w:rFonts w:ascii="Calibri Light" w:hAnsi="Calibri Light" w:cs="Calibri Light"/>
        </w:rPr>
      </w:pPr>
      <w:r>
        <w:rPr>
          <w:rFonts w:ascii="Calibri Light" w:hAnsi="Calibri Light" w:cs="Calibri Light"/>
        </w:rPr>
        <w:t xml:space="preserve">N.a.v. </w:t>
      </w:r>
      <w:r w:rsidR="000641F6" w:rsidRPr="00C279C5">
        <w:rPr>
          <w:rFonts w:ascii="Calibri Light" w:hAnsi="Calibri Light" w:cs="Calibri Light"/>
        </w:rPr>
        <w:t xml:space="preserve">Actie 1: In het Aanjaagteam WBS wordt de concept Handreiking weging waterbelang voorbereid. </w:t>
      </w:r>
      <w:r w:rsidR="000641F6" w:rsidRPr="00AC2389">
        <w:rPr>
          <w:rFonts w:ascii="Calibri Light" w:hAnsi="Calibri Light" w:cs="Calibri Light"/>
          <w:u w:val="single"/>
        </w:rPr>
        <w:t>Aanvullende actie</w:t>
      </w:r>
      <w:r w:rsidR="000641F6" w:rsidRPr="00C279C5">
        <w:rPr>
          <w:rFonts w:ascii="Calibri Light" w:hAnsi="Calibri Light" w:cs="Calibri Light"/>
        </w:rPr>
        <w:t xml:space="preserve"> is om Vewin bij dit overleg te betrekken om zo het drinkwaterbelang voldoende te borgen. </w:t>
      </w:r>
    </w:p>
    <w:p w14:paraId="1D7A96D3" w14:textId="26A5BEC5" w:rsidR="000641F6" w:rsidRPr="00C279C5" w:rsidRDefault="00F725BC" w:rsidP="000641F6">
      <w:pPr>
        <w:pStyle w:val="Geenafstand"/>
        <w:numPr>
          <w:ilvl w:val="0"/>
          <w:numId w:val="4"/>
        </w:numPr>
        <w:jc w:val="both"/>
        <w:rPr>
          <w:rFonts w:ascii="Calibri Light" w:hAnsi="Calibri Light" w:cs="Calibri Light"/>
        </w:rPr>
      </w:pPr>
      <w:r>
        <w:rPr>
          <w:rFonts w:ascii="Calibri Light" w:hAnsi="Calibri Light" w:cs="Calibri Light"/>
        </w:rPr>
        <w:t xml:space="preserve">N.a.v. </w:t>
      </w:r>
      <w:r w:rsidR="000641F6" w:rsidRPr="00C279C5">
        <w:rPr>
          <w:rFonts w:ascii="Calibri Light" w:hAnsi="Calibri Light" w:cs="Calibri Light"/>
        </w:rPr>
        <w:t xml:space="preserve">Actie 2: Volgens </w:t>
      </w:r>
      <w:proofErr w:type="spellStart"/>
      <w:r w:rsidR="000641F6" w:rsidRPr="00C279C5">
        <w:rPr>
          <w:rFonts w:ascii="Calibri Light" w:hAnsi="Calibri Light" w:cs="Calibri Light"/>
        </w:rPr>
        <w:t>IenW</w:t>
      </w:r>
      <w:proofErr w:type="spellEnd"/>
      <w:r w:rsidR="000641F6" w:rsidRPr="00C279C5">
        <w:rPr>
          <w:rFonts w:ascii="Calibri Light" w:hAnsi="Calibri Light" w:cs="Calibri Light"/>
        </w:rPr>
        <w:t xml:space="preserve"> heeft het toepassen van een specifieke </w:t>
      </w:r>
      <w:proofErr w:type="spellStart"/>
      <w:r w:rsidR="000641F6" w:rsidRPr="00C279C5">
        <w:rPr>
          <w:rFonts w:ascii="Calibri Light" w:hAnsi="Calibri Light" w:cs="Calibri Light"/>
        </w:rPr>
        <w:t>AmvB</w:t>
      </w:r>
      <w:proofErr w:type="spellEnd"/>
      <w:r w:rsidR="000641F6" w:rsidRPr="00C279C5">
        <w:rPr>
          <w:rFonts w:ascii="Calibri Light" w:hAnsi="Calibri Light" w:cs="Calibri Light"/>
        </w:rPr>
        <w:t xml:space="preserve"> procedure voor drinkwaterprojecten op korte termijn (vóór 2030) geen versnellend effect voor projecten</w:t>
      </w:r>
      <w:r w:rsidR="000E04CC">
        <w:rPr>
          <w:rFonts w:ascii="Calibri Light" w:hAnsi="Calibri Light" w:cs="Calibri Light"/>
        </w:rPr>
        <w:t xml:space="preserve"> omdat deze versnellingsmogelijkheden op grond van de Omgevingswet al ingezet kunnen worden</w:t>
      </w:r>
      <w:r w:rsidR="000641F6" w:rsidRPr="00C279C5">
        <w:rPr>
          <w:rFonts w:ascii="Calibri Light" w:hAnsi="Calibri Light" w:cs="Calibri Light"/>
        </w:rPr>
        <w:t xml:space="preserve">. Het ministerie van KGG boekt er echter wel resultaat mee. </w:t>
      </w:r>
      <w:r w:rsidR="002833F3">
        <w:rPr>
          <w:rFonts w:ascii="Calibri Light" w:hAnsi="Calibri Light" w:cs="Calibri Light"/>
        </w:rPr>
        <w:t xml:space="preserve">Betrokken partijen </w:t>
      </w:r>
      <w:r w:rsidR="00AB1F55">
        <w:rPr>
          <w:rFonts w:ascii="Calibri Light" w:hAnsi="Calibri Light" w:cs="Calibri Light"/>
        </w:rPr>
        <w:t>zijn van mening dat</w:t>
      </w:r>
      <w:r w:rsidR="000641F6" w:rsidRPr="00C279C5">
        <w:rPr>
          <w:rFonts w:ascii="Calibri Light" w:hAnsi="Calibri Light" w:cs="Calibri Light"/>
        </w:rPr>
        <w:t xml:space="preserve"> ook voor na 2030 een versnelling van procedures wenselijk</w:t>
      </w:r>
      <w:r w:rsidR="002833F3">
        <w:rPr>
          <w:rFonts w:ascii="Calibri Light" w:hAnsi="Calibri Light" w:cs="Calibri Light"/>
        </w:rPr>
        <w:t xml:space="preserve"> is</w:t>
      </w:r>
      <w:r w:rsidR="000641F6" w:rsidRPr="00C279C5">
        <w:rPr>
          <w:rFonts w:ascii="Calibri Light" w:hAnsi="Calibri Light" w:cs="Calibri Light"/>
        </w:rPr>
        <w:t xml:space="preserve">. </w:t>
      </w:r>
      <w:r w:rsidR="000641F6" w:rsidRPr="00AC2389">
        <w:rPr>
          <w:rFonts w:ascii="Calibri Light" w:hAnsi="Calibri Light" w:cs="Calibri Light"/>
          <w:u w:val="single"/>
        </w:rPr>
        <w:t>Aanvullende actie</w:t>
      </w:r>
      <w:r w:rsidR="000641F6" w:rsidRPr="00C279C5">
        <w:rPr>
          <w:rFonts w:ascii="Calibri Light" w:hAnsi="Calibri Light" w:cs="Calibri Light"/>
        </w:rPr>
        <w:t xml:space="preserve"> is dat </w:t>
      </w:r>
      <w:proofErr w:type="spellStart"/>
      <w:r w:rsidR="000641F6" w:rsidRPr="00C279C5">
        <w:rPr>
          <w:rFonts w:ascii="Calibri Light" w:hAnsi="Calibri Light" w:cs="Calibri Light"/>
        </w:rPr>
        <w:t>IenW</w:t>
      </w:r>
      <w:proofErr w:type="spellEnd"/>
      <w:r w:rsidR="000641F6" w:rsidRPr="00C279C5">
        <w:rPr>
          <w:rFonts w:ascii="Calibri Light" w:hAnsi="Calibri Light" w:cs="Calibri Light"/>
        </w:rPr>
        <w:t xml:space="preserve"> en Vewin samen kijken naar de resultaten van het onderzoek van </w:t>
      </w:r>
      <w:proofErr w:type="spellStart"/>
      <w:r w:rsidR="000641F6" w:rsidRPr="00C279C5">
        <w:rPr>
          <w:rFonts w:ascii="Calibri Light" w:hAnsi="Calibri Light" w:cs="Calibri Light"/>
        </w:rPr>
        <w:t>IenW</w:t>
      </w:r>
      <w:proofErr w:type="spellEnd"/>
      <w:r w:rsidR="000641F6" w:rsidRPr="00C279C5">
        <w:rPr>
          <w:rFonts w:ascii="Calibri Light" w:hAnsi="Calibri Light" w:cs="Calibri Light"/>
        </w:rPr>
        <w:t xml:space="preserve"> om te kijken of deze conclusies worden gedeeld en of er mogelijkheden zijn voor versnelling op korte termijn. </w:t>
      </w:r>
      <w:r w:rsidR="00C2795A">
        <w:rPr>
          <w:rFonts w:ascii="Calibri Light" w:hAnsi="Calibri Light" w:cs="Calibri Light"/>
        </w:rPr>
        <w:t>Ook</w:t>
      </w:r>
      <w:r w:rsidR="00C2795A" w:rsidRPr="00C279C5">
        <w:rPr>
          <w:rFonts w:ascii="Calibri Light" w:hAnsi="Calibri Light" w:cs="Calibri Light"/>
        </w:rPr>
        <w:t xml:space="preserve"> </w:t>
      </w:r>
      <w:r w:rsidR="000641F6" w:rsidRPr="00C279C5">
        <w:rPr>
          <w:rFonts w:ascii="Calibri Light" w:hAnsi="Calibri Light" w:cs="Calibri Light"/>
        </w:rPr>
        <w:t>wordt er een nader gesprek met KGG ingepland. Dit wordt besproken in Q1 van 2026, zodat deze actie kan worden afgerond in Q2 van 2026.</w:t>
      </w:r>
    </w:p>
    <w:p w14:paraId="02F8D11B" w14:textId="39E0AA40" w:rsidR="000641F6" w:rsidRPr="00C279C5" w:rsidRDefault="00C2795A" w:rsidP="000641F6">
      <w:pPr>
        <w:pStyle w:val="Geenafstand"/>
        <w:numPr>
          <w:ilvl w:val="0"/>
          <w:numId w:val="4"/>
        </w:numPr>
        <w:jc w:val="both"/>
        <w:rPr>
          <w:rFonts w:ascii="Calibri Light" w:hAnsi="Calibri Light" w:cs="Calibri Light"/>
        </w:rPr>
      </w:pPr>
      <w:r>
        <w:rPr>
          <w:rFonts w:ascii="Calibri Light" w:hAnsi="Calibri Light" w:cs="Calibri Light"/>
        </w:rPr>
        <w:t xml:space="preserve">N.a.v. </w:t>
      </w:r>
      <w:r w:rsidR="000641F6" w:rsidRPr="00C279C5">
        <w:rPr>
          <w:rFonts w:ascii="Calibri Light" w:hAnsi="Calibri Light" w:cs="Calibri Light"/>
        </w:rPr>
        <w:t xml:space="preserve">Actie 3: </w:t>
      </w:r>
      <w:r w:rsidRPr="00AC2389">
        <w:rPr>
          <w:rFonts w:ascii="Calibri Light" w:hAnsi="Calibri Light" w:cs="Calibri Light"/>
          <w:u w:val="single"/>
        </w:rPr>
        <w:t>Aanvullende actie</w:t>
      </w:r>
      <w:r>
        <w:rPr>
          <w:rFonts w:ascii="Calibri Light" w:hAnsi="Calibri Light" w:cs="Calibri Light"/>
        </w:rPr>
        <w:t xml:space="preserve"> is dat </w:t>
      </w:r>
      <w:r w:rsidR="00806282">
        <w:rPr>
          <w:rFonts w:ascii="Calibri Light" w:hAnsi="Calibri Light" w:cs="Calibri Light"/>
        </w:rPr>
        <w:t>IPO, Vewin en Rijkswaterstaat</w:t>
      </w:r>
      <w:r w:rsidR="009003C7">
        <w:rPr>
          <w:rFonts w:ascii="Calibri Light" w:hAnsi="Calibri Light" w:cs="Calibri Light"/>
        </w:rPr>
        <w:t xml:space="preserve"> </w:t>
      </w:r>
      <w:r w:rsidR="000641F6" w:rsidRPr="00C279C5">
        <w:rPr>
          <w:rFonts w:ascii="Calibri Light" w:hAnsi="Calibri Light" w:cs="Calibri Light"/>
        </w:rPr>
        <w:t xml:space="preserve">de behoefte </w:t>
      </w:r>
      <w:r w:rsidRPr="00C279C5">
        <w:rPr>
          <w:rFonts w:ascii="Calibri Light" w:hAnsi="Calibri Light" w:cs="Calibri Light"/>
        </w:rPr>
        <w:t xml:space="preserve">verkennen </w:t>
      </w:r>
      <w:r w:rsidR="000641F6" w:rsidRPr="00C279C5">
        <w:rPr>
          <w:rFonts w:ascii="Calibri Light" w:hAnsi="Calibri Light" w:cs="Calibri Light"/>
        </w:rPr>
        <w:t xml:space="preserve">om jaarlijks de </w:t>
      </w:r>
      <w:proofErr w:type="spellStart"/>
      <w:r w:rsidR="000641F6" w:rsidRPr="00C279C5">
        <w:rPr>
          <w:rFonts w:ascii="Calibri Light" w:hAnsi="Calibri Light" w:cs="Calibri Light"/>
        </w:rPr>
        <w:t>CoP</w:t>
      </w:r>
      <w:proofErr w:type="spellEnd"/>
      <w:r w:rsidR="000641F6" w:rsidRPr="00C279C5">
        <w:rPr>
          <w:rFonts w:ascii="Calibri Light" w:hAnsi="Calibri Light" w:cs="Calibri Light"/>
        </w:rPr>
        <w:t>-ervaringen onderling uit te wisselen.</w:t>
      </w:r>
    </w:p>
    <w:p w14:paraId="41ED1863" w14:textId="4E6BA37A" w:rsidR="0051227D" w:rsidRPr="000641F6" w:rsidRDefault="00C2795A" w:rsidP="000641F6">
      <w:pPr>
        <w:pStyle w:val="Geenafstand"/>
        <w:numPr>
          <w:ilvl w:val="0"/>
          <w:numId w:val="4"/>
        </w:numPr>
        <w:jc w:val="both"/>
        <w:rPr>
          <w:rStyle w:val="Kop1Char"/>
          <w:rFonts w:ascii="Calibri Light" w:eastAsiaTheme="minorHAnsi" w:hAnsi="Calibri Light" w:cs="Calibri Light"/>
          <w:i/>
          <w:iCs/>
          <w:color w:val="auto"/>
          <w:sz w:val="22"/>
          <w:szCs w:val="22"/>
        </w:rPr>
      </w:pPr>
      <w:r>
        <w:rPr>
          <w:rFonts w:ascii="Calibri Light" w:hAnsi="Calibri Light" w:cs="Calibri Light"/>
        </w:rPr>
        <w:t xml:space="preserve">N.a.v. </w:t>
      </w:r>
      <w:r w:rsidR="000641F6" w:rsidRPr="00C279C5">
        <w:rPr>
          <w:rFonts w:ascii="Calibri Light" w:hAnsi="Calibri Light" w:cs="Calibri Light"/>
        </w:rPr>
        <w:t>Actie 4: Uit de werksessie kwam dat het actualiseren van de IPLO-website voor grondwater bijdraagt aan verduidelijking</w:t>
      </w:r>
      <w:r w:rsidR="005F72EC">
        <w:rPr>
          <w:rFonts w:ascii="Calibri Light" w:hAnsi="Calibri Light" w:cs="Calibri Light"/>
        </w:rPr>
        <w:t>.</w:t>
      </w:r>
      <w:r w:rsidR="000641F6" w:rsidRPr="00C279C5">
        <w:rPr>
          <w:rFonts w:ascii="Calibri Light" w:hAnsi="Calibri Light" w:cs="Calibri Light"/>
        </w:rPr>
        <w:t xml:space="preserve"> Waarschijnlijk dragen de voorgestelde aanpassingen echter beperkt bij aan het soepeler indienen van een onttrekkingsvergunningsaanvraag. Het knelpunt lijkt meer te liggen bij de ruimtelijke en politieke afwegingen tussen het drinkwaterbelang en andere belangen. Actie 2</w:t>
      </w:r>
      <w:r w:rsidR="005F72EC">
        <w:rPr>
          <w:rFonts w:ascii="Calibri Light" w:hAnsi="Calibri Light" w:cs="Calibri Light"/>
        </w:rPr>
        <w:t>:</w:t>
      </w:r>
      <w:r w:rsidR="000641F6" w:rsidRPr="00C279C5">
        <w:rPr>
          <w:rFonts w:ascii="Calibri Light" w:hAnsi="Calibri Light" w:cs="Calibri Light"/>
        </w:rPr>
        <w:t xml:space="preserve"> Handreiking weging waterbelang, moet bijdragen aan een oplossing voor dit knelpunt.</w:t>
      </w:r>
      <w:r w:rsidR="0051227D" w:rsidRPr="000641F6">
        <w:rPr>
          <w:rStyle w:val="Kop1Char"/>
          <w:rFonts w:ascii="Calibri Light" w:hAnsi="Calibri Light" w:cs="Calibri Light"/>
          <w:color w:val="auto"/>
          <w:sz w:val="22"/>
          <w:szCs w:val="22"/>
        </w:rPr>
        <w:br w:type="page"/>
      </w:r>
    </w:p>
    <w:p w14:paraId="5C9C20E1" w14:textId="547C63CC" w:rsidR="00C14A8F" w:rsidRPr="00D93F72" w:rsidRDefault="00C40BFD" w:rsidP="003523F5">
      <w:pPr>
        <w:pStyle w:val="Geenafstand"/>
        <w:numPr>
          <w:ilvl w:val="0"/>
          <w:numId w:val="1"/>
        </w:numPr>
        <w:rPr>
          <w:rStyle w:val="Kop1Char"/>
          <w:color w:val="auto"/>
        </w:rPr>
      </w:pPr>
      <w:r w:rsidRPr="00D93F72">
        <w:rPr>
          <w:rStyle w:val="Kop1Char"/>
          <w:color w:val="auto"/>
        </w:rPr>
        <w:lastRenderedPageBreak/>
        <w:t>Monitoring</w:t>
      </w:r>
      <w:r w:rsidR="00F0343D" w:rsidRPr="00D93F72">
        <w:rPr>
          <w:rStyle w:val="Kop1Char"/>
          <w:color w:val="auto"/>
        </w:rPr>
        <w:t xml:space="preserve"> regionale actieplannen</w:t>
      </w:r>
    </w:p>
    <w:p w14:paraId="247A84D2" w14:textId="77777777" w:rsidR="00AC2389" w:rsidRDefault="0099141D" w:rsidP="00C14A8F">
      <w:pPr>
        <w:pStyle w:val="Geenafstand"/>
        <w:jc w:val="both"/>
        <w:rPr>
          <w:rFonts w:ascii="Calibri Light" w:hAnsi="Calibri Light" w:cs="Calibri Light"/>
        </w:rPr>
      </w:pPr>
      <w:r w:rsidRPr="00D93F72">
        <w:rPr>
          <w:rFonts w:ascii="Calibri Light" w:hAnsi="Calibri Light" w:cs="Calibri Light"/>
        </w:rPr>
        <w:t>Voor een</w:t>
      </w:r>
      <w:r w:rsidR="00022B2D" w:rsidRPr="00D93F72">
        <w:rPr>
          <w:rFonts w:ascii="Calibri Light" w:hAnsi="Calibri Light" w:cs="Calibri Light"/>
        </w:rPr>
        <w:t xml:space="preserve"> </w:t>
      </w:r>
      <w:r w:rsidR="00181B43" w:rsidRPr="00D93F72">
        <w:rPr>
          <w:rFonts w:ascii="Calibri Light" w:hAnsi="Calibri Light" w:cs="Calibri Light"/>
        </w:rPr>
        <w:t xml:space="preserve">accuraat </w:t>
      </w:r>
      <w:r w:rsidRPr="00D93F72">
        <w:rPr>
          <w:rFonts w:ascii="Calibri Light" w:hAnsi="Calibri Light" w:cs="Calibri Light"/>
        </w:rPr>
        <w:t>beeld</w:t>
      </w:r>
      <w:r w:rsidR="00181B43" w:rsidRPr="00D93F72">
        <w:rPr>
          <w:rFonts w:ascii="Calibri Light" w:hAnsi="Calibri Light" w:cs="Calibri Light"/>
        </w:rPr>
        <w:t xml:space="preserve"> </w:t>
      </w:r>
      <w:r w:rsidR="00B3368D">
        <w:rPr>
          <w:rFonts w:ascii="Calibri Light" w:hAnsi="Calibri Light" w:cs="Calibri Light"/>
        </w:rPr>
        <w:t>van</w:t>
      </w:r>
      <w:r w:rsidR="00B3368D" w:rsidRPr="00D93F72">
        <w:rPr>
          <w:rFonts w:ascii="Calibri Light" w:hAnsi="Calibri Light" w:cs="Calibri Light"/>
        </w:rPr>
        <w:t xml:space="preserve"> </w:t>
      </w:r>
      <w:r w:rsidR="00181B43" w:rsidRPr="00D93F72">
        <w:rPr>
          <w:rFonts w:ascii="Calibri Light" w:hAnsi="Calibri Light" w:cs="Calibri Light"/>
        </w:rPr>
        <w:t>de beschikbaarh</w:t>
      </w:r>
      <w:r w:rsidR="00132A39" w:rsidRPr="00D93F72">
        <w:rPr>
          <w:rFonts w:ascii="Calibri Light" w:hAnsi="Calibri Light" w:cs="Calibri Light"/>
        </w:rPr>
        <w:t xml:space="preserve">eid </w:t>
      </w:r>
      <w:r w:rsidR="00132A39" w:rsidRPr="00005F3B">
        <w:rPr>
          <w:rFonts w:ascii="Calibri Light" w:hAnsi="Calibri Light" w:cs="Calibri Light"/>
        </w:rPr>
        <w:t xml:space="preserve">van drinkwaterbronnen </w:t>
      </w:r>
      <w:r w:rsidR="006C168A">
        <w:rPr>
          <w:rFonts w:ascii="Calibri Light" w:hAnsi="Calibri Light" w:cs="Calibri Light"/>
        </w:rPr>
        <w:t>vullen</w:t>
      </w:r>
      <w:r w:rsidR="008007CD" w:rsidRPr="00005F3B">
        <w:rPr>
          <w:rFonts w:ascii="Calibri Light" w:hAnsi="Calibri Light" w:cs="Calibri Light"/>
        </w:rPr>
        <w:t xml:space="preserve"> drinkwaterbedrij</w:t>
      </w:r>
      <w:r w:rsidR="0006061D">
        <w:rPr>
          <w:rFonts w:ascii="Calibri Light" w:hAnsi="Calibri Light" w:cs="Calibri Light"/>
        </w:rPr>
        <w:t>ven</w:t>
      </w:r>
      <w:r w:rsidR="008007CD" w:rsidRPr="00005F3B">
        <w:rPr>
          <w:rFonts w:ascii="Calibri Light" w:hAnsi="Calibri Light" w:cs="Calibri Light"/>
        </w:rPr>
        <w:t xml:space="preserve"> </w:t>
      </w:r>
      <w:r w:rsidR="00E31579" w:rsidRPr="00005F3B">
        <w:rPr>
          <w:rFonts w:ascii="Calibri Light" w:hAnsi="Calibri Light" w:cs="Calibri Light"/>
        </w:rPr>
        <w:t xml:space="preserve">en provincie(s) </w:t>
      </w:r>
      <w:r w:rsidR="00B44970" w:rsidRPr="00005F3B">
        <w:rPr>
          <w:rFonts w:ascii="Calibri Light" w:hAnsi="Calibri Light" w:cs="Calibri Light"/>
        </w:rPr>
        <w:t xml:space="preserve">één keer per jaar het </w:t>
      </w:r>
      <w:r w:rsidR="006C168A">
        <w:rPr>
          <w:rFonts w:ascii="Calibri Light" w:hAnsi="Calibri Light" w:cs="Calibri Light"/>
        </w:rPr>
        <w:t>M</w:t>
      </w:r>
      <w:r w:rsidR="00B44970" w:rsidRPr="00005F3B">
        <w:rPr>
          <w:rFonts w:ascii="Calibri Light" w:hAnsi="Calibri Light" w:cs="Calibri Light"/>
        </w:rPr>
        <w:t>onitoringsplan</w:t>
      </w:r>
      <w:r w:rsidR="008007CD" w:rsidRPr="00005F3B">
        <w:rPr>
          <w:rFonts w:ascii="Calibri Light" w:hAnsi="Calibri Light" w:cs="Calibri Light"/>
        </w:rPr>
        <w:t xml:space="preserve"> </w:t>
      </w:r>
      <w:r w:rsidR="00B44970" w:rsidRPr="00005F3B">
        <w:rPr>
          <w:rFonts w:ascii="Calibri Light" w:hAnsi="Calibri Light" w:cs="Calibri Light"/>
        </w:rPr>
        <w:t xml:space="preserve">gezamenlijk </w:t>
      </w:r>
      <w:r w:rsidR="008007CD" w:rsidRPr="00005F3B">
        <w:rPr>
          <w:rFonts w:ascii="Calibri Light" w:hAnsi="Calibri Light" w:cs="Calibri Light"/>
        </w:rPr>
        <w:t>in</w:t>
      </w:r>
      <w:r w:rsidR="008007CD" w:rsidRPr="00D93F72">
        <w:rPr>
          <w:rFonts w:ascii="Calibri Light" w:hAnsi="Calibri Light" w:cs="Calibri Light"/>
        </w:rPr>
        <w:t xml:space="preserve">. </w:t>
      </w:r>
      <w:r w:rsidR="007B0EF4">
        <w:rPr>
          <w:rFonts w:ascii="Calibri Light" w:hAnsi="Calibri Light" w:cs="Calibri Light"/>
        </w:rPr>
        <w:t>Voor elk regiona</w:t>
      </w:r>
      <w:r w:rsidR="00AC2389">
        <w:rPr>
          <w:rFonts w:ascii="Calibri Light" w:hAnsi="Calibri Light" w:cs="Calibri Light"/>
        </w:rPr>
        <w:t>a</w:t>
      </w:r>
      <w:r w:rsidR="007B0EF4">
        <w:rPr>
          <w:rFonts w:ascii="Calibri Light" w:hAnsi="Calibri Light" w:cs="Calibri Light"/>
        </w:rPr>
        <w:t>l actieplan</w:t>
      </w:r>
      <w:r w:rsidR="00B611E3">
        <w:rPr>
          <w:rFonts w:ascii="Calibri Light" w:hAnsi="Calibri Light" w:cs="Calibri Light"/>
        </w:rPr>
        <w:t xml:space="preserve"> (dus per drinkwaterregio)</w:t>
      </w:r>
      <w:r w:rsidR="007B0EF4">
        <w:rPr>
          <w:rFonts w:ascii="Calibri Light" w:hAnsi="Calibri Light" w:cs="Calibri Light"/>
        </w:rPr>
        <w:t xml:space="preserve"> </w:t>
      </w:r>
      <w:r w:rsidR="00316847">
        <w:rPr>
          <w:rFonts w:ascii="Calibri Light" w:hAnsi="Calibri Light" w:cs="Calibri Light"/>
        </w:rPr>
        <w:t>wordt het Monitoringsplan apart ingevuld.</w:t>
      </w:r>
    </w:p>
    <w:p w14:paraId="7B2672C7" w14:textId="77777777" w:rsidR="00AC2389" w:rsidRDefault="0011168C" w:rsidP="00C14A8F">
      <w:pPr>
        <w:pStyle w:val="Geenafstand"/>
        <w:jc w:val="both"/>
        <w:rPr>
          <w:rFonts w:ascii="Calibri Light" w:hAnsi="Calibri Light" w:cs="Calibri Light"/>
        </w:rPr>
      </w:pPr>
      <w:r w:rsidRPr="00D93F72">
        <w:rPr>
          <w:rFonts w:ascii="Calibri Light" w:hAnsi="Calibri Light" w:cs="Calibri Light"/>
        </w:rPr>
        <w:br/>
      </w:r>
      <w:r w:rsidR="00CC5866" w:rsidRPr="00D93F72">
        <w:rPr>
          <w:rFonts w:ascii="Calibri Light" w:hAnsi="Calibri Light" w:cs="Calibri Light"/>
        </w:rPr>
        <w:t>De</w:t>
      </w:r>
      <w:r w:rsidR="00B44970" w:rsidRPr="00D93F72">
        <w:rPr>
          <w:rFonts w:ascii="Calibri Light" w:hAnsi="Calibri Light" w:cs="Calibri Light"/>
        </w:rPr>
        <w:t xml:space="preserve"> monitoring</w:t>
      </w:r>
      <w:r w:rsidR="00CC5866" w:rsidRPr="00D93F72">
        <w:rPr>
          <w:rFonts w:ascii="Calibri Light" w:hAnsi="Calibri Light" w:cs="Calibri Light"/>
        </w:rPr>
        <w:t xml:space="preserve"> brengt </w:t>
      </w:r>
      <w:r w:rsidR="00935F2C" w:rsidRPr="00D93F72">
        <w:rPr>
          <w:rFonts w:ascii="Calibri Light" w:hAnsi="Calibri Light" w:cs="Calibri Light"/>
        </w:rPr>
        <w:t>kwantitatief</w:t>
      </w:r>
      <w:r w:rsidR="00CC5866" w:rsidRPr="00D93F72">
        <w:rPr>
          <w:rFonts w:ascii="Calibri Light" w:hAnsi="Calibri Light" w:cs="Calibri Light"/>
        </w:rPr>
        <w:t xml:space="preserve"> in beeld </w:t>
      </w:r>
      <w:r w:rsidR="0050193B" w:rsidRPr="00D93F72">
        <w:rPr>
          <w:rFonts w:ascii="Calibri Light" w:hAnsi="Calibri Light" w:cs="Calibri Light"/>
        </w:rPr>
        <w:t xml:space="preserve">hoeveel </w:t>
      </w:r>
      <w:proofErr w:type="spellStart"/>
      <w:r w:rsidR="0050193B" w:rsidRPr="00D93F72">
        <w:rPr>
          <w:rFonts w:ascii="Calibri Light" w:hAnsi="Calibri Light" w:cs="Calibri Light"/>
        </w:rPr>
        <w:t>kuubs</w:t>
      </w:r>
      <w:proofErr w:type="spellEnd"/>
      <w:r w:rsidR="0050193B" w:rsidRPr="00D93F72">
        <w:rPr>
          <w:rFonts w:ascii="Calibri Light" w:hAnsi="Calibri Light" w:cs="Calibri Light"/>
        </w:rPr>
        <w:t xml:space="preserve"> drinkwater </w:t>
      </w:r>
      <w:r w:rsidR="0096245A" w:rsidRPr="00D93F72">
        <w:rPr>
          <w:rFonts w:ascii="Calibri Light" w:hAnsi="Calibri Light" w:cs="Calibri Light"/>
        </w:rPr>
        <w:t>per realisatieproject geleverd</w:t>
      </w:r>
      <w:r w:rsidR="0050193B" w:rsidRPr="00D93F72">
        <w:rPr>
          <w:rFonts w:ascii="Calibri Light" w:hAnsi="Calibri Light" w:cs="Calibri Light"/>
        </w:rPr>
        <w:t xml:space="preserve"> </w:t>
      </w:r>
      <w:r w:rsidR="003C63AE" w:rsidRPr="00D93F72">
        <w:rPr>
          <w:rFonts w:ascii="Calibri Light" w:hAnsi="Calibri Light" w:cs="Calibri Light"/>
        </w:rPr>
        <w:t>gaa</w:t>
      </w:r>
      <w:r w:rsidR="0099408B" w:rsidRPr="00D93F72">
        <w:rPr>
          <w:rFonts w:ascii="Calibri Light" w:hAnsi="Calibri Light" w:cs="Calibri Light"/>
        </w:rPr>
        <w:t>n</w:t>
      </w:r>
      <w:r w:rsidR="0050193B" w:rsidRPr="00D93F72">
        <w:rPr>
          <w:rFonts w:ascii="Calibri Light" w:hAnsi="Calibri Light" w:cs="Calibri Light"/>
        </w:rPr>
        <w:t xml:space="preserve"> worden</w:t>
      </w:r>
      <w:r w:rsidR="00966457" w:rsidRPr="00D93F72">
        <w:rPr>
          <w:rFonts w:ascii="Calibri Light" w:hAnsi="Calibri Light" w:cs="Calibri Light"/>
        </w:rPr>
        <w:t xml:space="preserve"> en</w:t>
      </w:r>
      <w:r w:rsidR="0050193B" w:rsidRPr="00D93F72">
        <w:rPr>
          <w:rFonts w:ascii="Calibri Light" w:hAnsi="Calibri Light" w:cs="Calibri Light"/>
        </w:rPr>
        <w:t xml:space="preserve"> de vergunningen die </w:t>
      </w:r>
      <w:r w:rsidR="003C63AE" w:rsidRPr="00D93F72">
        <w:rPr>
          <w:rFonts w:ascii="Calibri Light" w:hAnsi="Calibri Light" w:cs="Calibri Light"/>
        </w:rPr>
        <w:t>het drinkwaterbedrijf</w:t>
      </w:r>
      <w:r w:rsidR="0050193B" w:rsidRPr="00D93F72">
        <w:rPr>
          <w:rFonts w:ascii="Calibri Light" w:hAnsi="Calibri Light" w:cs="Calibri Light"/>
        </w:rPr>
        <w:t xml:space="preserve"> </w:t>
      </w:r>
      <w:r w:rsidR="003C63AE" w:rsidRPr="00D93F72">
        <w:rPr>
          <w:rFonts w:ascii="Calibri Light" w:hAnsi="Calibri Light" w:cs="Calibri Light"/>
        </w:rPr>
        <w:t xml:space="preserve">daarvoor </w:t>
      </w:r>
      <w:r w:rsidR="006F306F" w:rsidRPr="00D93F72">
        <w:rPr>
          <w:rFonts w:ascii="Calibri Light" w:hAnsi="Calibri Light" w:cs="Calibri Light"/>
        </w:rPr>
        <w:t>nodig heeft</w:t>
      </w:r>
      <w:r w:rsidR="00966457" w:rsidRPr="00D93F72">
        <w:rPr>
          <w:rFonts w:ascii="Calibri Light" w:hAnsi="Calibri Light" w:cs="Calibri Light"/>
        </w:rPr>
        <w:t>.</w:t>
      </w:r>
    </w:p>
    <w:p w14:paraId="5A428CA7" w14:textId="3D6228DF" w:rsidR="00D87B1D" w:rsidRPr="00D93F72" w:rsidRDefault="0099141D" w:rsidP="00C14A8F">
      <w:pPr>
        <w:pStyle w:val="Geenafstand"/>
        <w:jc w:val="both"/>
        <w:rPr>
          <w:rFonts w:ascii="Calibri Light" w:hAnsi="Calibri Light" w:cs="Calibri Light"/>
        </w:rPr>
      </w:pPr>
      <w:r w:rsidRPr="00D93F72">
        <w:rPr>
          <w:rFonts w:ascii="Calibri Light" w:hAnsi="Calibri Light" w:cs="Calibri Light"/>
        </w:rPr>
        <w:t xml:space="preserve">De monitor geeft </w:t>
      </w:r>
      <w:r w:rsidR="00FA43BA" w:rsidRPr="00D93F72">
        <w:rPr>
          <w:rFonts w:ascii="Calibri Light" w:hAnsi="Calibri Light" w:cs="Calibri Light"/>
        </w:rPr>
        <w:t xml:space="preserve">per </w:t>
      </w:r>
      <w:r w:rsidR="008B3AF8" w:rsidRPr="00D93F72">
        <w:rPr>
          <w:rFonts w:ascii="Calibri Light" w:hAnsi="Calibri Light" w:cs="Calibri Light"/>
        </w:rPr>
        <w:t>realisatieproject</w:t>
      </w:r>
      <w:r w:rsidR="00FA43BA" w:rsidRPr="00D93F72">
        <w:rPr>
          <w:rFonts w:ascii="Calibri Light" w:hAnsi="Calibri Light" w:cs="Calibri Light"/>
        </w:rPr>
        <w:t xml:space="preserve"> </w:t>
      </w:r>
      <w:r w:rsidR="001647D4" w:rsidRPr="00D93F72">
        <w:rPr>
          <w:rFonts w:ascii="Calibri Light" w:hAnsi="Calibri Light" w:cs="Calibri Light"/>
        </w:rPr>
        <w:t xml:space="preserve">met </w:t>
      </w:r>
      <w:r w:rsidR="001647D4" w:rsidRPr="00D93F72">
        <w:rPr>
          <w:rFonts w:ascii="Calibri Light" w:hAnsi="Calibri Light" w:cs="Calibri Light"/>
          <w:i/>
          <w:iCs/>
        </w:rPr>
        <w:t>een cijfer</w:t>
      </w:r>
      <w:r w:rsidR="001647D4" w:rsidRPr="00D93F72">
        <w:rPr>
          <w:rFonts w:ascii="Calibri Light" w:hAnsi="Calibri Light" w:cs="Calibri Light"/>
        </w:rPr>
        <w:t xml:space="preserve"> </w:t>
      </w:r>
      <w:r w:rsidR="00FA43BA" w:rsidRPr="00D93F72">
        <w:rPr>
          <w:rFonts w:ascii="Calibri Light" w:hAnsi="Calibri Light" w:cs="Calibri Light"/>
        </w:rPr>
        <w:t xml:space="preserve">de fase </w:t>
      </w:r>
      <w:r w:rsidR="00CE3053" w:rsidRPr="00D93F72">
        <w:rPr>
          <w:rFonts w:ascii="Calibri Light" w:hAnsi="Calibri Light" w:cs="Calibri Light"/>
        </w:rPr>
        <w:t xml:space="preserve">aan </w:t>
      </w:r>
      <w:r w:rsidR="00FA43BA" w:rsidRPr="00D93F72">
        <w:rPr>
          <w:rFonts w:ascii="Calibri Light" w:hAnsi="Calibri Light" w:cs="Calibri Light"/>
        </w:rPr>
        <w:t xml:space="preserve">waarin </w:t>
      </w:r>
      <w:r w:rsidR="008B3AF8" w:rsidRPr="00D93F72">
        <w:rPr>
          <w:rFonts w:ascii="Calibri Light" w:hAnsi="Calibri Light" w:cs="Calibri Light"/>
        </w:rPr>
        <w:t>de realisatie</w:t>
      </w:r>
      <w:r w:rsidR="00FA43BA" w:rsidRPr="00D93F72">
        <w:rPr>
          <w:rFonts w:ascii="Calibri Light" w:hAnsi="Calibri Light" w:cs="Calibri Light"/>
        </w:rPr>
        <w:t xml:space="preserve"> zich </w:t>
      </w:r>
      <w:r w:rsidR="00FA3262" w:rsidRPr="00D93F72">
        <w:rPr>
          <w:rFonts w:ascii="Calibri Light" w:hAnsi="Calibri Light" w:cs="Calibri Light"/>
        </w:rPr>
        <w:t>bevindt</w:t>
      </w:r>
      <w:r w:rsidR="00FA43BA" w:rsidRPr="00D93F72">
        <w:rPr>
          <w:rFonts w:ascii="Calibri Light" w:hAnsi="Calibri Light" w:cs="Calibri Light"/>
        </w:rPr>
        <w:t xml:space="preserve">. </w:t>
      </w:r>
      <w:r w:rsidRPr="00D93F72">
        <w:rPr>
          <w:rFonts w:ascii="Calibri Light" w:hAnsi="Calibri Light" w:cs="Calibri Light"/>
        </w:rPr>
        <w:t>De</w:t>
      </w:r>
      <w:r w:rsidR="003630C8" w:rsidRPr="00D93F72">
        <w:rPr>
          <w:rFonts w:ascii="Calibri Light" w:hAnsi="Calibri Light" w:cs="Calibri Light"/>
        </w:rPr>
        <w:t xml:space="preserve"> </w:t>
      </w:r>
      <w:r w:rsidR="003630C8" w:rsidRPr="00D93F72">
        <w:rPr>
          <w:rFonts w:ascii="Calibri Light" w:hAnsi="Calibri Light" w:cs="Calibri Light"/>
          <w:i/>
          <w:iCs/>
        </w:rPr>
        <w:t>kleur</w:t>
      </w:r>
      <w:r w:rsidR="008B4D96" w:rsidRPr="00D93F72">
        <w:rPr>
          <w:rFonts w:ascii="Calibri Light" w:hAnsi="Calibri Light" w:cs="Calibri Light"/>
          <w:i/>
          <w:iCs/>
        </w:rPr>
        <w:t>en</w:t>
      </w:r>
      <w:r w:rsidR="008B4D96" w:rsidRPr="00D93F72">
        <w:rPr>
          <w:rFonts w:ascii="Calibri Light" w:hAnsi="Calibri Light" w:cs="Calibri Light"/>
        </w:rPr>
        <w:t xml:space="preserve"> </w:t>
      </w:r>
      <w:r w:rsidRPr="00D93F72">
        <w:rPr>
          <w:rFonts w:ascii="Calibri Light" w:hAnsi="Calibri Light" w:cs="Calibri Light"/>
        </w:rPr>
        <w:t xml:space="preserve">brengen </w:t>
      </w:r>
      <w:r w:rsidR="008B4D96" w:rsidRPr="00D93F72">
        <w:rPr>
          <w:rFonts w:ascii="Calibri Light" w:hAnsi="Calibri Light" w:cs="Calibri Light"/>
        </w:rPr>
        <w:t xml:space="preserve">in beeld </w:t>
      </w:r>
      <w:r w:rsidR="00A9324E" w:rsidRPr="00D93F72">
        <w:rPr>
          <w:rFonts w:ascii="Calibri Light" w:hAnsi="Calibri Light" w:cs="Calibri Light"/>
        </w:rPr>
        <w:t xml:space="preserve">of de </w:t>
      </w:r>
      <w:r w:rsidR="008B3AF8" w:rsidRPr="00D93F72">
        <w:rPr>
          <w:rFonts w:ascii="Calibri Light" w:hAnsi="Calibri Light" w:cs="Calibri Light"/>
        </w:rPr>
        <w:t>realisatie</w:t>
      </w:r>
      <w:r w:rsidR="00311CAD" w:rsidRPr="00D93F72">
        <w:rPr>
          <w:rFonts w:ascii="Calibri Light" w:hAnsi="Calibri Light" w:cs="Calibri Light"/>
        </w:rPr>
        <w:t xml:space="preserve"> </w:t>
      </w:r>
      <w:r w:rsidRPr="00D93F72">
        <w:rPr>
          <w:rFonts w:ascii="Calibri Light" w:hAnsi="Calibri Light" w:cs="Calibri Light"/>
        </w:rPr>
        <w:t>voltooid</w:t>
      </w:r>
      <w:r w:rsidR="00311CAD" w:rsidRPr="00D93F72">
        <w:rPr>
          <w:rFonts w:ascii="Calibri Light" w:hAnsi="Calibri Light" w:cs="Calibri Light"/>
        </w:rPr>
        <w:t xml:space="preserve">, in uitvoering </w:t>
      </w:r>
      <w:r w:rsidRPr="00D93F72">
        <w:rPr>
          <w:rFonts w:ascii="Calibri Light" w:hAnsi="Calibri Light" w:cs="Calibri Light"/>
        </w:rPr>
        <w:t xml:space="preserve">en op schema, vertraagd </w:t>
      </w:r>
      <w:r w:rsidR="00311CAD" w:rsidRPr="00D93F72">
        <w:rPr>
          <w:rFonts w:ascii="Calibri Light" w:hAnsi="Calibri Light" w:cs="Calibri Light"/>
        </w:rPr>
        <w:t>of gestopt is</w:t>
      </w:r>
      <w:r w:rsidR="00740894" w:rsidRPr="00D93F72">
        <w:rPr>
          <w:rFonts w:ascii="Calibri Light" w:hAnsi="Calibri Light" w:cs="Calibri Light"/>
        </w:rPr>
        <w:t xml:space="preserve">. </w:t>
      </w:r>
      <w:r w:rsidR="006B512C" w:rsidRPr="00D93F72">
        <w:rPr>
          <w:rFonts w:ascii="Calibri Light" w:hAnsi="Calibri Light" w:cs="Calibri Light"/>
        </w:rPr>
        <w:t>Met de kleuren</w:t>
      </w:r>
      <w:r w:rsidR="00D51D1C" w:rsidRPr="00D93F72">
        <w:rPr>
          <w:rFonts w:ascii="Calibri Light" w:hAnsi="Calibri Light" w:cs="Calibri Light"/>
        </w:rPr>
        <w:t xml:space="preserve"> sluiten we </w:t>
      </w:r>
      <w:r w:rsidR="006B512C" w:rsidRPr="00D93F72">
        <w:rPr>
          <w:rFonts w:ascii="Calibri Light" w:hAnsi="Calibri Light" w:cs="Calibri Light"/>
        </w:rPr>
        <w:t>naadloos</w:t>
      </w:r>
      <w:r w:rsidR="0034409F" w:rsidRPr="00D93F72">
        <w:rPr>
          <w:rFonts w:ascii="Calibri Light" w:hAnsi="Calibri Light" w:cs="Calibri Light"/>
        </w:rPr>
        <w:t xml:space="preserve"> </w:t>
      </w:r>
      <w:r w:rsidR="00D51D1C" w:rsidRPr="00D93F72">
        <w:rPr>
          <w:rFonts w:ascii="Calibri Light" w:hAnsi="Calibri Light" w:cs="Calibri Light"/>
        </w:rPr>
        <w:t xml:space="preserve">aan bij de </w:t>
      </w:r>
      <w:r w:rsidR="006B512C" w:rsidRPr="00D93F72">
        <w:rPr>
          <w:rFonts w:ascii="Calibri Light" w:hAnsi="Calibri Light" w:cs="Calibri Light"/>
        </w:rPr>
        <w:t xml:space="preserve">monitoring </w:t>
      </w:r>
      <w:r w:rsidR="00770058" w:rsidRPr="00D93F72">
        <w:rPr>
          <w:rFonts w:ascii="Calibri Light" w:hAnsi="Calibri Light" w:cs="Calibri Light"/>
        </w:rPr>
        <w:t xml:space="preserve">systematiek in de </w:t>
      </w:r>
      <w:r w:rsidR="006B512C" w:rsidRPr="00D93F72">
        <w:rPr>
          <w:rFonts w:ascii="Calibri Light" w:hAnsi="Calibri Light" w:cs="Calibri Light"/>
        </w:rPr>
        <w:t>V</w:t>
      </w:r>
      <w:r w:rsidR="00D51D1C" w:rsidRPr="00D93F72">
        <w:rPr>
          <w:rFonts w:ascii="Calibri Light" w:hAnsi="Calibri Light" w:cs="Calibri Light"/>
        </w:rPr>
        <w:t xml:space="preserve">oortgangsrapportage van </w:t>
      </w:r>
      <w:r w:rsidR="00607880" w:rsidRPr="00D93F72">
        <w:rPr>
          <w:rFonts w:ascii="Calibri Light" w:hAnsi="Calibri Light" w:cs="Calibri Light"/>
        </w:rPr>
        <w:t xml:space="preserve">de </w:t>
      </w:r>
      <w:r w:rsidR="00143F10" w:rsidRPr="00D93F72">
        <w:rPr>
          <w:rFonts w:ascii="Calibri Light" w:hAnsi="Calibri Light" w:cs="Calibri Light"/>
        </w:rPr>
        <w:t>Beleidsnota Drinkwater</w:t>
      </w:r>
      <w:r w:rsidR="00F94DCD" w:rsidRPr="00D93F72">
        <w:rPr>
          <w:rFonts w:ascii="Calibri Light" w:hAnsi="Calibri Light" w:cs="Calibri Light"/>
        </w:rPr>
        <w:t>.</w:t>
      </w:r>
    </w:p>
    <w:p w14:paraId="66C9B777" w14:textId="5BB217A9" w:rsidR="00896906" w:rsidRPr="00D93F72" w:rsidRDefault="00761EAC" w:rsidP="00C14A8F">
      <w:pPr>
        <w:pStyle w:val="Geenafstand"/>
        <w:jc w:val="both"/>
        <w:rPr>
          <w:rFonts w:ascii="Calibri Light" w:hAnsi="Calibri Light" w:cs="Calibri Light"/>
        </w:rPr>
      </w:pPr>
      <w:r w:rsidRPr="00D93F72">
        <w:rPr>
          <w:rFonts w:ascii="Calibri Light" w:hAnsi="Calibri Light" w:cs="Calibri Light"/>
        </w:rPr>
        <w:t xml:space="preserve"> </w:t>
      </w:r>
    </w:p>
    <w:p w14:paraId="445B0F43" w14:textId="3C12C8BE" w:rsidR="00BA7311" w:rsidRPr="003357FC" w:rsidRDefault="00D87B1D" w:rsidP="00DD7064">
      <w:pPr>
        <w:pStyle w:val="Geenafstand"/>
        <w:jc w:val="both"/>
        <w:rPr>
          <w:rFonts w:ascii="Calibri Light" w:hAnsi="Calibri Light" w:cs="Calibri Light"/>
        </w:rPr>
      </w:pPr>
      <w:r w:rsidRPr="00D93F72">
        <w:rPr>
          <w:rFonts w:ascii="Calibri Light" w:hAnsi="Calibri Light" w:cs="Calibri Light"/>
        </w:rPr>
        <w:t>De</w:t>
      </w:r>
      <w:r w:rsidR="00B26B5B" w:rsidRPr="00D93F72">
        <w:rPr>
          <w:rFonts w:ascii="Calibri Light" w:hAnsi="Calibri Light" w:cs="Calibri Light"/>
        </w:rPr>
        <w:t xml:space="preserve"> tabel</w:t>
      </w:r>
      <w:r w:rsidR="004453E4" w:rsidRPr="00D93F72">
        <w:rPr>
          <w:rFonts w:ascii="Calibri Light" w:hAnsi="Calibri Light" w:cs="Calibri Light"/>
        </w:rPr>
        <w:t>len</w:t>
      </w:r>
      <w:r w:rsidRPr="00D93F72">
        <w:rPr>
          <w:rFonts w:ascii="Calibri Light" w:hAnsi="Calibri Light" w:cs="Calibri Light"/>
        </w:rPr>
        <w:t xml:space="preserve"> </w:t>
      </w:r>
      <w:r w:rsidR="00374405" w:rsidRPr="00D93F72">
        <w:rPr>
          <w:rFonts w:ascii="Calibri Light" w:hAnsi="Calibri Light" w:cs="Calibri Light"/>
        </w:rPr>
        <w:t xml:space="preserve">in </w:t>
      </w:r>
      <w:r w:rsidR="00374405" w:rsidRPr="00005F3B">
        <w:rPr>
          <w:rFonts w:ascii="Calibri Light" w:hAnsi="Calibri Light" w:cs="Calibri Light"/>
          <w:b/>
          <w:bCs/>
          <w:i/>
          <w:iCs/>
          <w:u w:val="single"/>
        </w:rPr>
        <w:t xml:space="preserve">bijlage </w:t>
      </w:r>
      <w:r w:rsidR="00B439FD" w:rsidRPr="00005F3B">
        <w:rPr>
          <w:rFonts w:ascii="Calibri Light" w:hAnsi="Calibri Light" w:cs="Calibri Light"/>
          <w:b/>
          <w:bCs/>
          <w:i/>
          <w:iCs/>
          <w:u w:val="single"/>
        </w:rPr>
        <w:t>1</w:t>
      </w:r>
      <w:r w:rsidR="004453E4" w:rsidRPr="00D93F72">
        <w:rPr>
          <w:rFonts w:ascii="Calibri Light" w:hAnsi="Calibri Light" w:cs="Calibri Light"/>
        </w:rPr>
        <w:t xml:space="preserve"> geven</w:t>
      </w:r>
      <w:r w:rsidRPr="00D93F72">
        <w:rPr>
          <w:rFonts w:ascii="Calibri Light" w:hAnsi="Calibri Light" w:cs="Calibri Light"/>
        </w:rPr>
        <w:t xml:space="preserve"> </w:t>
      </w:r>
      <w:r w:rsidRPr="00005F3B">
        <w:rPr>
          <w:rFonts w:ascii="Calibri Light" w:hAnsi="Calibri Light" w:cs="Calibri Light"/>
        </w:rPr>
        <w:t xml:space="preserve">per </w:t>
      </w:r>
      <w:r w:rsidR="00D3553B">
        <w:rPr>
          <w:rFonts w:ascii="Calibri Light" w:hAnsi="Calibri Light" w:cs="Calibri Light"/>
        </w:rPr>
        <w:t>dr</w:t>
      </w:r>
      <w:r w:rsidRPr="00005F3B">
        <w:rPr>
          <w:rFonts w:ascii="Calibri Light" w:hAnsi="Calibri Light" w:cs="Calibri Light"/>
        </w:rPr>
        <w:t>inkwaterregio</w:t>
      </w:r>
      <w:r w:rsidR="00B26B5B" w:rsidRPr="00D93F72">
        <w:rPr>
          <w:rFonts w:ascii="Calibri Light" w:hAnsi="Calibri Light" w:cs="Calibri Light"/>
        </w:rPr>
        <w:t xml:space="preserve"> inzicht in de </w:t>
      </w:r>
      <w:r w:rsidR="004933CE" w:rsidRPr="00D93F72">
        <w:rPr>
          <w:rFonts w:ascii="Calibri Light" w:hAnsi="Calibri Light" w:cs="Calibri Light"/>
        </w:rPr>
        <w:t xml:space="preserve">status van de </w:t>
      </w:r>
      <w:r w:rsidR="00B26B5B" w:rsidRPr="00D93F72">
        <w:rPr>
          <w:rFonts w:ascii="Calibri Light" w:hAnsi="Calibri Light" w:cs="Calibri Light"/>
        </w:rPr>
        <w:t>realisatieproject</w:t>
      </w:r>
      <w:r w:rsidR="004A4D4A" w:rsidRPr="00D93F72">
        <w:rPr>
          <w:rFonts w:ascii="Calibri Light" w:hAnsi="Calibri Light" w:cs="Calibri Light"/>
        </w:rPr>
        <w:t>e</w:t>
      </w:r>
      <w:r w:rsidR="00B26B5B" w:rsidRPr="00D93F72">
        <w:rPr>
          <w:rFonts w:ascii="Calibri Light" w:hAnsi="Calibri Light" w:cs="Calibri Light"/>
        </w:rPr>
        <w:t>n</w:t>
      </w:r>
      <w:r w:rsidR="004A4D4A" w:rsidRPr="00D93F72">
        <w:rPr>
          <w:rFonts w:ascii="Calibri Light" w:hAnsi="Calibri Light" w:cs="Calibri Light"/>
        </w:rPr>
        <w:t>.</w:t>
      </w:r>
      <w:r w:rsidRPr="00D93F72">
        <w:rPr>
          <w:rFonts w:ascii="Calibri Light" w:hAnsi="Calibri Light" w:cs="Calibri Light"/>
        </w:rPr>
        <w:t xml:space="preserve"> </w:t>
      </w:r>
      <w:r w:rsidR="000704CC" w:rsidRPr="00D93F72">
        <w:rPr>
          <w:rFonts w:ascii="Calibri Light" w:hAnsi="Calibri Light" w:cs="Calibri Light"/>
        </w:rPr>
        <w:t xml:space="preserve">In de tabellen wordt ook gevraagd in te vullen hoe het komt dat er vertraging is opgelopen of het project gestopt is. In de kolom ‘toelichting’ kan aangegeven worden </w:t>
      </w:r>
      <w:r w:rsidR="00840DC6" w:rsidRPr="00D93F72">
        <w:rPr>
          <w:rFonts w:ascii="Calibri Light" w:hAnsi="Calibri Light" w:cs="Calibri Light"/>
        </w:rPr>
        <w:t>waar in het proces</w:t>
      </w:r>
      <w:r w:rsidR="000704CC" w:rsidRPr="00D93F72">
        <w:rPr>
          <w:rFonts w:ascii="Calibri Light" w:hAnsi="Calibri Light" w:cs="Calibri Light"/>
        </w:rPr>
        <w:t xml:space="preserve"> het vastloopt.</w:t>
      </w:r>
      <w:r w:rsidR="004A7F9D">
        <w:rPr>
          <w:rFonts w:ascii="Calibri Light" w:hAnsi="Calibri Light" w:cs="Calibri Light"/>
        </w:rPr>
        <w:t xml:space="preserve"> </w:t>
      </w:r>
      <w:r w:rsidR="00BA7311">
        <w:rPr>
          <w:rFonts w:ascii="Calibri Light" w:hAnsi="Calibri Light" w:cs="Calibri Light"/>
        </w:rPr>
        <w:t>Daarnaast</w:t>
      </w:r>
      <w:r w:rsidR="00DD7064" w:rsidRPr="00A102E6">
        <w:rPr>
          <w:rFonts w:ascii="Calibri Light" w:hAnsi="Calibri Light" w:cs="Calibri Light"/>
        </w:rPr>
        <w:t xml:space="preserve"> wordt </w:t>
      </w:r>
      <w:r w:rsidR="00DD7064" w:rsidRPr="00005F3B">
        <w:rPr>
          <w:rFonts w:ascii="Calibri Light" w:hAnsi="Calibri Light" w:cs="Calibri Light"/>
        </w:rPr>
        <w:t>per drinkwaterregio</w:t>
      </w:r>
      <w:r w:rsidR="00DD7064" w:rsidRPr="00A102E6">
        <w:rPr>
          <w:rFonts w:ascii="Calibri Light" w:hAnsi="Calibri Light" w:cs="Calibri Light"/>
          <w:b/>
          <w:bCs/>
        </w:rPr>
        <w:t xml:space="preserve"> </w:t>
      </w:r>
      <w:r w:rsidR="00DD7064" w:rsidRPr="00A102E6">
        <w:rPr>
          <w:rFonts w:ascii="Calibri Light" w:hAnsi="Calibri Light" w:cs="Calibri Light"/>
        </w:rPr>
        <w:t xml:space="preserve">gevraagd om een samenvattend oordeel te geven: hoeveel kubieke meter drinkwater wordt er wanneer gerealiseerd en wat is het resterend tekort? </w:t>
      </w:r>
      <w:r w:rsidR="00DD7064">
        <w:rPr>
          <w:rFonts w:ascii="Calibri Light" w:hAnsi="Calibri Light" w:cs="Calibri Light"/>
        </w:rPr>
        <w:t xml:space="preserve">Het resultaat hiervan is ook te vinden </w:t>
      </w:r>
      <w:r w:rsidR="00570856">
        <w:rPr>
          <w:rFonts w:ascii="Calibri Light" w:hAnsi="Calibri Light" w:cs="Calibri Light"/>
        </w:rPr>
        <w:t xml:space="preserve">onder de tabellen </w:t>
      </w:r>
      <w:r w:rsidR="00DD7064">
        <w:rPr>
          <w:rFonts w:ascii="Calibri Light" w:hAnsi="Calibri Light" w:cs="Calibri Light"/>
        </w:rPr>
        <w:t xml:space="preserve">in </w:t>
      </w:r>
      <w:r w:rsidR="00DD7064" w:rsidRPr="00005F3B">
        <w:rPr>
          <w:rFonts w:ascii="Calibri Light" w:hAnsi="Calibri Light" w:cs="Calibri Light"/>
          <w:b/>
          <w:bCs/>
          <w:i/>
          <w:iCs/>
          <w:u w:val="single"/>
        </w:rPr>
        <w:t>bijlage</w:t>
      </w:r>
      <w:r w:rsidR="00570856">
        <w:rPr>
          <w:rFonts w:ascii="Calibri Light" w:hAnsi="Calibri Light" w:cs="Calibri Light"/>
          <w:b/>
          <w:bCs/>
          <w:i/>
          <w:iCs/>
          <w:u w:val="single"/>
        </w:rPr>
        <w:t xml:space="preserve"> 1</w:t>
      </w:r>
      <w:r w:rsidR="00BA7311">
        <w:rPr>
          <w:rFonts w:ascii="Calibri Light" w:hAnsi="Calibri Light" w:cs="Calibri Light"/>
        </w:rPr>
        <w:t>.</w:t>
      </w:r>
      <w:r w:rsidR="00DD7064">
        <w:rPr>
          <w:rFonts w:ascii="Calibri Light" w:hAnsi="Calibri Light" w:cs="Calibri Light"/>
        </w:rPr>
        <w:t xml:space="preserve"> </w:t>
      </w:r>
    </w:p>
    <w:p w14:paraId="366209F8" w14:textId="3713657C" w:rsidR="00C14A8F" w:rsidRPr="00D93F72" w:rsidRDefault="00C14A8F" w:rsidP="00C14A8F">
      <w:pPr>
        <w:pStyle w:val="Geenafstand"/>
        <w:jc w:val="both"/>
        <w:rPr>
          <w:rFonts w:ascii="Calibri Light" w:hAnsi="Calibri Light" w:cs="Calibri Light"/>
        </w:rPr>
      </w:pPr>
    </w:p>
    <w:p w14:paraId="4C875B8F" w14:textId="77777777" w:rsidR="006E7319" w:rsidRDefault="004453E4" w:rsidP="0027248B">
      <w:pPr>
        <w:pStyle w:val="Geenafstand"/>
        <w:jc w:val="both"/>
        <w:rPr>
          <w:rFonts w:ascii="Calibri Light" w:hAnsi="Calibri Light" w:cs="Calibri Light"/>
        </w:rPr>
      </w:pPr>
      <w:r w:rsidRPr="00D93F72">
        <w:rPr>
          <w:rFonts w:ascii="Calibri Light" w:hAnsi="Calibri Light" w:cs="Calibri Light"/>
        </w:rPr>
        <w:t xml:space="preserve">Naast het invullen van de tabellen wordt gevraagd om </w:t>
      </w:r>
      <w:r w:rsidRPr="00005F3B">
        <w:rPr>
          <w:rFonts w:ascii="Calibri Light" w:hAnsi="Calibri Light" w:cs="Calibri Light"/>
        </w:rPr>
        <w:t>per drinkwaterregio</w:t>
      </w:r>
      <w:r w:rsidRPr="00D93F72">
        <w:rPr>
          <w:rFonts w:ascii="Calibri Light" w:hAnsi="Calibri Light" w:cs="Calibri Light"/>
        </w:rPr>
        <w:t xml:space="preserve"> </w:t>
      </w:r>
      <w:r w:rsidR="00C931AE">
        <w:rPr>
          <w:rFonts w:ascii="Calibri Light" w:hAnsi="Calibri Light" w:cs="Calibri Light"/>
        </w:rPr>
        <w:t>drie</w:t>
      </w:r>
      <w:r w:rsidRPr="00D93F72">
        <w:rPr>
          <w:rFonts w:ascii="Calibri Light" w:hAnsi="Calibri Light" w:cs="Calibri Light"/>
        </w:rPr>
        <w:t xml:space="preserve"> vragen te beantwoorden. Deze vragen zijn kwalitatief van aard</w:t>
      </w:r>
      <w:r w:rsidR="00CF040E">
        <w:rPr>
          <w:rFonts w:ascii="Calibri Light" w:hAnsi="Calibri Light" w:cs="Calibri Light"/>
        </w:rPr>
        <w:t>:</w:t>
      </w:r>
    </w:p>
    <w:p w14:paraId="494CF193" w14:textId="77777777" w:rsidR="00AC2389" w:rsidRDefault="00AC2389" w:rsidP="0027248B">
      <w:pPr>
        <w:pStyle w:val="Geenafstand"/>
        <w:jc w:val="both"/>
        <w:rPr>
          <w:rFonts w:ascii="Calibri Light" w:hAnsi="Calibri Light" w:cs="Calibri Light"/>
        </w:rPr>
      </w:pPr>
    </w:p>
    <w:p w14:paraId="3224295D" w14:textId="24FCBAAC" w:rsidR="006E7319" w:rsidRPr="006E7319" w:rsidRDefault="006E7319" w:rsidP="00AC2389">
      <w:pPr>
        <w:pStyle w:val="Geenafstand"/>
        <w:numPr>
          <w:ilvl w:val="0"/>
          <w:numId w:val="30"/>
        </w:numPr>
        <w:jc w:val="both"/>
        <w:rPr>
          <w:rFonts w:ascii="Calibri Light" w:hAnsi="Calibri Light" w:cs="Calibri Light"/>
        </w:rPr>
      </w:pPr>
      <w:r w:rsidRPr="00AC2389">
        <w:rPr>
          <w:rFonts w:ascii="Calibri Light" w:hAnsi="Calibri Light" w:cs="Calibri Light"/>
        </w:rPr>
        <w:t>Welke acties zijn na lancering van het Actieprogramma begin 2025 uitgevoerd?</w:t>
      </w:r>
    </w:p>
    <w:p w14:paraId="305399A5" w14:textId="69057F7B" w:rsidR="006E7319" w:rsidRPr="006E7319" w:rsidRDefault="006E7319" w:rsidP="00AC2389">
      <w:pPr>
        <w:pStyle w:val="Geenafstand"/>
        <w:numPr>
          <w:ilvl w:val="0"/>
          <w:numId w:val="30"/>
        </w:numPr>
        <w:jc w:val="both"/>
        <w:rPr>
          <w:rFonts w:ascii="Calibri Light" w:hAnsi="Calibri Light" w:cs="Calibri Light"/>
        </w:rPr>
      </w:pPr>
      <w:r w:rsidRPr="00AC2389">
        <w:rPr>
          <w:rFonts w:ascii="Calibri Light" w:hAnsi="Calibri Light" w:cs="Calibri Light"/>
        </w:rPr>
        <w:t>Welke (bestaande en nieuwe) knelpunten zijn geïdentificeerd bij de uitvoering van acties en wat is er door drinkwaterbedrijven en provincies al aan gedaan om deze op te lossen?</w:t>
      </w:r>
    </w:p>
    <w:p w14:paraId="123A2603" w14:textId="62E40FAD" w:rsidR="006E7319" w:rsidRDefault="006E7319" w:rsidP="00AC2389">
      <w:pPr>
        <w:pStyle w:val="Geenafstand"/>
        <w:numPr>
          <w:ilvl w:val="0"/>
          <w:numId w:val="30"/>
        </w:numPr>
        <w:jc w:val="both"/>
        <w:rPr>
          <w:rFonts w:ascii="Calibri Light" w:hAnsi="Calibri Light" w:cs="Calibri Light"/>
        </w:rPr>
      </w:pPr>
      <w:r w:rsidRPr="00AC2389">
        <w:rPr>
          <w:rFonts w:ascii="Calibri Light" w:hAnsi="Calibri Light" w:cs="Calibri Light"/>
        </w:rPr>
        <w:t>Waar sprake is van vertraging, uitstel of afstel, leidt dit tot aanvullende of nieuwe acties?</w:t>
      </w:r>
    </w:p>
    <w:p w14:paraId="5C2E1E8D" w14:textId="77777777" w:rsidR="00AC2389" w:rsidRPr="00AC2389" w:rsidRDefault="00AC2389" w:rsidP="00AC2389">
      <w:pPr>
        <w:pStyle w:val="Geenafstand"/>
        <w:ind w:left="708"/>
        <w:jc w:val="both"/>
        <w:rPr>
          <w:rFonts w:ascii="Calibri Light" w:hAnsi="Calibri Light" w:cs="Calibri Light"/>
        </w:rPr>
      </w:pPr>
    </w:p>
    <w:p w14:paraId="44642B3D" w14:textId="04F4F5A7" w:rsidR="00A50EBE" w:rsidRDefault="00A50EBE" w:rsidP="0027248B">
      <w:pPr>
        <w:pStyle w:val="Geenafstand"/>
        <w:jc w:val="both"/>
        <w:rPr>
          <w:rFonts w:ascii="Calibri Light" w:hAnsi="Calibri Light" w:cs="Calibri Light"/>
        </w:rPr>
      </w:pPr>
      <w:r>
        <w:rPr>
          <w:rFonts w:ascii="Calibri Light" w:hAnsi="Calibri Light" w:cs="Calibri Light"/>
        </w:rPr>
        <w:t>De beantwoording van deze</w:t>
      </w:r>
      <w:r w:rsidR="00DB457F">
        <w:rPr>
          <w:rFonts w:ascii="Calibri Light" w:hAnsi="Calibri Light" w:cs="Calibri Light"/>
        </w:rPr>
        <w:t xml:space="preserve"> vragen </w:t>
      </w:r>
      <w:r w:rsidR="007273CD">
        <w:rPr>
          <w:rFonts w:ascii="Calibri Light" w:hAnsi="Calibri Light" w:cs="Calibri Light"/>
        </w:rPr>
        <w:t xml:space="preserve">is </w:t>
      </w:r>
      <w:r w:rsidR="00DB457F">
        <w:rPr>
          <w:rFonts w:ascii="Calibri Light" w:hAnsi="Calibri Light" w:cs="Calibri Light"/>
        </w:rPr>
        <w:t xml:space="preserve">door provincies en drinkwaterbedrijven </w:t>
      </w:r>
      <w:r w:rsidR="003A2107">
        <w:rPr>
          <w:rFonts w:ascii="Calibri Light" w:hAnsi="Calibri Light" w:cs="Calibri Light"/>
        </w:rPr>
        <w:t xml:space="preserve">gezamenlijk </w:t>
      </w:r>
      <w:r w:rsidR="007273CD">
        <w:rPr>
          <w:rFonts w:ascii="Calibri Light" w:hAnsi="Calibri Light" w:cs="Calibri Light"/>
        </w:rPr>
        <w:t xml:space="preserve">opgesteld en </w:t>
      </w:r>
      <w:r w:rsidR="00DB457F">
        <w:rPr>
          <w:rFonts w:ascii="Calibri Light" w:hAnsi="Calibri Light" w:cs="Calibri Light"/>
        </w:rPr>
        <w:t xml:space="preserve">te vinden in </w:t>
      </w:r>
      <w:r w:rsidR="00DB457F" w:rsidRPr="00005F3B">
        <w:rPr>
          <w:rFonts w:ascii="Calibri Light" w:hAnsi="Calibri Light" w:cs="Calibri Light"/>
          <w:b/>
          <w:bCs/>
          <w:i/>
          <w:iCs/>
          <w:u w:val="single"/>
        </w:rPr>
        <w:t xml:space="preserve">bijlage </w:t>
      </w:r>
      <w:r w:rsidR="00692F2E">
        <w:rPr>
          <w:rFonts w:ascii="Calibri Light" w:hAnsi="Calibri Light" w:cs="Calibri Light"/>
          <w:b/>
          <w:bCs/>
          <w:i/>
          <w:iCs/>
          <w:u w:val="single"/>
        </w:rPr>
        <w:t>1</w:t>
      </w:r>
      <w:r w:rsidR="00A7285F">
        <w:rPr>
          <w:rFonts w:ascii="Calibri Light" w:hAnsi="Calibri Light" w:cs="Calibri Light"/>
        </w:rPr>
        <w:t xml:space="preserve">. </w:t>
      </w:r>
      <w:r w:rsidR="00D804C4">
        <w:rPr>
          <w:rFonts w:ascii="Calibri Light" w:hAnsi="Calibri Light" w:cs="Calibri Light"/>
        </w:rPr>
        <w:t xml:space="preserve">In </w:t>
      </w:r>
      <w:r w:rsidR="006E7319">
        <w:rPr>
          <w:rFonts w:ascii="Calibri Light" w:hAnsi="Calibri Light" w:cs="Calibri Light"/>
        </w:rPr>
        <w:t>de paragrafen hierna</w:t>
      </w:r>
      <w:r w:rsidR="003A2107">
        <w:rPr>
          <w:rFonts w:ascii="Calibri Light" w:hAnsi="Calibri Light" w:cs="Calibri Light"/>
        </w:rPr>
        <w:t xml:space="preserve"> wordt een samenvatting gegeven</w:t>
      </w:r>
      <w:r w:rsidR="00F11CDA">
        <w:rPr>
          <w:rFonts w:ascii="Calibri Light" w:hAnsi="Calibri Light" w:cs="Calibri Light"/>
        </w:rPr>
        <w:t xml:space="preserve"> van de aangeleverde antwoorden</w:t>
      </w:r>
      <w:r w:rsidR="00D804C4">
        <w:rPr>
          <w:rFonts w:ascii="Calibri Light" w:hAnsi="Calibri Light" w:cs="Calibri Light"/>
        </w:rPr>
        <w:t>.</w:t>
      </w:r>
    </w:p>
    <w:p w14:paraId="6CDF75FD" w14:textId="77777777" w:rsidR="007A4B9B" w:rsidRDefault="007A4B9B" w:rsidP="0027248B">
      <w:pPr>
        <w:pStyle w:val="Geenafstand"/>
        <w:jc w:val="both"/>
        <w:rPr>
          <w:rFonts w:ascii="Calibri Light" w:hAnsi="Calibri Light" w:cs="Calibri Light"/>
        </w:rPr>
      </w:pPr>
    </w:p>
    <w:p w14:paraId="46A7FCC1" w14:textId="5FFE07EE" w:rsidR="007A4B9B" w:rsidRPr="00C931AE" w:rsidRDefault="007A4B9B" w:rsidP="007A4B9B">
      <w:pPr>
        <w:pStyle w:val="Kop2"/>
        <w:rPr>
          <w:color w:val="auto"/>
        </w:rPr>
      </w:pPr>
      <w:r w:rsidRPr="00C931AE">
        <w:rPr>
          <w:color w:val="auto"/>
        </w:rPr>
        <w:t>3.1 Uitgevoerde acties</w:t>
      </w:r>
    </w:p>
    <w:p w14:paraId="636AAEC6" w14:textId="7FB79D4F" w:rsidR="00135D63" w:rsidRDefault="00135D63" w:rsidP="0027248B">
      <w:pPr>
        <w:pStyle w:val="Geenafstand"/>
        <w:jc w:val="both"/>
        <w:rPr>
          <w:rFonts w:ascii="Calibri Light" w:hAnsi="Calibri Light" w:cs="Calibri Light"/>
          <w:i/>
          <w:iCs/>
        </w:rPr>
      </w:pPr>
      <w:r w:rsidRPr="00F11CDA">
        <w:rPr>
          <w:rFonts w:ascii="Calibri Light" w:hAnsi="Calibri Light" w:cs="Calibri Light"/>
          <w:i/>
          <w:iCs/>
        </w:rPr>
        <w:t>Welke acties zijn na lancering van het Actieprogramma begin 2025 uitgevoerd?</w:t>
      </w:r>
    </w:p>
    <w:p w14:paraId="2FE014C4" w14:textId="77777777" w:rsidR="00207466" w:rsidRDefault="00207466" w:rsidP="0027248B">
      <w:pPr>
        <w:pStyle w:val="Geenafstand"/>
        <w:jc w:val="both"/>
        <w:rPr>
          <w:rFonts w:ascii="Calibri Light" w:hAnsi="Calibri Light" w:cs="Calibri Light"/>
        </w:rPr>
      </w:pPr>
    </w:p>
    <w:p w14:paraId="15EB705A" w14:textId="2CC4F20A" w:rsidR="001419FB" w:rsidRDefault="00135D63" w:rsidP="00135D63">
      <w:pPr>
        <w:pStyle w:val="Geenafstand"/>
        <w:jc w:val="both"/>
        <w:rPr>
          <w:rFonts w:ascii="Calibri Light" w:hAnsi="Calibri Light" w:cs="Calibri Light"/>
        </w:rPr>
      </w:pPr>
      <w:r w:rsidRPr="00135D63">
        <w:rPr>
          <w:rFonts w:ascii="Calibri Light" w:hAnsi="Calibri Light" w:cs="Calibri Light"/>
        </w:rPr>
        <w:t>Na de lancering van het Actieprogramma begin 2025 hebben drinkwaterbedrijven een breed pakket aan acties uitgevoerd.</w:t>
      </w:r>
      <w:r w:rsidR="001419FB">
        <w:rPr>
          <w:rFonts w:ascii="Calibri Light" w:hAnsi="Calibri Light" w:cs="Calibri Light"/>
        </w:rPr>
        <w:t xml:space="preserve"> Ook zijn acties die al (ruim) voor het Actieprogramma in gang </w:t>
      </w:r>
      <w:r w:rsidR="000F5F44">
        <w:rPr>
          <w:rFonts w:ascii="Calibri Light" w:hAnsi="Calibri Light" w:cs="Calibri Light"/>
        </w:rPr>
        <w:t>zijn</w:t>
      </w:r>
      <w:r w:rsidR="001419FB">
        <w:rPr>
          <w:rFonts w:ascii="Calibri Light" w:hAnsi="Calibri Light" w:cs="Calibri Light"/>
        </w:rPr>
        <w:t xml:space="preserve"> gezet, doorgezet.</w:t>
      </w:r>
      <w:r w:rsidRPr="00135D63">
        <w:rPr>
          <w:rFonts w:ascii="Calibri Light" w:hAnsi="Calibri Light" w:cs="Calibri Light"/>
        </w:rPr>
        <w:t xml:space="preserve"> </w:t>
      </w:r>
    </w:p>
    <w:p w14:paraId="7160E5B3" w14:textId="77777777" w:rsidR="001419FB" w:rsidRDefault="001419FB" w:rsidP="00135D63">
      <w:pPr>
        <w:pStyle w:val="Geenafstand"/>
        <w:jc w:val="both"/>
        <w:rPr>
          <w:rFonts w:ascii="Calibri Light" w:hAnsi="Calibri Light" w:cs="Calibri Light"/>
        </w:rPr>
      </w:pPr>
    </w:p>
    <w:p w14:paraId="14D0CC8E" w14:textId="1F291C15" w:rsidR="00235775" w:rsidRDefault="001419FB" w:rsidP="00135D63">
      <w:pPr>
        <w:pStyle w:val="Geenafstand"/>
        <w:jc w:val="both"/>
        <w:rPr>
          <w:rFonts w:ascii="Calibri Light" w:hAnsi="Calibri Light" w:cs="Calibri Light"/>
        </w:rPr>
      </w:pPr>
      <w:r>
        <w:rPr>
          <w:rFonts w:ascii="Calibri Light" w:hAnsi="Calibri Light" w:cs="Calibri Light"/>
        </w:rPr>
        <w:t>Doel van het Actieprogramma is</w:t>
      </w:r>
      <w:r w:rsidR="00135D63" w:rsidRPr="00135D63">
        <w:rPr>
          <w:rFonts w:ascii="Calibri Light" w:hAnsi="Calibri Light" w:cs="Calibri Light"/>
        </w:rPr>
        <w:t xml:space="preserve"> het vergroten van de productiecapaciteit door het uitbreiden</w:t>
      </w:r>
      <w:r>
        <w:rPr>
          <w:rFonts w:ascii="Calibri Light" w:hAnsi="Calibri Light" w:cs="Calibri Light"/>
        </w:rPr>
        <w:t xml:space="preserve"> en</w:t>
      </w:r>
      <w:r w:rsidR="00135D63" w:rsidRPr="00135D63">
        <w:rPr>
          <w:rFonts w:ascii="Calibri Light" w:hAnsi="Calibri Light" w:cs="Calibri Light"/>
        </w:rPr>
        <w:t xml:space="preserve"> optimaliseren van bestaande</w:t>
      </w:r>
      <w:r>
        <w:rPr>
          <w:rFonts w:ascii="Calibri Light" w:hAnsi="Calibri Light" w:cs="Calibri Light"/>
        </w:rPr>
        <w:t xml:space="preserve"> en het realiseren van nieuwe</w:t>
      </w:r>
      <w:r w:rsidR="00135D63" w:rsidRPr="00135D63">
        <w:rPr>
          <w:rFonts w:ascii="Calibri Light" w:hAnsi="Calibri Light" w:cs="Calibri Light"/>
        </w:rPr>
        <w:t xml:space="preserve"> </w:t>
      </w:r>
      <w:r>
        <w:rPr>
          <w:rFonts w:ascii="Calibri Light" w:hAnsi="Calibri Light" w:cs="Calibri Light"/>
        </w:rPr>
        <w:t>drinkwaterproductielocaties</w:t>
      </w:r>
      <w:r w:rsidR="00135D63" w:rsidRPr="00135D63">
        <w:rPr>
          <w:rFonts w:ascii="Calibri Light" w:hAnsi="Calibri Light" w:cs="Calibri Light"/>
        </w:rPr>
        <w:t>.</w:t>
      </w:r>
    </w:p>
    <w:p w14:paraId="373726F8" w14:textId="38EE4AF9" w:rsidR="00542297" w:rsidRDefault="006C168A" w:rsidP="004C3153">
      <w:pPr>
        <w:pStyle w:val="Geenafstand"/>
        <w:jc w:val="both"/>
        <w:rPr>
          <w:rFonts w:ascii="Calibri Light" w:hAnsi="Calibri Light" w:cs="Calibri Light"/>
        </w:rPr>
      </w:pPr>
      <w:r>
        <w:rPr>
          <w:rFonts w:ascii="Calibri Light" w:hAnsi="Calibri Light" w:cs="Calibri Light"/>
        </w:rPr>
        <w:t>Tot nu toe</w:t>
      </w:r>
      <w:r w:rsidR="00135D63" w:rsidRPr="00135D63">
        <w:rPr>
          <w:rFonts w:ascii="Calibri Light" w:hAnsi="Calibri Light" w:cs="Calibri Light"/>
        </w:rPr>
        <w:t xml:space="preserve"> </w:t>
      </w:r>
      <w:r w:rsidR="00FA25CA">
        <w:rPr>
          <w:rFonts w:ascii="Calibri Light" w:hAnsi="Calibri Light" w:cs="Calibri Light"/>
        </w:rPr>
        <w:t xml:space="preserve">is </w:t>
      </w:r>
      <w:r>
        <w:rPr>
          <w:rFonts w:ascii="Calibri Light" w:hAnsi="Calibri Light" w:cs="Calibri Light"/>
        </w:rPr>
        <w:t xml:space="preserve">er </w:t>
      </w:r>
      <w:r w:rsidR="004C3153" w:rsidRPr="004C3153">
        <w:rPr>
          <w:rFonts w:ascii="Calibri Light" w:hAnsi="Calibri Light" w:cs="Calibri Light"/>
        </w:rPr>
        <w:t>18,65 Mm3 extra productiecapaciteit</w:t>
      </w:r>
      <w:r w:rsidR="00FA25CA">
        <w:rPr>
          <w:rFonts w:ascii="Calibri Light" w:hAnsi="Calibri Light" w:cs="Calibri Light"/>
        </w:rPr>
        <w:t xml:space="preserve"> gerealiseerd</w:t>
      </w:r>
      <w:r w:rsidR="004C3153" w:rsidRPr="004C3153">
        <w:rPr>
          <w:rFonts w:ascii="Calibri Light" w:hAnsi="Calibri Light" w:cs="Calibri Light"/>
        </w:rPr>
        <w:t xml:space="preserve">. </w:t>
      </w:r>
      <w:r>
        <w:rPr>
          <w:rFonts w:ascii="Calibri Light" w:hAnsi="Calibri Light" w:cs="Calibri Light"/>
        </w:rPr>
        <w:t>A</w:t>
      </w:r>
      <w:r w:rsidR="00FA25CA">
        <w:rPr>
          <w:rFonts w:ascii="Calibri Light" w:hAnsi="Calibri Light" w:cs="Calibri Light"/>
        </w:rPr>
        <w:t xml:space="preserve">cties </w:t>
      </w:r>
      <w:r w:rsidR="00542297">
        <w:rPr>
          <w:rFonts w:ascii="Calibri Light" w:hAnsi="Calibri Light" w:cs="Calibri Light"/>
        </w:rPr>
        <w:t xml:space="preserve">die </w:t>
      </w:r>
      <w:r w:rsidR="00FA25CA">
        <w:rPr>
          <w:rFonts w:ascii="Calibri Light" w:hAnsi="Calibri Light" w:cs="Calibri Light"/>
        </w:rPr>
        <w:t xml:space="preserve">hiertoe </w:t>
      </w:r>
      <w:r w:rsidR="00542297">
        <w:rPr>
          <w:rFonts w:ascii="Calibri Light" w:hAnsi="Calibri Light" w:cs="Calibri Light"/>
        </w:rPr>
        <w:t xml:space="preserve">hebben geleid </w:t>
      </w:r>
      <w:r w:rsidR="00135D63" w:rsidRPr="00135D63">
        <w:rPr>
          <w:rFonts w:ascii="Calibri Light" w:hAnsi="Calibri Light" w:cs="Calibri Light"/>
        </w:rPr>
        <w:t>zijn</w:t>
      </w:r>
      <w:r w:rsidR="00542297">
        <w:rPr>
          <w:rFonts w:ascii="Calibri Light" w:hAnsi="Calibri Light" w:cs="Calibri Light"/>
        </w:rPr>
        <w:t>:</w:t>
      </w:r>
    </w:p>
    <w:p w14:paraId="42A6C409" w14:textId="77777777" w:rsidR="006C168A" w:rsidRDefault="006C168A" w:rsidP="004C3153">
      <w:pPr>
        <w:pStyle w:val="Geenafstand"/>
        <w:jc w:val="both"/>
        <w:rPr>
          <w:rFonts w:ascii="Calibri Light" w:hAnsi="Calibri Light" w:cs="Calibri Light"/>
        </w:rPr>
      </w:pPr>
    </w:p>
    <w:p w14:paraId="33961709" w14:textId="3588B551" w:rsidR="006C168A" w:rsidRDefault="00542297" w:rsidP="006C168A">
      <w:pPr>
        <w:pStyle w:val="Geenafstand"/>
        <w:numPr>
          <w:ilvl w:val="0"/>
          <w:numId w:val="27"/>
        </w:numPr>
        <w:jc w:val="both"/>
        <w:rPr>
          <w:rFonts w:ascii="Calibri Light" w:hAnsi="Calibri Light" w:cs="Calibri Light"/>
        </w:rPr>
      </w:pPr>
      <w:r>
        <w:rPr>
          <w:rFonts w:ascii="Calibri Light" w:hAnsi="Calibri Light" w:cs="Calibri Light"/>
        </w:rPr>
        <w:t>N</w:t>
      </w:r>
      <w:r w:rsidR="00135D63" w:rsidRPr="00135D63">
        <w:rPr>
          <w:rFonts w:ascii="Calibri Light" w:hAnsi="Calibri Light" w:cs="Calibri Light"/>
        </w:rPr>
        <w:t xml:space="preserve">ieuwe installaties </w:t>
      </w:r>
      <w:r w:rsidR="006C168A">
        <w:rPr>
          <w:rFonts w:ascii="Calibri Light" w:hAnsi="Calibri Light" w:cs="Calibri Light"/>
        </w:rPr>
        <w:t xml:space="preserve">zijn </w:t>
      </w:r>
      <w:r w:rsidR="00135D63" w:rsidRPr="00135D63">
        <w:rPr>
          <w:rFonts w:ascii="Calibri Light" w:hAnsi="Calibri Light" w:cs="Calibri Light"/>
        </w:rPr>
        <w:t>gebouwd of</w:t>
      </w:r>
      <w:r w:rsidR="00312784">
        <w:rPr>
          <w:rFonts w:ascii="Calibri Light" w:hAnsi="Calibri Light" w:cs="Calibri Light"/>
        </w:rPr>
        <w:t xml:space="preserve"> in</w:t>
      </w:r>
      <w:r w:rsidR="00135D63" w:rsidRPr="00135D63">
        <w:rPr>
          <w:rFonts w:ascii="Calibri Light" w:hAnsi="Calibri Light" w:cs="Calibri Light"/>
        </w:rPr>
        <w:t xml:space="preserve"> voorbereid</w:t>
      </w:r>
      <w:r w:rsidR="00312784">
        <w:rPr>
          <w:rFonts w:ascii="Calibri Light" w:hAnsi="Calibri Light" w:cs="Calibri Light"/>
        </w:rPr>
        <w:t>in</w:t>
      </w:r>
      <w:r w:rsidR="006C168A">
        <w:rPr>
          <w:rFonts w:ascii="Calibri Light" w:hAnsi="Calibri Light" w:cs="Calibri Light"/>
        </w:rPr>
        <w:t>g;</w:t>
      </w:r>
      <w:r w:rsidR="00135D63" w:rsidRPr="00135D63">
        <w:rPr>
          <w:rFonts w:ascii="Calibri Light" w:hAnsi="Calibri Light" w:cs="Calibri Light"/>
        </w:rPr>
        <w:t xml:space="preserve"> </w:t>
      </w:r>
    </w:p>
    <w:p w14:paraId="02FF4084" w14:textId="43746BA9" w:rsidR="006C168A" w:rsidRDefault="00542297" w:rsidP="006C168A">
      <w:pPr>
        <w:pStyle w:val="Geenafstand"/>
        <w:numPr>
          <w:ilvl w:val="0"/>
          <w:numId w:val="27"/>
        </w:numPr>
        <w:jc w:val="both"/>
        <w:rPr>
          <w:rFonts w:ascii="Calibri Light" w:hAnsi="Calibri Light" w:cs="Calibri Light"/>
        </w:rPr>
      </w:pPr>
      <w:r w:rsidRPr="006C168A">
        <w:rPr>
          <w:rFonts w:ascii="Calibri Light" w:hAnsi="Calibri Light" w:cs="Calibri Light"/>
        </w:rPr>
        <w:t>Z</w:t>
      </w:r>
      <w:r w:rsidR="00EB0B92" w:rsidRPr="006C168A">
        <w:rPr>
          <w:rFonts w:ascii="Calibri Light" w:hAnsi="Calibri Light" w:cs="Calibri Light"/>
        </w:rPr>
        <w:t>uiveringstechnieken</w:t>
      </w:r>
      <w:r w:rsidR="00135D63" w:rsidRPr="006C168A">
        <w:rPr>
          <w:rFonts w:ascii="Calibri Light" w:hAnsi="Calibri Light" w:cs="Calibri Light"/>
        </w:rPr>
        <w:t xml:space="preserve"> </w:t>
      </w:r>
      <w:r w:rsidR="006C168A" w:rsidRPr="006C168A">
        <w:rPr>
          <w:rFonts w:ascii="Calibri Light" w:hAnsi="Calibri Light" w:cs="Calibri Light"/>
        </w:rPr>
        <w:t xml:space="preserve">zijn </w:t>
      </w:r>
      <w:r w:rsidR="00135D63" w:rsidRPr="006C168A">
        <w:rPr>
          <w:rFonts w:ascii="Calibri Light" w:hAnsi="Calibri Light" w:cs="Calibri Light"/>
        </w:rPr>
        <w:t>aangepast</w:t>
      </w:r>
      <w:r w:rsidR="006C168A" w:rsidRPr="006C168A">
        <w:rPr>
          <w:rFonts w:ascii="Calibri Light" w:hAnsi="Calibri Light" w:cs="Calibri Light"/>
        </w:rPr>
        <w:t>;</w:t>
      </w:r>
      <w:r w:rsidR="00135D63" w:rsidRPr="006C168A">
        <w:rPr>
          <w:rFonts w:ascii="Calibri Light" w:hAnsi="Calibri Light" w:cs="Calibri Light"/>
        </w:rPr>
        <w:t xml:space="preserve"> </w:t>
      </w:r>
    </w:p>
    <w:p w14:paraId="0F50979E" w14:textId="35EE4943" w:rsidR="00973A93" w:rsidRDefault="00973A93" w:rsidP="006C168A">
      <w:pPr>
        <w:pStyle w:val="Geenafstand"/>
        <w:numPr>
          <w:ilvl w:val="0"/>
          <w:numId w:val="27"/>
        </w:numPr>
        <w:jc w:val="both"/>
        <w:rPr>
          <w:rFonts w:ascii="Calibri Light" w:hAnsi="Calibri Light" w:cs="Calibri Light"/>
        </w:rPr>
      </w:pPr>
      <w:r w:rsidRPr="006C168A">
        <w:rPr>
          <w:rFonts w:ascii="Calibri Light" w:hAnsi="Calibri Light" w:cs="Calibri Light"/>
        </w:rPr>
        <w:t>V</w:t>
      </w:r>
      <w:r w:rsidR="00135D63" w:rsidRPr="006C168A">
        <w:rPr>
          <w:rFonts w:ascii="Calibri Light" w:hAnsi="Calibri Light" w:cs="Calibri Light"/>
        </w:rPr>
        <w:t xml:space="preserve">ergunde maar nog niet volledig benutbare capaciteit </w:t>
      </w:r>
      <w:r w:rsidRPr="006C168A">
        <w:rPr>
          <w:rFonts w:ascii="Calibri Light" w:hAnsi="Calibri Light" w:cs="Calibri Light"/>
        </w:rPr>
        <w:t xml:space="preserve">is </w:t>
      </w:r>
      <w:r w:rsidR="00135D63" w:rsidRPr="006C168A">
        <w:rPr>
          <w:rFonts w:ascii="Calibri Light" w:hAnsi="Calibri Light" w:cs="Calibri Light"/>
        </w:rPr>
        <w:t>alsnog operationeel gemaakt.</w:t>
      </w:r>
    </w:p>
    <w:p w14:paraId="0F02EBE2" w14:textId="77777777" w:rsidR="00C279C5" w:rsidRPr="006C168A" w:rsidRDefault="00C279C5" w:rsidP="00C279C5">
      <w:pPr>
        <w:pStyle w:val="Geenafstand"/>
        <w:jc w:val="both"/>
        <w:rPr>
          <w:rFonts w:ascii="Calibri Light" w:hAnsi="Calibri Light" w:cs="Calibri Light"/>
        </w:rPr>
      </w:pPr>
    </w:p>
    <w:p w14:paraId="01C503AE" w14:textId="0F4F10CC" w:rsidR="00135D63" w:rsidRPr="00135D63" w:rsidRDefault="001419FB" w:rsidP="00973A93">
      <w:pPr>
        <w:pStyle w:val="Geenafstand"/>
        <w:jc w:val="both"/>
        <w:rPr>
          <w:rFonts w:ascii="Calibri Light" w:hAnsi="Calibri Light" w:cs="Calibri Light"/>
        </w:rPr>
      </w:pPr>
      <w:r>
        <w:rPr>
          <w:rFonts w:ascii="Calibri Light" w:hAnsi="Calibri Light" w:cs="Calibri Light"/>
        </w:rPr>
        <w:t>Hierbij moet wel benadrukt worden dat er vóór de lancering van het Actieprogramma begin 2025 dus ook al veel acties liepen; de gerealiseerde extra productiecapaciteit</w:t>
      </w:r>
      <w:r w:rsidR="000F5F44">
        <w:rPr>
          <w:rFonts w:ascii="Calibri Light" w:hAnsi="Calibri Light" w:cs="Calibri Light"/>
        </w:rPr>
        <w:t xml:space="preserve"> tot nu toe</w:t>
      </w:r>
      <w:r>
        <w:rPr>
          <w:rFonts w:ascii="Calibri Light" w:hAnsi="Calibri Light" w:cs="Calibri Light"/>
        </w:rPr>
        <w:t xml:space="preserve"> is het resultaat van jarenlange inspanning door drinkwaterbedrijven en provincies.</w:t>
      </w:r>
    </w:p>
    <w:p w14:paraId="5CBE9C3F" w14:textId="77777777" w:rsidR="002C54B4" w:rsidRDefault="002C54B4" w:rsidP="009E201C">
      <w:pPr>
        <w:pStyle w:val="Geenafstand"/>
        <w:jc w:val="both"/>
        <w:rPr>
          <w:rFonts w:ascii="Calibri Light" w:hAnsi="Calibri Light" w:cs="Calibri Light"/>
        </w:rPr>
      </w:pPr>
    </w:p>
    <w:p w14:paraId="6E3CAE21" w14:textId="35E11283" w:rsidR="00AC11C0" w:rsidRDefault="00AC11C0" w:rsidP="009E201C">
      <w:pPr>
        <w:pStyle w:val="Geenafstand"/>
        <w:jc w:val="both"/>
        <w:rPr>
          <w:rFonts w:ascii="Calibri Light" w:hAnsi="Calibri Light" w:cs="Calibri Light"/>
        </w:rPr>
      </w:pPr>
      <w:r>
        <w:rPr>
          <w:rFonts w:ascii="Calibri Light" w:hAnsi="Calibri Light" w:cs="Calibri Light"/>
        </w:rPr>
        <w:lastRenderedPageBreak/>
        <w:t xml:space="preserve">Daarnaast is er gewerkt aan de volgende </w:t>
      </w:r>
      <w:r w:rsidR="009E30EB">
        <w:rPr>
          <w:rFonts w:ascii="Calibri Light" w:hAnsi="Calibri Light" w:cs="Calibri Light"/>
        </w:rPr>
        <w:t>zaken:</w:t>
      </w:r>
    </w:p>
    <w:p w14:paraId="3B83FC48" w14:textId="18D927E8" w:rsidR="009E201C" w:rsidRDefault="009E30EB" w:rsidP="00AC2389">
      <w:pPr>
        <w:pStyle w:val="Geenafstand"/>
        <w:numPr>
          <w:ilvl w:val="0"/>
          <w:numId w:val="28"/>
        </w:numPr>
        <w:jc w:val="both"/>
        <w:rPr>
          <w:rFonts w:ascii="Calibri Light" w:hAnsi="Calibri Light" w:cs="Calibri Light"/>
        </w:rPr>
      </w:pPr>
      <w:r>
        <w:rPr>
          <w:rFonts w:ascii="Calibri Light" w:hAnsi="Calibri Light" w:cs="Calibri Light"/>
        </w:rPr>
        <w:t>De</w:t>
      </w:r>
      <w:r w:rsidR="00135D63" w:rsidRPr="00135D63">
        <w:rPr>
          <w:rFonts w:ascii="Calibri Light" w:hAnsi="Calibri Light" w:cs="Calibri Light"/>
        </w:rPr>
        <w:t xml:space="preserve"> verkenning van aanvullende en alternatieve bronnen. Hiervoor zijn verkennende studies, pilots en plan-MER</w:t>
      </w:r>
      <w:r w:rsidR="00711E0C">
        <w:rPr>
          <w:rFonts w:ascii="Calibri Light" w:hAnsi="Calibri Light" w:cs="Calibri Light"/>
        </w:rPr>
        <w:t xml:space="preserve"> </w:t>
      </w:r>
      <w:r w:rsidR="00135D63" w:rsidRPr="00135D63">
        <w:rPr>
          <w:rFonts w:ascii="Calibri Light" w:hAnsi="Calibri Light" w:cs="Calibri Light"/>
        </w:rPr>
        <w:t>trajecten gestart of voortgezet, gericht op zowel grond- als oppervlaktewater</w:t>
      </w:r>
      <w:r w:rsidR="00D754D9">
        <w:rPr>
          <w:rFonts w:ascii="Calibri Light" w:hAnsi="Calibri Light" w:cs="Calibri Light"/>
        </w:rPr>
        <w:t>;</w:t>
      </w:r>
    </w:p>
    <w:p w14:paraId="4E228816" w14:textId="573B709A" w:rsidR="009E201C" w:rsidRPr="00135D63" w:rsidRDefault="00135D63" w:rsidP="00AC2389">
      <w:pPr>
        <w:pStyle w:val="Geenafstand"/>
        <w:numPr>
          <w:ilvl w:val="0"/>
          <w:numId w:val="28"/>
        </w:numPr>
        <w:jc w:val="both"/>
        <w:rPr>
          <w:rFonts w:ascii="Calibri Light" w:hAnsi="Calibri Light" w:cs="Calibri Light"/>
        </w:rPr>
      </w:pPr>
      <w:r w:rsidRPr="00135D63">
        <w:rPr>
          <w:rFonts w:ascii="Calibri Light" w:hAnsi="Calibri Light" w:cs="Calibri Light"/>
        </w:rPr>
        <w:t xml:space="preserve">Om toekomstige bronnen veilig te stellen, zijn stappen gezet om </w:t>
      </w:r>
      <w:r w:rsidR="00EB0B92">
        <w:rPr>
          <w:rFonts w:ascii="Calibri Light" w:hAnsi="Calibri Light" w:cs="Calibri Light"/>
        </w:rPr>
        <w:t>Aanvullende S</w:t>
      </w:r>
      <w:r w:rsidRPr="00135D63">
        <w:rPr>
          <w:rFonts w:ascii="Calibri Light" w:hAnsi="Calibri Light" w:cs="Calibri Light"/>
        </w:rPr>
        <w:t xml:space="preserve">trategische </w:t>
      </w:r>
      <w:r w:rsidR="00EB0B92">
        <w:rPr>
          <w:rFonts w:ascii="Calibri Light" w:hAnsi="Calibri Light" w:cs="Calibri Light"/>
        </w:rPr>
        <w:t>V</w:t>
      </w:r>
      <w:r w:rsidRPr="00135D63">
        <w:rPr>
          <w:rFonts w:ascii="Calibri Light" w:hAnsi="Calibri Light" w:cs="Calibri Light"/>
        </w:rPr>
        <w:t xml:space="preserve">oorraden </w:t>
      </w:r>
      <w:r w:rsidR="00EB0B92">
        <w:rPr>
          <w:rFonts w:ascii="Calibri Light" w:hAnsi="Calibri Light" w:cs="Calibri Light"/>
        </w:rPr>
        <w:t>(</w:t>
      </w:r>
      <w:proofErr w:type="spellStart"/>
      <w:r w:rsidR="00EB0B92">
        <w:rPr>
          <w:rFonts w:ascii="Calibri Light" w:hAnsi="Calibri Light" w:cs="Calibri Light"/>
        </w:rPr>
        <w:t>ASV’s</w:t>
      </w:r>
      <w:proofErr w:type="spellEnd"/>
      <w:r w:rsidR="00EB0B92">
        <w:rPr>
          <w:rFonts w:ascii="Calibri Light" w:hAnsi="Calibri Light" w:cs="Calibri Light"/>
        </w:rPr>
        <w:t>)</w:t>
      </w:r>
      <w:r w:rsidRPr="00135D63">
        <w:rPr>
          <w:rFonts w:ascii="Calibri Light" w:hAnsi="Calibri Light" w:cs="Calibri Light"/>
        </w:rPr>
        <w:t xml:space="preserve"> vast te leggen en om het beschermingsbeleid voor bestaande en toekomstige bronnen te actualiseren of te herijken via omgevingsverordeningen, gebiedsdossiers en aangescherpte beschermingsniveaus</w:t>
      </w:r>
      <w:r w:rsidR="00D754D9">
        <w:rPr>
          <w:rFonts w:ascii="Calibri Light" w:hAnsi="Calibri Light" w:cs="Calibri Light"/>
        </w:rPr>
        <w:t>;</w:t>
      </w:r>
    </w:p>
    <w:p w14:paraId="2BCACE68" w14:textId="4A487E28" w:rsidR="00B029E5" w:rsidRDefault="00682B87" w:rsidP="00AC2389">
      <w:pPr>
        <w:pStyle w:val="Geenafstand"/>
        <w:numPr>
          <w:ilvl w:val="0"/>
          <w:numId w:val="28"/>
        </w:numPr>
        <w:jc w:val="both"/>
        <w:rPr>
          <w:rFonts w:ascii="Calibri Light" w:hAnsi="Calibri Light" w:cs="Calibri Light"/>
        </w:rPr>
      </w:pPr>
      <w:r>
        <w:rPr>
          <w:rFonts w:ascii="Calibri Light" w:hAnsi="Calibri Light" w:cs="Calibri Light"/>
        </w:rPr>
        <w:t>Er zijn</w:t>
      </w:r>
      <w:r w:rsidR="00135D63" w:rsidRPr="00135D63">
        <w:rPr>
          <w:rFonts w:ascii="Calibri Light" w:hAnsi="Calibri Light" w:cs="Calibri Light"/>
        </w:rPr>
        <w:t xml:space="preserve"> handreikingen, procesbeschrijvingen en integrale afwegingskaders</w:t>
      </w:r>
      <w:r>
        <w:rPr>
          <w:rFonts w:ascii="Calibri Light" w:hAnsi="Calibri Light" w:cs="Calibri Light"/>
        </w:rPr>
        <w:t xml:space="preserve"> opgesteld</w:t>
      </w:r>
      <w:r w:rsidR="00135D63" w:rsidRPr="00135D63">
        <w:rPr>
          <w:rFonts w:ascii="Calibri Light" w:hAnsi="Calibri Light" w:cs="Calibri Light"/>
        </w:rPr>
        <w:t xml:space="preserve"> en </w:t>
      </w:r>
      <w:r>
        <w:rPr>
          <w:rFonts w:ascii="Calibri Light" w:hAnsi="Calibri Light" w:cs="Calibri Light"/>
        </w:rPr>
        <w:t xml:space="preserve">er is gewerkt </w:t>
      </w:r>
      <w:r w:rsidR="00135D63" w:rsidRPr="00135D63">
        <w:rPr>
          <w:rFonts w:ascii="Calibri Light" w:hAnsi="Calibri Light" w:cs="Calibri Light"/>
        </w:rPr>
        <w:t>aan het bundelen en vereenvoudigen van vergunningprocedures</w:t>
      </w:r>
      <w:r>
        <w:rPr>
          <w:rFonts w:ascii="Calibri Light" w:hAnsi="Calibri Light" w:cs="Calibri Light"/>
        </w:rPr>
        <w:t>;</w:t>
      </w:r>
      <w:r w:rsidR="00135D63" w:rsidRPr="00135D63">
        <w:rPr>
          <w:rFonts w:ascii="Calibri Light" w:hAnsi="Calibri Light" w:cs="Calibri Light"/>
        </w:rPr>
        <w:t xml:space="preserve"> </w:t>
      </w:r>
    </w:p>
    <w:p w14:paraId="33CE4ED8" w14:textId="43F50D6C" w:rsidR="00135D63" w:rsidRPr="00135D63" w:rsidRDefault="00682B87" w:rsidP="00AC2389">
      <w:pPr>
        <w:pStyle w:val="Geenafstand"/>
        <w:numPr>
          <w:ilvl w:val="0"/>
          <w:numId w:val="28"/>
        </w:numPr>
        <w:jc w:val="both"/>
        <w:rPr>
          <w:rFonts w:ascii="Calibri Light" w:hAnsi="Calibri Light" w:cs="Calibri Light"/>
        </w:rPr>
      </w:pPr>
      <w:r>
        <w:rPr>
          <w:rFonts w:ascii="Calibri Light" w:hAnsi="Calibri Light" w:cs="Calibri Light"/>
        </w:rPr>
        <w:t>Er</w:t>
      </w:r>
      <w:r w:rsidR="00B029E5">
        <w:rPr>
          <w:rFonts w:ascii="Calibri Light" w:hAnsi="Calibri Light" w:cs="Calibri Light"/>
        </w:rPr>
        <w:t xml:space="preserve"> zijn </w:t>
      </w:r>
      <w:r w:rsidR="00135D63" w:rsidRPr="00135D63">
        <w:rPr>
          <w:rFonts w:ascii="Calibri Light" w:hAnsi="Calibri Light" w:cs="Calibri Light"/>
        </w:rPr>
        <w:t>overlegstructuren, regietafels en bestuurlijke platforms</w:t>
      </w:r>
      <w:r w:rsidR="00B029E5">
        <w:rPr>
          <w:rFonts w:ascii="Calibri Light" w:hAnsi="Calibri Light" w:cs="Calibri Light"/>
        </w:rPr>
        <w:t xml:space="preserve"> ingericht</w:t>
      </w:r>
      <w:r w:rsidR="00135D63" w:rsidRPr="00135D63">
        <w:rPr>
          <w:rFonts w:ascii="Calibri Light" w:hAnsi="Calibri Light" w:cs="Calibri Light"/>
        </w:rPr>
        <w:t xml:space="preserve"> waarin provincies en drinkwaterbedrijven gezamenlijk sturen op de drinkwateropgave</w:t>
      </w:r>
      <w:r w:rsidR="007B19D8">
        <w:rPr>
          <w:rFonts w:ascii="Calibri Light" w:hAnsi="Calibri Light" w:cs="Calibri Light"/>
        </w:rPr>
        <w:t>, al dan niet in samenwerking met gemeenten en waterschappen</w:t>
      </w:r>
      <w:r>
        <w:rPr>
          <w:rFonts w:ascii="Calibri Light" w:hAnsi="Calibri Light" w:cs="Calibri Light"/>
        </w:rPr>
        <w:t>;</w:t>
      </w:r>
    </w:p>
    <w:p w14:paraId="42544F42" w14:textId="186E98CD" w:rsidR="00B029E5" w:rsidRDefault="00682B87" w:rsidP="00AC2389">
      <w:pPr>
        <w:pStyle w:val="Geenafstand"/>
        <w:numPr>
          <w:ilvl w:val="0"/>
          <w:numId w:val="28"/>
        </w:numPr>
        <w:jc w:val="both"/>
        <w:rPr>
          <w:rFonts w:ascii="Calibri Light" w:hAnsi="Calibri Light" w:cs="Calibri Light"/>
        </w:rPr>
      </w:pPr>
      <w:r>
        <w:rPr>
          <w:rFonts w:ascii="Calibri Light" w:hAnsi="Calibri Light" w:cs="Calibri Light"/>
        </w:rPr>
        <w:t>H</w:t>
      </w:r>
      <w:r w:rsidR="00B829D1">
        <w:rPr>
          <w:rFonts w:ascii="Calibri Light" w:hAnsi="Calibri Light" w:cs="Calibri Light"/>
        </w:rPr>
        <w:t>et</w:t>
      </w:r>
      <w:r w:rsidR="00135D63" w:rsidRPr="00135D63">
        <w:rPr>
          <w:rFonts w:ascii="Calibri Light" w:hAnsi="Calibri Light" w:cs="Calibri Light"/>
        </w:rPr>
        <w:t xml:space="preserve"> drinkwaterbelang </w:t>
      </w:r>
      <w:r>
        <w:rPr>
          <w:rFonts w:ascii="Calibri Light" w:hAnsi="Calibri Light" w:cs="Calibri Light"/>
        </w:rPr>
        <w:t xml:space="preserve">is </w:t>
      </w:r>
      <w:r w:rsidR="00135D63" w:rsidRPr="00135D63">
        <w:rPr>
          <w:rFonts w:ascii="Calibri Light" w:hAnsi="Calibri Light" w:cs="Calibri Light"/>
        </w:rPr>
        <w:t xml:space="preserve">nadrukkelijker </w:t>
      </w:r>
      <w:r w:rsidR="00B029E5">
        <w:rPr>
          <w:rFonts w:ascii="Calibri Light" w:hAnsi="Calibri Light" w:cs="Calibri Light"/>
        </w:rPr>
        <w:t>meegenomen</w:t>
      </w:r>
      <w:r w:rsidR="00135D63" w:rsidRPr="00135D63">
        <w:rPr>
          <w:rFonts w:ascii="Calibri Light" w:hAnsi="Calibri Light" w:cs="Calibri Light"/>
        </w:rPr>
        <w:t xml:space="preserve"> in omgevingsvisies, regionale waterprogramma’s en gebiedsprocessen</w:t>
      </w:r>
      <w:r w:rsidR="007D65DA">
        <w:rPr>
          <w:rFonts w:ascii="Calibri Light" w:hAnsi="Calibri Light" w:cs="Calibri Light"/>
        </w:rPr>
        <w:t>,</w:t>
      </w:r>
      <w:r w:rsidR="00135D63" w:rsidRPr="00135D63">
        <w:rPr>
          <w:rFonts w:ascii="Calibri Light" w:hAnsi="Calibri Light" w:cs="Calibri Light"/>
        </w:rPr>
        <w:t xml:space="preserve"> </w:t>
      </w:r>
      <w:r w:rsidR="007D65DA">
        <w:rPr>
          <w:rFonts w:ascii="Calibri Light" w:hAnsi="Calibri Light" w:cs="Calibri Light"/>
        </w:rPr>
        <w:t xml:space="preserve">o.a. </w:t>
      </w:r>
      <w:r w:rsidR="00135D63" w:rsidRPr="00135D63">
        <w:rPr>
          <w:rFonts w:ascii="Calibri Light" w:hAnsi="Calibri Light" w:cs="Calibri Light"/>
        </w:rPr>
        <w:t xml:space="preserve">door te </w:t>
      </w:r>
      <w:r w:rsidR="00B829D1">
        <w:rPr>
          <w:rFonts w:ascii="Calibri Light" w:hAnsi="Calibri Light" w:cs="Calibri Light"/>
        </w:rPr>
        <w:t xml:space="preserve">blijven </w:t>
      </w:r>
      <w:r w:rsidR="00135D63" w:rsidRPr="00135D63">
        <w:rPr>
          <w:rFonts w:ascii="Calibri Light" w:hAnsi="Calibri Light" w:cs="Calibri Light"/>
        </w:rPr>
        <w:t>werken vanuit principes als water en bodem sturend</w:t>
      </w:r>
      <w:r w:rsidR="007D65DA">
        <w:rPr>
          <w:rFonts w:ascii="Calibri Light" w:hAnsi="Calibri Light" w:cs="Calibri Light"/>
        </w:rPr>
        <w:t>;</w:t>
      </w:r>
      <w:r w:rsidR="00135D63" w:rsidRPr="00135D63">
        <w:rPr>
          <w:rFonts w:ascii="Calibri Light" w:hAnsi="Calibri Light" w:cs="Calibri Light"/>
        </w:rPr>
        <w:t xml:space="preserve"> </w:t>
      </w:r>
    </w:p>
    <w:p w14:paraId="5C53A1CE" w14:textId="2C062EA5" w:rsidR="00135D63" w:rsidRPr="00135D63" w:rsidRDefault="007D65DA" w:rsidP="00AC2389">
      <w:pPr>
        <w:pStyle w:val="Geenafstand"/>
        <w:numPr>
          <w:ilvl w:val="0"/>
          <w:numId w:val="28"/>
        </w:numPr>
        <w:jc w:val="both"/>
        <w:rPr>
          <w:rFonts w:ascii="Calibri Light" w:hAnsi="Calibri Light" w:cs="Calibri Light"/>
        </w:rPr>
      </w:pPr>
      <w:r>
        <w:rPr>
          <w:rFonts w:ascii="Calibri Light" w:hAnsi="Calibri Light" w:cs="Calibri Light"/>
        </w:rPr>
        <w:t>Er</w:t>
      </w:r>
      <w:r w:rsidRPr="00135D63">
        <w:rPr>
          <w:rFonts w:ascii="Calibri Light" w:hAnsi="Calibri Light" w:cs="Calibri Light"/>
        </w:rPr>
        <w:t xml:space="preserve"> </w:t>
      </w:r>
      <w:r w:rsidR="00135D63" w:rsidRPr="00135D63">
        <w:rPr>
          <w:rFonts w:ascii="Calibri Light" w:hAnsi="Calibri Light" w:cs="Calibri Light"/>
        </w:rPr>
        <w:t>is ingezet op onderzoek, monitoring en kennisontwikkeling,</w:t>
      </w:r>
      <w:r w:rsidR="00123B1A">
        <w:rPr>
          <w:rFonts w:ascii="Calibri Light" w:hAnsi="Calibri Light" w:cs="Calibri Light"/>
        </w:rPr>
        <w:t xml:space="preserve"> o.a.</w:t>
      </w:r>
      <w:r w:rsidR="00135D63" w:rsidRPr="00135D63">
        <w:rPr>
          <w:rFonts w:ascii="Calibri Light" w:hAnsi="Calibri Light" w:cs="Calibri Light"/>
        </w:rPr>
        <w:t xml:space="preserve"> met studies naar hydrologie, verzilting, ecologie en zuiveringsconcepten, het ontwikkelen van afwegingsinstrumenten en het uitvoeren van pilots en proeftuinen om ervaring op te doen</w:t>
      </w:r>
      <w:r>
        <w:rPr>
          <w:rFonts w:ascii="Calibri Light" w:hAnsi="Calibri Light" w:cs="Calibri Light"/>
        </w:rPr>
        <w:t>;</w:t>
      </w:r>
    </w:p>
    <w:p w14:paraId="04CF4677" w14:textId="52104E42" w:rsidR="004A7F9D" w:rsidRDefault="007D65DA" w:rsidP="00AC2389">
      <w:pPr>
        <w:pStyle w:val="Geenafstand"/>
        <w:numPr>
          <w:ilvl w:val="0"/>
          <w:numId w:val="28"/>
        </w:numPr>
        <w:jc w:val="both"/>
        <w:rPr>
          <w:rFonts w:ascii="Calibri Light" w:hAnsi="Calibri Light" w:cs="Calibri Light"/>
        </w:rPr>
      </w:pPr>
      <w:r>
        <w:rPr>
          <w:rFonts w:ascii="Calibri Light" w:hAnsi="Calibri Light" w:cs="Calibri Light"/>
        </w:rPr>
        <w:t>Er</w:t>
      </w:r>
      <w:r w:rsidR="00135D63" w:rsidRPr="00135D63">
        <w:rPr>
          <w:rFonts w:ascii="Calibri Light" w:hAnsi="Calibri Light" w:cs="Calibri Light"/>
        </w:rPr>
        <w:t xml:space="preserve"> is geïnvesteerd in extra capaciteit en expertise bij zowel drinkwaterbedrijven als </w:t>
      </w:r>
      <w:r w:rsidR="00E64D42">
        <w:rPr>
          <w:rFonts w:ascii="Calibri Light" w:hAnsi="Calibri Light" w:cs="Calibri Light"/>
        </w:rPr>
        <w:t xml:space="preserve">regionale </w:t>
      </w:r>
      <w:r w:rsidR="00135D63" w:rsidRPr="00135D63">
        <w:rPr>
          <w:rFonts w:ascii="Calibri Light" w:hAnsi="Calibri Light" w:cs="Calibri Light"/>
        </w:rPr>
        <w:t>overheden, om de uitvoering van het actieprogramma en de realisatie van strategische plannen en complexe projecten daadwerkelijk mogelijk te maken.</w:t>
      </w:r>
    </w:p>
    <w:p w14:paraId="0BA7FAA7" w14:textId="77777777" w:rsidR="007A4B9B" w:rsidRDefault="007A4B9B" w:rsidP="00135D63">
      <w:pPr>
        <w:pStyle w:val="Geenafstand"/>
        <w:jc w:val="both"/>
        <w:rPr>
          <w:rFonts w:ascii="Calibri Light" w:hAnsi="Calibri Light" w:cs="Calibri Light"/>
        </w:rPr>
      </w:pPr>
    </w:p>
    <w:p w14:paraId="4588000B" w14:textId="7924D5D9" w:rsidR="00135D63" w:rsidRPr="00C931AE" w:rsidRDefault="007A4B9B" w:rsidP="007A4B9B">
      <w:pPr>
        <w:pStyle w:val="Kop2"/>
        <w:rPr>
          <w:color w:val="auto"/>
        </w:rPr>
      </w:pPr>
      <w:r w:rsidRPr="00C931AE">
        <w:rPr>
          <w:color w:val="auto"/>
        </w:rPr>
        <w:t>3.2 Knelpunten en nieuwe</w:t>
      </w:r>
      <w:r w:rsidR="00C931AE" w:rsidRPr="00C931AE">
        <w:rPr>
          <w:color w:val="auto"/>
        </w:rPr>
        <w:t xml:space="preserve"> of aanvullende acties</w:t>
      </w:r>
    </w:p>
    <w:p w14:paraId="3FC328BE" w14:textId="4EEC6DD6" w:rsidR="00135D63" w:rsidRDefault="00135D63" w:rsidP="00135D63">
      <w:pPr>
        <w:pStyle w:val="Geenafstand"/>
        <w:jc w:val="both"/>
        <w:rPr>
          <w:rFonts w:ascii="Calibri Light" w:hAnsi="Calibri Light" w:cs="Calibri Light"/>
          <w:i/>
          <w:iCs/>
        </w:rPr>
      </w:pPr>
      <w:r w:rsidRPr="00F11CDA">
        <w:rPr>
          <w:rFonts w:ascii="Calibri Light" w:hAnsi="Calibri Light" w:cs="Calibri Light"/>
          <w:i/>
          <w:iCs/>
        </w:rPr>
        <w:t>Welke (bestaande en nieuwe) knelpunten zijn geïdentificeerd bij de uitvoering van acties en wat is er door drinkwaterbedrijven en provincies al aan gedaan om deze op te lossen?</w:t>
      </w:r>
    </w:p>
    <w:p w14:paraId="75C40EF2" w14:textId="5BAFEA61" w:rsidR="003A5467" w:rsidRDefault="003A5467" w:rsidP="00135D63">
      <w:pPr>
        <w:pStyle w:val="Geenafstand"/>
        <w:jc w:val="both"/>
        <w:rPr>
          <w:rFonts w:ascii="Calibri Light" w:hAnsi="Calibri Light" w:cs="Calibri Light"/>
          <w:i/>
          <w:iCs/>
        </w:rPr>
      </w:pPr>
      <w:r w:rsidRPr="00F11CDA">
        <w:rPr>
          <w:rFonts w:ascii="Calibri Light" w:hAnsi="Calibri Light" w:cs="Calibri Light"/>
          <w:i/>
          <w:iCs/>
        </w:rPr>
        <w:t>Waar sprake is van vertraging, uitstel of afstel, leidt dit tot aanvullende of nieuwe acties?</w:t>
      </w:r>
    </w:p>
    <w:p w14:paraId="2F19C6FA" w14:textId="77777777" w:rsidR="00207466" w:rsidRDefault="00207466" w:rsidP="00135D63">
      <w:pPr>
        <w:pStyle w:val="Geenafstand"/>
        <w:jc w:val="both"/>
        <w:rPr>
          <w:rFonts w:ascii="Calibri Light" w:hAnsi="Calibri Light" w:cs="Calibri Light"/>
          <w:i/>
          <w:iCs/>
        </w:rPr>
      </w:pPr>
    </w:p>
    <w:p w14:paraId="4A5AC331" w14:textId="7FFA6D9F" w:rsidR="005C0F12" w:rsidRDefault="005C0F12" w:rsidP="00135D63">
      <w:pPr>
        <w:pStyle w:val="Geenafstand"/>
        <w:jc w:val="both"/>
        <w:rPr>
          <w:rFonts w:ascii="Calibri Light" w:hAnsi="Calibri Light" w:cs="Calibri Light"/>
          <w:i/>
          <w:iCs/>
        </w:rPr>
      </w:pPr>
      <w:r>
        <w:rPr>
          <w:rFonts w:ascii="Calibri Light" w:hAnsi="Calibri Light" w:cs="Calibri Light"/>
          <w:u w:val="single"/>
        </w:rPr>
        <w:t>V</w:t>
      </w:r>
      <w:r w:rsidRPr="004E6DF0">
        <w:rPr>
          <w:rFonts w:ascii="Calibri Light" w:hAnsi="Calibri Light" w:cs="Calibri Light"/>
          <w:u w:val="single"/>
        </w:rPr>
        <w:t>erbeteren en versnellen van procedures en vergunningverlening</w:t>
      </w:r>
    </w:p>
    <w:p w14:paraId="7818702C" w14:textId="749477D5" w:rsidR="00717132" w:rsidRDefault="003A5467" w:rsidP="003A5467">
      <w:pPr>
        <w:pStyle w:val="Geenafstand"/>
        <w:jc w:val="both"/>
        <w:rPr>
          <w:rFonts w:ascii="Calibri Light" w:hAnsi="Calibri Light" w:cs="Calibri Light"/>
        </w:rPr>
      </w:pPr>
      <w:r w:rsidRPr="006D62FC">
        <w:rPr>
          <w:rFonts w:ascii="Calibri Light" w:hAnsi="Calibri Light" w:cs="Calibri Light"/>
        </w:rPr>
        <w:t xml:space="preserve">Waar aanvullende of nieuwe acties worden genoemd, concentreren deze zich vooral rond het </w:t>
      </w:r>
      <w:r w:rsidRPr="005C0F12">
        <w:rPr>
          <w:rFonts w:ascii="Calibri Light" w:hAnsi="Calibri Light" w:cs="Calibri Light"/>
        </w:rPr>
        <w:t>verbeteren en versnellen van procedures en vergunningverlening</w:t>
      </w:r>
      <w:r w:rsidRPr="006D62FC">
        <w:rPr>
          <w:rFonts w:ascii="Calibri Light" w:hAnsi="Calibri Light" w:cs="Calibri Light"/>
        </w:rPr>
        <w:t xml:space="preserve">. </w:t>
      </w:r>
      <w:r>
        <w:rPr>
          <w:rFonts w:ascii="Calibri Light" w:hAnsi="Calibri Light" w:cs="Calibri Light"/>
        </w:rPr>
        <w:t>V</w:t>
      </w:r>
      <w:r w:rsidRPr="00606E03">
        <w:rPr>
          <w:rFonts w:ascii="Calibri Light" w:hAnsi="Calibri Light" w:cs="Calibri Light"/>
        </w:rPr>
        <w:t>ertragingen</w:t>
      </w:r>
      <w:r>
        <w:rPr>
          <w:rFonts w:ascii="Calibri Light" w:hAnsi="Calibri Light" w:cs="Calibri Light"/>
        </w:rPr>
        <w:t xml:space="preserve"> </w:t>
      </w:r>
      <w:r w:rsidRPr="00957DA5">
        <w:rPr>
          <w:rFonts w:ascii="Calibri Light" w:hAnsi="Calibri Light" w:cs="Calibri Light"/>
        </w:rPr>
        <w:t>hangen vaak samen met onduidelijkheid of complexiteit</w:t>
      </w:r>
      <w:r w:rsidR="00806282">
        <w:rPr>
          <w:rFonts w:ascii="Calibri Light" w:hAnsi="Calibri Light" w:cs="Calibri Light"/>
        </w:rPr>
        <w:t>, ook</w:t>
      </w:r>
      <w:r w:rsidR="00B07CBA">
        <w:rPr>
          <w:rFonts w:ascii="Calibri Light" w:hAnsi="Calibri Light" w:cs="Calibri Light"/>
        </w:rPr>
        <w:t xml:space="preserve"> in de voorbereiding van vergunningaanvragen</w:t>
      </w:r>
      <w:r w:rsidRPr="00957DA5">
        <w:rPr>
          <w:rFonts w:ascii="Calibri Light" w:hAnsi="Calibri Light" w:cs="Calibri Light"/>
        </w:rPr>
        <w:t>.</w:t>
      </w:r>
      <w:r>
        <w:rPr>
          <w:rFonts w:ascii="Calibri Light" w:hAnsi="Calibri Light" w:cs="Calibri Light"/>
        </w:rPr>
        <w:t xml:space="preserve"> </w:t>
      </w:r>
      <w:r w:rsidRPr="00606E03">
        <w:rPr>
          <w:rFonts w:ascii="Calibri Light" w:hAnsi="Calibri Light" w:cs="Calibri Light"/>
        </w:rPr>
        <w:t>Concreet gaat het dan om</w:t>
      </w:r>
      <w:r w:rsidR="00AC2389">
        <w:rPr>
          <w:rFonts w:ascii="Calibri Light" w:hAnsi="Calibri Light" w:cs="Calibri Light"/>
        </w:rPr>
        <w:t xml:space="preserve"> het volgende</w:t>
      </w:r>
      <w:r w:rsidR="00717132">
        <w:rPr>
          <w:rFonts w:ascii="Calibri Light" w:hAnsi="Calibri Light" w:cs="Calibri Light"/>
        </w:rPr>
        <w:t>:</w:t>
      </w:r>
    </w:p>
    <w:p w14:paraId="4C4A7CC5" w14:textId="17F083FA" w:rsidR="003A5467" w:rsidRDefault="001D19C0" w:rsidP="00AC2389">
      <w:pPr>
        <w:pStyle w:val="Geenafstand"/>
        <w:numPr>
          <w:ilvl w:val="0"/>
          <w:numId w:val="29"/>
        </w:numPr>
        <w:jc w:val="both"/>
        <w:rPr>
          <w:rFonts w:ascii="Calibri Light" w:hAnsi="Calibri Light" w:cs="Calibri Light"/>
        </w:rPr>
      </w:pPr>
      <w:r>
        <w:rPr>
          <w:rFonts w:ascii="Calibri Light" w:hAnsi="Calibri Light" w:cs="Calibri Light"/>
        </w:rPr>
        <w:t>H</w:t>
      </w:r>
      <w:r w:rsidR="003A5467" w:rsidRPr="00606E03">
        <w:rPr>
          <w:rFonts w:ascii="Calibri Light" w:hAnsi="Calibri Light" w:cs="Calibri Light"/>
        </w:rPr>
        <w:t xml:space="preserve">et </w:t>
      </w:r>
      <w:r w:rsidR="003A5467">
        <w:rPr>
          <w:rFonts w:ascii="Calibri Light" w:hAnsi="Calibri Light" w:cs="Calibri Light"/>
        </w:rPr>
        <w:t>moeten aanleveren</w:t>
      </w:r>
      <w:r w:rsidR="003A5467" w:rsidRPr="00606E03">
        <w:rPr>
          <w:rFonts w:ascii="Calibri Light" w:hAnsi="Calibri Light" w:cs="Calibri Light"/>
        </w:rPr>
        <w:t xml:space="preserve"> van extra onderbouwing voor vergunningaanvragen, het opnieuw beoordelen van MER-resultaten, het herijken van procedurestrategieën en het maken van nieuwe, expliciete afspraken tussen provincies, omgevingsdiensten en drinkwaterbedrijven over de volgorde, timing en inrichting van procedures</w:t>
      </w:r>
      <w:r w:rsidR="00717132">
        <w:rPr>
          <w:rFonts w:ascii="Calibri Light" w:hAnsi="Calibri Light" w:cs="Calibri Light"/>
        </w:rPr>
        <w:t>;</w:t>
      </w:r>
      <w:r w:rsidR="003A5467">
        <w:rPr>
          <w:rFonts w:ascii="Calibri Light" w:hAnsi="Calibri Light" w:cs="Calibri Light"/>
        </w:rPr>
        <w:t xml:space="preserve"> </w:t>
      </w:r>
    </w:p>
    <w:p w14:paraId="60A165EF" w14:textId="0CC98FEE" w:rsidR="003A5467" w:rsidRDefault="001D19C0" w:rsidP="00AC2389">
      <w:pPr>
        <w:pStyle w:val="Geenafstand"/>
        <w:numPr>
          <w:ilvl w:val="0"/>
          <w:numId w:val="29"/>
        </w:numPr>
        <w:jc w:val="both"/>
        <w:rPr>
          <w:rFonts w:ascii="Calibri Light" w:hAnsi="Calibri Light" w:cs="Calibri Light"/>
        </w:rPr>
      </w:pPr>
      <w:r>
        <w:rPr>
          <w:rFonts w:ascii="Calibri Light" w:hAnsi="Calibri Light" w:cs="Calibri Light"/>
        </w:rPr>
        <w:t xml:space="preserve">Het doen van </w:t>
      </w:r>
      <w:r w:rsidR="003A5467">
        <w:rPr>
          <w:rFonts w:ascii="Calibri Light" w:hAnsi="Calibri Light" w:cs="Calibri Light"/>
        </w:rPr>
        <w:t xml:space="preserve">aanvullend of </w:t>
      </w:r>
      <w:r w:rsidR="003A5467" w:rsidRPr="006D62FC">
        <w:rPr>
          <w:rFonts w:ascii="Calibri Light" w:hAnsi="Calibri Light" w:cs="Calibri Light"/>
        </w:rPr>
        <w:t>verdiepend onderzoek. Dit gaat om aanvullend onderzoek ter onderbouwing van vergunningen, vervolgonderzoek wanneer eerdere studies onvoldoende inzicht opleveren en nadere analyses om effecten op natuur, waterkwaliteit,</w:t>
      </w:r>
      <w:r w:rsidR="00F21A6B">
        <w:rPr>
          <w:rFonts w:ascii="Calibri Light" w:hAnsi="Calibri Light" w:cs="Calibri Light"/>
        </w:rPr>
        <w:t xml:space="preserve"> de door het drinkwaterbedrijf te kiezen</w:t>
      </w:r>
      <w:r w:rsidR="003A5467" w:rsidRPr="006D62FC">
        <w:rPr>
          <w:rFonts w:ascii="Calibri Light" w:hAnsi="Calibri Light" w:cs="Calibri Light"/>
        </w:rPr>
        <w:t xml:space="preserve"> techniek of haalbaarheid beter in beeld te krijgen</w:t>
      </w:r>
      <w:r w:rsidR="00AC2389">
        <w:rPr>
          <w:rFonts w:ascii="Calibri Light" w:hAnsi="Calibri Light" w:cs="Calibri Light"/>
        </w:rPr>
        <w:t>;</w:t>
      </w:r>
      <w:r w:rsidR="003A5467" w:rsidRPr="006D62FC">
        <w:rPr>
          <w:rFonts w:ascii="Calibri Light" w:hAnsi="Calibri Light" w:cs="Calibri Light"/>
        </w:rPr>
        <w:t xml:space="preserve"> </w:t>
      </w:r>
    </w:p>
    <w:p w14:paraId="2AD06FE5" w14:textId="09C2FE78" w:rsidR="003A5467" w:rsidRDefault="001D19C0" w:rsidP="00AC2389">
      <w:pPr>
        <w:pStyle w:val="Geenafstand"/>
        <w:numPr>
          <w:ilvl w:val="0"/>
          <w:numId w:val="29"/>
        </w:numPr>
        <w:jc w:val="both"/>
        <w:rPr>
          <w:rFonts w:ascii="Calibri Light" w:hAnsi="Calibri Light" w:cs="Calibri Light"/>
        </w:rPr>
      </w:pPr>
      <w:r>
        <w:rPr>
          <w:rFonts w:ascii="Calibri Light" w:hAnsi="Calibri Light" w:cs="Calibri Light"/>
        </w:rPr>
        <w:t xml:space="preserve">Het starten van nieuwe onderzoeken </w:t>
      </w:r>
      <w:r w:rsidR="003A5467" w:rsidRPr="006D62FC">
        <w:rPr>
          <w:rFonts w:ascii="Calibri Light" w:hAnsi="Calibri Light" w:cs="Calibri Light"/>
        </w:rPr>
        <w:t>bij onzekerheden over projecten op de langere termijn</w:t>
      </w:r>
      <w:r>
        <w:rPr>
          <w:rFonts w:ascii="Calibri Light" w:hAnsi="Calibri Light" w:cs="Calibri Light"/>
        </w:rPr>
        <w:t>. Dit om</w:t>
      </w:r>
      <w:r w:rsidR="003A5467" w:rsidRPr="006D62FC">
        <w:rPr>
          <w:rFonts w:ascii="Calibri Light" w:hAnsi="Calibri Light" w:cs="Calibri Light"/>
        </w:rPr>
        <w:t xml:space="preserve"> </w:t>
      </w:r>
      <w:r w:rsidR="003A5467">
        <w:rPr>
          <w:rFonts w:ascii="Calibri Light" w:hAnsi="Calibri Light" w:cs="Calibri Light"/>
        </w:rPr>
        <w:t xml:space="preserve">onzekerheden expliciet in beeld te brengen en </w:t>
      </w:r>
      <w:r w:rsidR="003A5467" w:rsidRPr="006D62FC">
        <w:rPr>
          <w:rFonts w:ascii="Calibri Light" w:hAnsi="Calibri Light" w:cs="Calibri Light"/>
        </w:rPr>
        <w:t xml:space="preserve">risico’s en alternatieven </w:t>
      </w:r>
      <w:r w:rsidR="003A5467">
        <w:rPr>
          <w:rFonts w:ascii="Calibri Light" w:hAnsi="Calibri Light" w:cs="Calibri Light"/>
        </w:rPr>
        <w:t xml:space="preserve">breed </w:t>
      </w:r>
      <w:r w:rsidR="003A5467" w:rsidRPr="006D62FC">
        <w:rPr>
          <w:rFonts w:ascii="Calibri Light" w:hAnsi="Calibri Light" w:cs="Calibri Light"/>
        </w:rPr>
        <w:t xml:space="preserve">te verkennen </w:t>
      </w:r>
      <w:r w:rsidR="003A5467" w:rsidRPr="000923E6">
        <w:rPr>
          <w:rFonts w:ascii="Calibri Light" w:hAnsi="Calibri Light" w:cs="Calibri Light"/>
        </w:rPr>
        <w:t>voordat verdere investerings- of vergunningsstappen worden gezet</w:t>
      </w:r>
      <w:r w:rsidR="00806282">
        <w:rPr>
          <w:rFonts w:ascii="Calibri Light" w:hAnsi="Calibri Light" w:cs="Calibri Light"/>
        </w:rPr>
        <w:t>, zowel intern binnen drinkwaterbedrijven als in overleg met het bevoegd gezag</w:t>
      </w:r>
      <w:r w:rsidR="003A5467" w:rsidRPr="006D62FC">
        <w:rPr>
          <w:rFonts w:ascii="Calibri Light" w:hAnsi="Calibri Light" w:cs="Calibri Light"/>
        </w:rPr>
        <w:t>.</w:t>
      </w:r>
      <w:r w:rsidR="003A5467">
        <w:rPr>
          <w:rFonts w:ascii="Calibri Light" w:hAnsi="Calibri Light" w:cs="Calibri Light"/>
        </w:rPr>
        <w:t xml:space="preserve"> </w:t>
      </w:r>
      <w:r w:rsidR="003A5467" w:rsidRPr="000923E6">
        <w:rPr>
          <w:rFonts w:ascii="Calibri Light" w:hAnsi="Calibri Light" w:cs="Calibri Light"/>
        </w:rPr>
        <w:t>Dit betreft vragen over hydrologische relaties, natuureffecten, waterkwaliteit, technische haalbaarheid of de verwerking van reststromen.</w:t>
      </w:r>
    </w:p>
    <w:p w14:paraId="4F71C3D2" w14:textId="12E1473E" w:rsidR="00D35389" w:rsidRDefault="00651515" w:rsidP="00AC2389">
      <w:pPr>
        <w:pStyle w:val="Geenafstand"/>
        <w:numPr>
          <w:ilvl w:val="0"/>
          <w:numId w:val="29"/>
        </w:numPr>
        <w:jc w:val="both"/>
        <w:rPr>
          <w:rFonts w:ascii="Calibri Light" w:hAnsi="Calibri Light" w:cs="Calibri Light"/>
        </w:rPr>
      </w:pPr>
      <w:r w:rsidRPr="00651515">
        <w:rPr>
          <w:rFonts w:ascii="Calibri Light" w:hAnsi="Calibri Light" w:cs="Calibri Light"/>
        </w:rPr>
        <w:t>Het komen tot een passende, efficiënte procedure en</w:t>
      </w:r>
      <w:r w:rsidR="00B07CBA">
        <w:rPr>
          <w:rFonts w:ascii="Calibri Light" w:hAnsi="Calibri Light" w:cs="Calibri Light"/>
        </w:rPr>
        <w:t xml:space="preserve"> duidelijkheid over de rol van verschillende overheden</w:t>
      </w:r>
      <w:r w:rsidRPr="00651515">
        <w:rPr>
          <w:rFonts w:ascii="Calibri Light" w:hAnsi="Calibri Light" w:cs="Calibri Light"/>
        </w:rPr>
        <w:t xml:space="preserve"> bij grote en complexe drinkwaterprojecten waarbij oog is voor de belangen van drinkwater en omgeving blijkt moeilijk. </w:t>
      </w:r>
      <w:r w:rsidR="00107C61">
        <w:rPr>
          <w:rFonts w:ascii="Calibri Light" w:hAnsi="Calibri Light" w:cs="Calibri Light"/>
        </w:rPr>
        <w:t xml:space="preserve">Daarbij werkt </w:t>
      </w:r>
      <w:r w:rsidR="00B07CBA">
        <w:rPr>
          <w:rFonts w:ascii="Calibri Light" w:hAnsi="Calibri Light" w:cs="Calibri Light"/>
        </w:rPr>
        <w:t xml:space="preserve">het drinkwaterbedrijf bij </w:t>
      </w:r>
      <w:r w:rsidRPr="00651515">
        <w:rPr>
          <w:rFonts w:ascii="Calibri Light" w:hAnsi="Calibri Light" w:cs="Calibri Light"/>
        </w:rPr>
        <w:t xml:space="preserve">dit type projecten </w:t>
      </w:r>
      <w:r w:rsidR="00B07CBA">
        <w:rPr>
          <w:rFonts w:ascii="Calibri Light" w:hAnsi="Calibri Light" w:cs="Calibri Light"/>
        </w:rPr>
        <w:t xml:space="preserve">met </w:t>
      </w:r>
      <w:r w:rsidRPr="00651515">
        <w:rPr>
          <w:rFonts w:ascii="Calibri Light" w:hAnsi="Calibri Light" w:cs="Calibri Light"/>
        </w:rPr>
        <w:t>vele overhe</w:t>
      </w:r>
      <w:r w:rsidR="00772209">
        <w:rPr>
          <w:rFonts w:ascii="Calibri Light" w:hAnsi="Calibri Light" w:cs="Calibri Light"/>
        </w:rPr>
        <w:t>i</w:t>
      </w:r>
      <w:r w:rsidRPr="00651515">
        <w:rPr>
          <w:rFonts w:ascii="Calibri Light" w:hAnsi="Calibri Light" w:cs="Calibri Light"/>
        </w:rPr>
        <w:t>d</w:t>
      </w:r>
      <w:r w:rsidR="00B07CBA">
        <w:rPr>
          <w:rFonts w:ascii="Calibri Light" w:hAnsi="Calibri Light" w:cs="Calibri Light"/>
        </w:rPr>
        <w:t>spartijen samen op diverse competenties (natuur, water, bouw en sloopregelgeving)</w:t>
      </w:r>
      <w:r w:rsidRPr="00651515">
        <w:rPr>
          <w:rFonts w:ascii="Calibri Light" w:hAnsi="Calibri Light" w:cs="Calibri Light"/>
        </w:rPr>
        <w:t>.</w:t>
      </w:r>
      <w:r w:rsidR="00107C61">
        <w:rPr>
          <w:rFonts w:ascii="Calibri Light" w:hAnsi="Calibri Light" w:cs="Calibri Light"/>
        </w:rPr>
        <w:t xml:space="preserve"> Coördinatie tussen deze partijen is niet vanzelfsprekend.</w:t>
      </w:r>
    </w:p>
    <w:p w14:paraId="1F8E7C8A" w14:textId="77777777" w:rsidR="005C0F12" w:rsidRDefault="005C0F12" w:rsidP="00C07C39">
      <w:pPr>
        <w:pStyle w:val="Geenafstand"/>
        <w:jc w:val="both"/>
        <w:rPr>
          <w:rFonts w:ascii="Calibri Light" w:hAnsi="Calibri Light" w:cs="Calibri Light"/>
        </w:rPr>
      </w:pPr>
    </w:p>
    <w:p w14:paraId="335AAEA8" w14:textId="1B34C940" w:rsidR="00A06EAE" w:rsidRDefault="003A5467" w:rsidP="00C07C39">
      <w:pPr>
        <w:pStyle w:val="Geenafstand"/>
        <w:jc w:val="both"/>
        <w:rPr>
          <w:rFonts w:ascii="Calibri Light" w:hAnsi="Calibri Light" w:cs="Calibri Light"/>
        </w:rPr>
      </w:pPr>
      <w:r>
        <w:rPr>
          <w:rFonts w:ascii="Calibri Light" w:hAnsi="Calibri Light" w:cs="Calibri Light"/>
        </w:rPr>
        <w:t>Er is dus</w:t>
      </w:r>
      <w:r w:rsidRPr="006D62FC">
        <w:rPr>
          <w:rFonts w:ascii="Calibri Light" w:hAnsi="Calibri Light" w:cs="Calibri Light"/>
        </w:rPr>
        <w:t xml:space="preserve"> behoefte aan eerder en duidelijker inzicht in procedures, bevoegd gezag en processtappen, zodat trajecten formeel en tijdig kunnen starten. Dit </w:t>
      </w:r>
      <w:r>
        <w:rPr>
          <w:rFonts w:ascii="Calibri Light" w:hAnsi="Calibri Light" w:cs="Calibri Light"/>
        </w:rPr>
        <w:t>vereist</w:t>
      </w:r>
      <w:r w:rsidRPr="006D62FC">
        <w:rPr>
          <w:rFonts w:ascii="Calibri Light" w:hAnsi="Calibri Light" w:cs="Calibri Light"/>
        </w:rPr>
        <w:t xml:space="preserve"> het </w:t>
      </w:r>
      <w:r w:rsidR="00F85357">
        <w:rPr>
          <w:rFonts w:ascii="Calibri Light" w:hAnsi="Calibri Light" w:cs="Calibri Light"/>
        </w:rPr>
        <w:t>verduidelijken</w:t>
      </w:r>
      <w:r w:rsidRPr="006D62FC">
        <w:rPr>
          <w:rFonts w:ascii="Calibri Light" w:hAnsi="Calibri Light" w:cs="Calibri Light"/>
        </w:rPr>
        <w:t xml:space="preserve"> van </w:t>
      </w:r>
      <w:proofErr w:type="spellStart"/>
      <w:r w:rsidRPr="006D62FC">
        <w:rPr>
          <w:rFonts w:ascii="Calibri Light" w:hAnsi="Calibri Light" w:cs="Calibri Light"/>
        </w:rPr>
        <w:t>vergunningprocessen</w:t>
      </w:r>
      <w:proofErr w:type="spellEnd"/>
      <w:r w:rsidRPr="006D62FC">
        <w:rPr>
          <w:rFonts w:ascii="Calibri Light" w:hAnsi="Calibri Light" w:cs="Calibri Light"/>
        </w:rPr>
        <w:t>, het maken van nieuwe procesafspraken, het inzetten van gecoördineerde procedures of projectbesluiten en het uitwerken van procesbeschrijvingen die toekomstige vertragingen moeten voorkomen. Daarbij wordt ook nadrukkelijk gekeken naar een sterkere rol van samenwerking tussen drinkwaterbedrijven, provincies, omgevingsdiensten en andere overheden.</w:t>
      </w:r>
      <w:r>
        <w:rPr>
          <w:rFonts w:ascii="Calibri Light" w:hAnsi="Calibri Light" w:cs="Calibri Light"/>
        </w:rPr>
        <w:t xml:space="preserve"> Hier</w:t>
      </w:r>
      <w:r w:rsidR="00451424">
        <w:rPr>
          <w:rFonts w:ascii="Calibri Light" w:hAnsi="Calibri Light" w:cs="Calibri Light"/>
        </w:rPr>
        <w:t>voor</w:t>
      </w:r>
      <w:r w:rsidRPr="00606E03">
        <w:rPr>
          <w:rFonts w:ascii="Calibri Light" w:hAnsi="Calibri Light" w:cs="Calibri Light"/>
        </w:rPr>
        <w:t xml:space="preserve"> </w:t>
      </w:r>
      <w:r w:rsidR="00D022D0">
        <w:rPr>
          <w:rFonts w:ascii="Calibri Light" w:hAnsi="Calibri Light" w:cs="Calibri Light"/>
        </w:rPr>
        <w:t>wordt integraal gekeken naar</w:t>
      </w:r>
      <w:r w:rsidRPr="00606E03">
        <w:rPr>
          <w:rFonts w:ascii="Calibri Light" w:hAnsi="Calibri Light" w:cs="Calibri Light"/>
        </w:rPr>
        <w:t xml:space="preserve"> beleid en vergunningverlening </w:t>
      </w:r>
      <w:r w:rsidR="00D022D0">
        <w:rPr>
          <w:rFonts w:ascii="Calibri Light" w:hAnsi="Calibri Light" w:cs="Calibri Light"/>
        </w:rPr>
        <w:t xml:space="preserve">om </w:t>
      </w:r>
      <w:r w:rsidRPr="00606E03">
        <w:rPr>
          <w:rFonts w:ascii="Calibri Light" w:hAnsi="Calibri Light" w:cs="Calibri Light"/>
        </w:rPr>
        <w:t xml:space="preserve">gezamenlijk </w:t>
      </w:r>
      <w:r w:rsidR="00D022D0">
        <w:rPr>
          <w:rFonts w:ascii="Calibri Light" w:hAnsi="Calibri Light" w:cs="Calibri Light"/>
        </w:rPr>
        <w:t xml:space="preserve">te </w:t>
      </w:r>
      <w:r w:rsidRPr="00606E03">
        <w:rPr>
          <w:rFonts w:ascii="Calibri Light" w:hAnsi="Calibri Light" w:cs="Calibri Light"/>
        </w:rPr>
        <w:t>zoeken naar oplossingen,</w:t>
      </w:r>
      <w:r w:rsidR="009436AD">
        <w:rPr>
          <w:rFonts w:ascii="Calibri Light" w:hAnsi="Calibri Light" w:cs="Calibri Light"/>
        </w:rPr>
        <w:t xml:space="preserve"> zoals</w:t>
      </w:r>
      <w:r w:rsidRPr="00606E03">
        <w:rPr>
          <w:rFonts w:ascii="Calibri Light" w:hAnsi="Calibri Light" w:cs="Calibri Light"/>
        </w:rPr>
        <w:t xml:space="preserve"> </w:t>
      </w:r>
      <w:r w:rsidR="009436AD">
        <w:rPr>
          <w:rFonts w:ascii="Calibri Light" w:hAnsi="Calibri Light" w:cs="Calibri Light"/>
        </w:rPr>
        <w:t>de keuze</w:t>
      </w:r>
      <w:r w:rsidRPr="00606E03">
        <w:rPr>
          <w:rFonts w:ascii="Calibri Light" w:hAnsi="Calibri Light" w:cs="Calibri Light"/>
        </w:rPr>
        <w:t xml:space="preserve"> voor gecoördineerde besluitvorming of projectbesluiten om versnippering te voorkomen.</w:t>
      </w:r>
      <w:r w:rsidR="00050480">
        <w:rPr>
          <w:rFonts w:ascii="Calibri Light" w:hAnsi="Calibri Light" w:cs="Calibri Light"/>
        </w:rPr>
        <w:t xml:space="preserve"> In d</w:t>
      </w:r>
      <w:r w:rsidR="00076402">
        <w:rPr>
          <w:rFonts w:ascii="Calibri Light" w:hAnsi="Calibri Light" w:cs="Calibri Light"/>
        </w:rPr>
        <w:t>e praktijk gebeurt dat op dit moment niet (genoeg)</w:t>
      </w:r>
      <w:r w:rsidR="00C50CDD">
        <w:rPr>
          <w:rFonts w:ascii="Calibri Light" w:hAnsi="Calibri Light" w:cs="Calibri Light"/>
        </w:rPr>
        <w:t xml:space="preserve">. </w:t>
      </w:r>
      <w:r w:rsidR="002A0E45">
        <w:rPr>
          <w:rFonts w:ascii="Calibri Light" w:hAnsi="Calibri Light" w:cs="Calibri Light"/>
        </w:rPr>
        <w:t>Het Rijk kan</w:t>
      </w:r>
      <w:r w:rsidR="00107C61">
        <w:rPr>
          <w:rFonts w:ascii="Calibri Light" w:hAnsi="Calibri Light" w:cs="Calibri Light"/>
        </w:rPr>
        <w:t xml:space="preserve"> initiatiefnemers</w:t>
      </w:r>
      <w:r w:rsidR="002A0E45">
        <w:rPr>
          <w:rFonts w:ascii="Calibri Light" w:hAnsi="Calibri Light" w:cs="Calibri Light"/>
        </w:rPr>
        <w:t xml:space="preserve"> </w:t>
      </w:r>
      <w:r w:rsidR="00C50CDD">
        <w:rPr>
          <w:rFonts w:ascii="Calibri Light" w:hAnsi="Calibri Light" w:cs="Calibri Light"/>
        </w:rPr>
        <w:t xml:space="preserve">helpen om te komen tot een aanpak </w:t>
      </w:r>
      <w:r w:rsidR="00790DF0">
        <w:rPr>
          <w:rFonts w:ascii="Calibri Light" w:hAnsi="Calibri Light" w:cs="Calibri Light"/>
        </w:rPr>
        <w:t>om</w:t>
      </w:r>
      <w:r w:rsidR="00C50CDD">
        <w:rPr>
          <w:rFonts w:ascii="Calibri Light" w:hAnsi="Calibri Light" w:cs="Calibri Light"/>
        </w:rPr>
        <w:t xml:space="preserve"> procedures formeel en op tijd </w:t>
      </w:r>
      <w:r w:rsidR="00790DF0">
        <w:rPr>
          <w:rFonts w:ascii="Calibri Light" w:hAnsi="Calibri Light" w:cs="Calibri Light"/>
        </w:rPr>
        <w:t xml:space="preserve">te </w:t>
      </w:r>
      <w:r w:rsidR="00C50CDD">
        <w:rPr>
          <w:rFonts w:ascii="Calibri Light" w:hAnsi="Calibri Light" w:cs="Calibri Light"/>
        </w:rPr>
        <w:t>starten</w:t>
      </w:r>
      <w:r w:rsidR="00790DF0">
        <w:rPr>
          <w:rFonts w:ascii="Calibri Light" w:hAnsi="Calibri Light" w:cs="Calibri Light"/>
        </w:rPr>
        <w:t>, zodat</w:t>
      </w:r>
      <w:r w:rsidR="00C50CDD">
        <w:rPr>
          <w:rFonts w:ascii="Calibri Light" w:hAnsi="Calibri Light" w:cs="Calibri Light"/>
        </w:rPr>
        <w:t xml:space="preserve"> drinkwaterbedrijven en overheden sneller de juiste stappen met elkaar </w:t>
      </w:r>
      <w:r w:rsidR="00790DF0">
        <w:rPr>
          <w:rFonts w:ascii="Calibri Light" w:hAnsi="Calibri Light" w:cs="Calibri Light"/>
        </w:rPr>
        <w:t>kunnen</w:t>
      </w:r>
      <w:r w:rsidR="00C50CDD">
        <w:rPr>
          <w:rFonts w:ascii="Calibri Light" w:hAnsi="Calibri Light" w:cs="Calibri Light"/>
        </w:rPr>
        <w:t xml:space="preserve"> zetten</w:t>
      </w:r>
      <w:r w:rsidR="00373198">
        <w:rPr>
          <w:rFonts w:ascii="Calibri Light" w:hAnsi="Calibri Light" w:cs="Calibri Light"/>
        </w:rPr>
        <w:t>,</w:t>
      </w:r>
      <w:r w:rsidR="00373198" w:rsidRPr="00373198">
        <w:rPr>
          <w:rFonts w:ascii="Calibri Light" w:hAnsi="Calibri Light" w:cs="Calibri Light"/>
        </w:rPr>
        <w:t xml:space="preserve"> </w:t>
      </w:r>
      <w:r w:rsidR="00373198">
        <w:rPr>
          <w:rFonts w:ascii="Calibri Light" w:hAnsi="Calibri Light" w:cs="Calibri Light"/>
        </w:rPr>
        <w:t>bijvoorbeeld door het traject rondom het actualiseren van de IPLO-website.</w:t>
      </w:r>
    </w:p>
    <w:p w14:paraId="5A1230C9" w14:textId="77777777" w:rsidR="00373198" w:rsidRDefault="00373198" w:rsidP="00C07C39">
      <w:pPr>
        <w:pStyle w:val="Geenafstand"/>
        <w:jc w:val="both"/>
        <w:rPr>
          <w:rFonts w:ascii="Calibri Light" w:hAnsi="Calibri Light" w:cs="Calibri Light"/>
        </w:rPr>
      </w:pPr>
    </w:p>
    <w:p w14:paraId="26D88F4F" w14:textId="59098F7E" w:rsidR="00373198" w:rsidRDefault="00373198" w:rsidP="00C07C39">
      <w:pPr>
        <w:pStyle w:val="Geenafstand"/>
        <w:jc w:val="both"/>
        <w:rPr>
          <w:rFonts w:ascii="Calibri Light" w:hAnsi="Calibri Light" w:cs="Calibri Light"/>
        </w:rPr>
      </w:pPr>
      <w:r w:rsidRPr="00373198">
        <w:rPr>
          <w:rFonts w:ascii="Calibri Light" w:hAnsi="Calibri Light" w:cs="Calibri Light"/>
        </w:rPr>
        <w:t>Met de KRW-inbreukprocedure rondom tijdelijke vergunningen is het risico manifester geworden dat bestaande winningen ter discussie komen te staan. Dit vormt een wezenlijk risico voor de beschikbaarheid van drinkwaterbronnen op termijn.</w:t>
      </w:r>
    </w:p>
    <w:p w14:paraId="64593EB4" w14:textId="77777777" w:rsidR="003A5467" w:rsidRDefault="003A5467" w:rsidP="00C07C39">
      <w:pPr>
        <w:pStyle w:val="Geenafstand"/>
        <w:jc w:val="both"/>
        <w:rPr>
          <w:rFonts w:ascii="Calibri Light" w:hAnsi="Calibri Light" w:cs="Calibri Light"/>
        </w:rPr>
      </w:pPr>
    </w:p>
    <w:p w14:paraId="60C1D021" w14:textId="193CFB0E" w:rsidR="009B41E8" w:rsidRPr="001D19C0" w:rsidRDefault="009B41E8" w:rsidP="00C07C39">
      <w:pPr>
        <w:pStyle w:val="Geenafstand"/>
        <w:jc w:val="both"/>
        <w:rPr>
          <w:rFonts w:ascii="Calibri Light" w:hAnsi="Calibri Light" w:cs="Calibri Light"/>
          <w:u w:val="single"/>
        </w:rPr>
      </w:pPr>
      <w:r w:rsidRPr="001D19C0">
        <w:rPr>
          <w:rFonts w:ascii="Calibri Light" w:hAnsi="Calibri Light" w:cs="Calibri Light"/>
          <w:u w:val="single"/>
        </w:rPr>
        <w:t>Natuur wet- en regelgeving</w:t>
      </w:r>
    </w:p>
    <w:p w14:paraId="661716FB" w14:textId="3B382AEF" w:rsidR="009D5500" w:rsidRDefault="00645C10" w:rsidP="00C07C39">
      <w:pPr>
        <w:pStyle w:val="Geenafstand"/>
        <w:jc w:val="both"/>
        <w:rPr>
          <w:rFonts w:ascii="Calibri Light" w:hAnsi="Calibri Light" w:cs="Calibri Light"/>
        </w:rPr>
      </w:pPr>
      <w:r>
        <w:rPr>
          <w:rFonts w:ascii="Calibri Light" w:hAnsi="Calibri Light" w:cs="Calibri Light"/>
        </w:rPr>
        <w:t xml:space="preserve">Breed </w:t>
      </w:r>
      <w:r w:rsidR="00C07C39" w:rsidRPr="00C07C39">
        <w:rPr>
          <w:rFonts w:ascii="Calibri Light" w:hAnsi="Calibri Light" w:cs="Calibri Light"/>
        </w:rPr>
        <w:t>genoemd</w:t>
      </w:r>
      <w:r>
        <w:rPr>
          <w:rFonts w:ascii="Calibri Light" w:hAnsi="Calibri Light" w:cs="Calibri Light"/>
        </w:rPr>
        <w:t>e</w:t>
      </w:r>
      <w:r w:rsidR="00C07C39" w:rsidRPr="00C07C39">
        <w:rPr>
          <w:rFonts w:ascii="Calibri Light" w:hAnsi="Calibri Light" w:cs="Calibri Light"/>
        </w:rPr>
        <w:t xml:space="preserve"> knelpunten </w:t>
      </w:r>
      <w:r w:rsidR="003A5467">
        <w:rPr>
          <w:rFonts w:ascii="Calibri Light" w:hAnsi="Calibri Light" w:cs="Calibri Light"/>
        </w:rPr>
        <w:t xml:space="preserve">spelen </w:t>
      </w:r>
      <w:r w:rsidR="00C07C39" w:rsidRPr="00C07C39">
        <w:rPr>
          <w:rFonts w:ascii="Calibri Light" w:hAnsi="Calibri Light" w:cs="Calibri Light"/>
        </w:rPr>
        <w:t>rondom aangescherpte natuurwetgeving, veranderende jurisprudentie rond Natura2000 en stikstof, en onduidelijkheid over de juiste procedure en het bevoegd gezag bij complexe projecten zorgen voor vertraging. Dit raakt zowel nieuwe uitbreidingen als aanpassingen aan bestaande winningen en installaties.</w:t>
      </w:r>
    </w:p>
    <w:p w14:paraId="44FEAE49" w14:textId="77777777" w:rsidR="00F254DF" w:rsidRDefault="00F254DF" w:rsidP="00C07C39">
      <w:pPr>
        <w:pStyle w:val="Geenafstand"/>
        <w:jc w:val="both"/>
        <w:rPr>
          <w:rFonts w:ascii="Calibri Light" w:hAnsi="Calibri Light" w:cs="Calibri Light"/>
        </w:rPr>
      </w:pPr>
    </w:p>
    <w:p w14:paraId="0E5D2E2B" w14:textId="7F055DC3" w:rsidR="00C07C39" w:rsidRDefault="00C07C39" w:rsidP="00C07C39">
      <w:pPr>
        <w:pStyle w:val="Geenafstand"/>
        <w:jc w:val="both"/>
        <w:rPr>
          <w:rFonts w:ascii="Calibri Light" w:hAnsi="Calibri Light" w:cs="Calibri Light"/>
        </w:rPr>
      </w:pPr>
      <w:r w:rsidRPr="00C07C39">
        <w:rPr>
          <w:rFonts w:ascii="Calibri Light" w:hAnsi="Calibri Light" w:cs="Calibri Light"/>
        </w:rPr>
        <w:t>Drinkwaterbedrijven en provincies proberen dit op te lossen door juridisch advies in te winnen, procesbeschrijvingen en handreikingen op te stellen, vergunningprocedures te evalueren en te verbeteren,</w:t>
      </w:r>
      <w:r w:rsidR="00207466">
        <w:rPr>
          <w:rFonts w:ascii="Calibri Light" w:hAnsi="Calibri Light" w:cs="Calibri Light"/>
        </w:rPr>
        <w:t xml:space="preserve"> oplossingsrichtingen te verkennen</w:t>
      </w:r>
      <w:r w:rsidRPr="00C07C39">
        <w:rPr>
          <w:rFonts w:ascii="Calibri Light" w:hAnsi="Calibri Light" w:cs="Calibri Light"/>
        </w:rPr>
        <w:t xml:space="preserve"> en door intensiever samen te werken, soms via gecoördineerde procedures of projectbesluiten onder regie van de provincie.</w:t>
      </w:r>
      <w:r w:rsidR="0002182C">
        <w:rPr>
          <w:rFonts w:ascii="Calibri Light" w:hAnsi="Calibri Light" w:cs="Calibri Light"/>
        </w:rPr>
        <w:t xml:space="preserve"> Ook is er extra capaciteit op gezet</w:t>
      </w:r>
      <w:r w:rsidR="00276952">
        <w:rPr>
          <w:rFonts w:ascii="Calibri Light" w:hAnsi="Calibri Light" w:cs="Calibri Light"/>
        </w:rPr>
        <w:t xml:space="preserve"> en </w:t>
      </w:r>
      <w:r w:rsidR="00C764AF">
        <w:rPr>
          <w:rFonts w:ascii="Calibri Light" w:hAnsi="Calibri Light" w:cs="Calibri Light"/>
        </w:rPr>
        <w:t>wordt</w:t>
      </w:r>
      <w:r w:rsidR="00276952">
        <w:rPr>
          <w:rFonts w:ascii="Calibri Light" w:hAnsi="Calibri Light" w:cs="Calibri Light"/>
        </w:rPr>
        <w:t xml:space="preserve"> dit besproken in de </w:t>
      </w:r>
      <w:proofErr w:type="spellStart"/>
      <w:r w:rsidR="00276952">
        <w:rPr>
          <w:rFonts w:ascii="Calibri Light" w:hAnsi="Calibri Light" w:cs="Calibri Light"/>
        </w:rPr>
        <w:t>CoP</w:t>
      </w:r>
      <w:proofErr w:type="spellEnd"/>
      <w:r w:rsidR="00276952">
        <w:rPr>
          <w:rFonts w:ascii="Calibri Light" w:hAnsi="Calibri Light" w:cs="Calibri Light"/>
        </w:rPr>
        <w:t xml:space="preserve"> Drinkwatersector</w:t>
      </w:r>
      <w:r w:rsidR="00D11467">
        <w:rPr>
          <w:rFonts w:ascii="Calibri Light" w:hAnsi="Calibri Light" w:cs="Calibri Light"/>
        </w:rPr>
        <w:t xml:space="preserve">. </w:t>
      </w:r>
      <w:r w:rsidR="00207466">
        <w:rPr>
          <w:rFonts w:ascii="Calibri Light" w:hAnsi="Calibri Light" w:cs="Calibri Light"/>
        </w:rPr>
        <w:t xml:space="preserve">Toch wordt erkend dat deze knelpunten </w:t>
      </w:r>
      <w:r w:rsidR="00207466" w:rsidRPr="006D62FC">
        <w:rPr>
          <w:rFonts w:ascii="Calibri Light" w:hAnsi="Calibri Light" w:cs="Calibri Light"/>
        </w:rPr>
        <w:t>niet altijd op korte termijn volledig kunnen worden opgelost.</w:t>
      </w:r>
      <w:r w:rsidR="00207466">
        <w:rPr>
          <w:rFonts w:ascii="Calibri Light" w:hAnsi="Calibri Light" w:cs="Calibri Light"/>
        </w:rPr>
        <w:t xml:space="preserve"> Hiervoor vragen provincies en drinkwaterbedrijven om ondersteuning van het Rijk.</w:t>
      </w:r>
    </w:p>
    <w:p w14:paraId="27C0D075" w14:textId="77777777" w:rsidR="00C07C39" w:rsidRDefault="00C07C39" w:rsidP="00C07C39">
      <w:pPr>
        <w:pStyle w:val="Geenafstand"/>
        <w:jc w:val="both"/>
        <w:rPr>
          <w:rFonts w:ascii="Calibri Light" w:hAnsi="Calibri Light" w:cs="Calibri Light"/>
        </w:rPr>
      </w:pPr>
    </w:p>
    <w:p w14:paraId="6E25CAAD" w14:textId="20333880" w:rsidR="00F254DF" w:rsidRPr="001D19C0" w:rsidRDefault="00F254DF" w:rsidP="00C07C39">
      <w:pPr>
        <w:pStyle w:val="Geenafstand"/>
        <w:jc w:val="both"/>
        <w:rPr>
          <w:rFonts w:ascii="Calibri Light" w:hAnsi="Calibri Light" w:cs="Calibri Light"/>
          <w:u w:val="single"/>
        </w:rPr>
      </w:pPr>
      <w:r w:rsidRPr="001D19C0">
        <w:rPr>
          <w:rFonts w:ascii="Calibri Light" w:hAnsi="Calibri Light" w:cs="Calibri Light"/>
          <w:u w:val="single"/>
        </w:rPr>
        <w:t>Ruimtelijke inpassing</w:t>
      </w:r>
    </w:p>
    <w:p w14:paraId="44F9882C" w14:textId="74402127" w:rsidR="00914385" w:rsidRDefault="00C07C39" w:rsidP="00C07C39">
      <w:pPr>
        <w:pStyle w:val="Geenafstand"/>
        <w:jc w:val="both"/>
        <w:rPr>
          <w:rFonts w:ascii="Calibri Light" w:hAnsi="Calibri Light" w:cs="Calibri Light"/>
        </w:rPr>
      </w:pPr>
      <w:r w:rsidRPr="00C07C39">
        <w:rPr>
          <w:rFonts w:ascii="Calibri Light" w:hAnsi="Calibri Light" w:cs="Calibri Light"/>
        </w:rPr>
        <w:t xml:space="preserve">Een </w:t>
      </w:r>
      <w:r w:rsidR="00207466">
        <w:rPr>
          <w:rFonts w:ascii="Calibri Light" w:hAnsi="Calibri Light" w:cs="Calibri Light"/>
        </w:rPr>
        <w:t>ander</w:t>
      </w:r>
      <w:r w:rsidRPr="00C07C39">
        <w:rPr>
          <w:rFonts w:ascii="Calibri Light" w:hAnsi="Calibri Light" w:cs="Calibri Light"/>
        </w:rPr>
        <w:t xml:space="preserve"> veelvoorkomend knelpunt betreft ruimtelijke inpassing en bescherming van drinkwaterinfrastructuur en -bronnen. De ruimtelijke druk maakt het </w:t>
      </w:r>
      <w:r w:rsidR="00C279C5">
        <w:rPr>
          <w:rFonts w:ascii="Calibri Light" w:hAnsi="Calibri Light" w:cs="Calibri Light"/>
        </w:rPr>
        <w:t xml:space="preserve">voor gemeenten en provincies </w:t>
      </w:r>
      <w:r w:rsidRPr="00C07C39">
        <w:rPr>
          <w:rFonts w:ascii="Calibri Light" w:hAnsi="Calibri Light" w:cs="Calibri Light"/>
        </w:rPr>
        <w:t>lastig om ruimte te vinden voor nieuwe winningen, zuiveringslocaties en leidingtracés, terwijl ook het vastleggen en beschermen van bestaande en toekomstige reserveringsgebieden en infrastructuur tijdrovend is.</w:t>
      </w:r>
      <w:r w:rsidR="00914385">
        <w:rPr>
          <w:rFonts w:ascii="Calibri Light" w:hAnsi="Calibri Light" w:cs="Calibri Light"/>
        </w:rPr>
        <w:t xml:space="preserve"> </w:t>
      </w:r>
    </w:p>
    <w:p w14:paraId="1C02FC4B" w14:textId="77777777" w:rsidR="00304206" w:rsidRDefault="00304206" w:rsidP="00C07C39">
      <w:pPr>
        <w:pStyle w:val="Geenafstand"/>
        <w:jc w:val="both"/>
        <w:rPr>
          <w:rFonts w:ascii="Calibri Light" w:hAnsi="Calibri Light" w:cs="Calibri Light"/>
        </w:rPr>
      </w:pPr>
    </w:p>
    <w:p w14:paraId="2B09F21F" w14:textId="67A966E8" w:rsidR="00C07C39" w:rsidRPr="00C07C39" w:rsidRDefault="00C07C39" w:rsidP="00C07C39">
      <w:pPr>
        <w:pStyle w:val="Geenafstand"/>
        <w:jc w:val="both"/>
        <w:rPr>
          <w:rFonts w:ascii="Calibri Light" w:hAnsi="Calibri Light" w:cs="Calibri Light"/>
        </w:rPr>
      </w:pPr>
      <w:r w:rsidRPr="00C07C39">
        <w:rPr>
          <w:rFonts w:ascii="Calibri Light" w:hAnsi="Calibri Light" w:cs="Calibri Light"/>
        </w:rPr>
        <w:t>Provincies en drinkwaterbedrijven werken aan oplossingen door drinkwaterbelangen steviger te borgen in omgevingsbeleid en ruimtelijke plannen, door reserveringsgebieden op te nemen in verordeningen en door bestuurlijk overleg met andere overheden te voeren.</w:t>
      </w:r>
      <w:r w:rsidR="00207466">
        <w:rPr>
          <w:rFonts w:ascii="Calibri Light" w:hAnsi="Calibri Light" w:cs="Calibri Light"/>
        </w:rPr>
        <w:t xml:space="preserve"> In 2026 zullen de laatste Aanvullende Strategische Voorraden (</w:t>
      </w:r>
      <w:proofErr w:type="spellStart"/>
      <w:r w:rsidR="00207466">
        <w:rPr>
          <w:rFonts w:ascii="Calibri Light" w:hAnsi="Calibri Light" w:cs="Calibri Light"/>
        </w:rPr>
        <w:t>ASV’s</w:t>
      </w:r>
      <w:proofErr w:type="spellEnd"/>
      <w:r w:rsidR="00207466">
        <w:rPr>
          <w:rFonts w:ascii="Calibri Light" w:hAnsi="Calibri Light" w:cs="Calibri Light"/>
        </w:rPr>
        <w:t>) zijn vastgesteld.</w:t>
      </w:r>
      <w:r w:rsidR="00D022D0">
        <w:rPr>
          <w:rFonts w:ascii="Calibri Light" w:hAnsi="Calibri Light" w:cs="Calibri Light"/>
        </w:rPr>
        <w:t xml:space="preserve"> Ook worden er in het Nationaal Waterprogramma reserveringen voor oppervlaktewater gemaakt.</w:t>
      </w:r>
    </w:p>
    <w:p w14:paraId="379A4C08" w14:textId="77777777" w:rsidR="00C07C39" w:rsidRDefault="00C07C39" w:rsidP="00C07C39">
      <w:pPr>
        <w:pStyle w:val="Geenafstand"/>
        <w:jc w:val="both"/>
        <w:rPr>
          <w:rFonts w:ascii="Calibri Light" w:hAnsi="Calibri Light" w:cs="Calibri Light"/>
        </w:rPr>
      </w:pPr>
    </w:p>
    <w:p w14:paraId="1528990F" w14:textId="168EAE39" w:rsidR="00304206" w:rsidRPr="001D19C0" w:rsidRDefault="00304206" w:rsidP="00C07C39">
      <w:pPr>
        <w:pStyle w:val="Geenafstand"/>
        <w:jc w:val="both"/>
        <w:rPr>
          <w:rFonts w:ascii="Calibri Light" w:hAnsi="Calibri Light" w:cs="Calibri Light"/>
          <w:u w:val="single"/>
        </w:rPr>
      </w:pPr>
      <w:r w:rsidRPr="001D19C0">
        <w:rPr>
          <w:rFonts w:ascii="Calibri Light" w:hAnsi="Calibri Light" w:cs="Calibri Light"/>
          <w:u w:val="single"/>
        </w:rPr>
        <w:t>Netcongestie</w:t>
      </w:r>
    </w:p>
    <w:p w14:paraId="090F28A7" w14:textId="77777777" w:rsidR="00F27DC7" w:rsidRDefault="00C07C39" w:rsidP="00C07C39">
      <w:pPr>
        <w:pStyle w:val="Geenafstand"/>
        <w:jc w:val="both"/>
        <w:rPr>
          <w:rFonts w:ascii="Calibri Light" w:hAnsi="Calibri Light" w:cs="Calibri Light"/>
        </w:rPr>
      </w:pPr>
      <w:r w:rsidRPr="00C07C39">
        <w:rPr>
          <w:rFonts w:ascii="Calibri Light" w:hAnsi="Calibri Light" w:cs="Calibri Light"/>
        </w:rPr>
        <w:t>Daarnaast word</w:t>
      </w:r>
      <w:r w:rsidR="007A348F">
        <w:rPr>
          <w:rFonts w:ascii="Calibri Light" w:hAnsi="Calibri Light" w:cs="Calibri Light"/>
        </w:rPr>
        <w:t>en</w:t>
      </w:r>
      <w:r w:rsidRPr="00C07C39">
        <w:rPr>
          <w:rFonts w:ascii="Calibri Light" w:hAnsi="Calibri Light" w:cs="Calibri Light"/>
        </w:rPr>
        <w:t xml:space="preserve"> netcongestie en energievoorziening regelmatig genoemd als knelpunt. Onzekerheid over tijdige beschikbaarheid van elektriciteit kan de realisatie of ingebruikname van uitbreidingen vertragen, ondanks de maatschappelijke prioriteit van drinkwater. </w:t>
      </w:r>
    </w:p>
    <w:p w14:paraId="35638E4C" w14:textId="3F08A33D" w:rsidR="00C07C39" w:rsidRPr="00C07C39" w:rsidRDefault="00C07C39" w:rsidP="00C07C39">
      <w:pPr>
        <w:pStyle w:val="Geenafstand"/>
        <w:jc w:val="both"/>
        <w:rPr>
          <w:rFonts w:ascii="Calibri Light" w:hAnsi="Calibri Light" w:cs="Calibri Light"/>
        </w:rPr>
      </w:pPr>
      <w:r w:rsidRPr="00C07C39">
        <w:rPr>
          <w:rFonts w:ascii="Calibri Light" w:hAnsi="Calibri Light" w:cs="Calibri Light"/>
        </w:rPr>
        <w:t>Dit wordt onderzocht per project, waarbij in sommige gevallen prioritering of afstemming met netbeheerders wordt gezocht, maar structurele oplossingen liggen vaak buiten de directe invloedssfeer van drinkwaterbedrijven en provincies.</w:t>
      </w:r>
      <w:r w:rsidR="00207466">
        <w:rPr>
          <w:rFonts w:ascii="Calibri Light" w:hAnsi="Calibri Light" w:cs="Calibri Light"/>
        </w:rPr>
        <w:t xml:space="preserve"> Hiervoor wordt gekeken naar het Rijk.</w:t>
      </w:r>
    </w:p>
    <w:p w14:paraId="4756C6B6" w14:textId="77777777" w:rsidR="00C07C39" w:rsidRDefault="00C07C39" w:rsidP="00C07C39">
      <w:pPr>
        <w:pStyle w:val="Geenafstand"/>
        <w:jc w:val="both"/>
        <w:rPr>
          <w:rFonts w:ascii="Calibri Light" w:hAnsi="Calibri Light" w:cs="Calibri Light"/>
        </w:rPr>
      </w:pPr>
    </w:p>
    <w:p w14:paraId="3E4B5F7A" w14:textId="1C1C6C12" w:rsidR="00304206" w:rsidRPr="001D19C0" w:rsidRDefault="00304206" w:rsidP="00C07C39">
      <w:pPr>
        <w:pStyle w:val="Geenafstand"/>
        <w:jc w:val="both"/>
        <w:rPr>
          <w:rFonts w:ascii="Calibri Light" w:hAnsi="Calibri Light" w:cs="Calibri Light"/>
          <w:u w:val="single"/>
        </w:rPr>
      </w:pPr>
      <w:r w:rsidRPr="001D19C0">
        <w:rPr>
          <w:rFonts w:ascii="Calibri Light" w:hAnsi="Calibri Light" w:cs="Calibri Light"/>
          <w:u w:val="single"/>
        </w:rPr>
        <w:lastRenderedPageBreak/>
        <w:t>Waterkwaliteit en bronbescherming</w:t>
      </w:r>
    </w:p>
    <w:p w14:paraId="4509223F" w14:textId="673CB78A" w:rsidR="00914385" w:rsidRDefault="00C07C39" w:rsidP="00C07C39">
      <w:pPr>
        <w:pStyle w:val="Geenafstand"/>
        <w:jc w:val="both"/>
        <w:rPr>
          <w:rFonts w:ascii="Calibri Light" w:hAnsi="Calibri Light" w:cs="Calibri Light"/>
        </w:rPr>
      </w:pPr>
      <w:r w:rsidRPr="00C07C39">
        <w:rPr>
          <w:rFonts w:ascii="Calibri Light" w:hAnsi="Calibri Light" w:cs="Calibri Light"/>
        </w:rPr>
        <w:t>Een ander belangrijk cluster van knelpunten heeft betrekking op waterkwaliteit en bronbescherming. Verslechtering van grond- en oppervlaktewaterkwaliteit, onder meer door PFAS, gewasbeschermingsmiddelen en indirecte lozingen, zet de inzetbaarheid van bestaande bronnen onder druk en kan leiden tot</w:t>
      </w:r>
      <w:r w:rsidR="009277B6">
        <w:rPr>
          <w:rFonts w:ascii="Calibri Light" w:hAnsi="Calibri Light" w:cs="Calibri Light"/>
        </w:rPr>
        <w:t xml:space="preserve"> het moeten nemen van</w:t>
      </w:r>
      <w:r w:rsidRPr="00C07C39">
        <w:rPr>
          <w:rFonts w:ascii="Calibri Light" w:hAnsi="Calibri Light" w:cs="Calibri Light"/>
        </w:rPr>
        <w:t xml:space="preserve"> extra zuiveringsstappen. Ook ontbreekt soms een duidelijk beleids- en normenkader, bijvoorbeeld voor reststroom- en concentraatlozingen, wat vergunningverlening bemoeilijkt.</w:t>
      </w:r>
    </w:p>
    <w:p w14:paraId="1B3EBEFC" w14:textId="77777777" w:rsidR="00C95CC9" w:rsidRDefault="00C95CC9" w:rsidP="00C07C39">
      <w:pPr>
        <w:pStyle w:val="Geenafstand"/>
        <w:jc w:val="both"/>
        <w:rPr>
          <w:rFonts w:ascii="Calibri Light" w:hAnsi="Calibri Light" w:cs="Calibri Light"/>
        </w:rPr>
      </w:pPr>
    </w:p>
    <w:p w14:paraId="67120A6F" w14:textId="190079CE" w:rsidR="00C07C39" w:rsidRDefault="003A5467" w:rsidP="00C07C39">
      <w:pPr>
        <w:pStyle w:val="Geenafstand"/>
        <w:jc w:val="both"/>
        <w:rPr>
          <w:rFonts w:ascii="Calibri Light" w:hAnsi="Calibri Light" w:cs="Calibri Light"/>
        </w:rPr>
      </w:pPr>
      <w:r>
        <w:rPr>
          <w:rFonts w:ascii="Calibri Light" w:hAnsi="Calibri Light" w:cs="Calibri Light"/>
        </w:rPr>
        <w:t>Er</w:t>
      </w:r>
      <w:r w:rsidRPr="006B30CD">
        <w:rPr>
          <w:rFonts w:ascii="Calibri Light" w:hAnsi="Calibri Light" w:cs="Calibri Light"/>
        </w:rPr>
        <w:t xml:space="preserve"> worden aanvullende acties genomen om bestaande bronnen beter inzetbaar te houden</w:t>
      </w:r>
      <w:r w:rsidR="00207466">
        <w:rPr>
          <w:rFonts w:ascii="Calibri Light" w:hAnsi="Calibri Light" w:cs="Calibri Light"/>
        </w:rPr>
        <w:t xml:space="preserve"> en te borgen</w:t>
      </w:r>
      <w:r w:rsidRPr="006B30CD">
        <w:rPr>
          <w:rFonts w:ascii="Calibri Light" w:hAnsi="Calibri Light" w:cs="Calibri Light"/>
        </w:rPr>
        <w:t xml:space="preserve">. Dit gebeurt door het actualiseren van gebiedsdossiers, het nader in beeld brengen van kwaliteitsproblemen </w:t>
      </w:r>
      <w:r w:rsidR="00207466">
        <w:rPr>
          <w:rFonts w:ascii="Calibri Light" w:hAnsi="Calibri Light" w:cs="Calibri Light"/>
        </w:rPr>
        <w:t>die de inzetbaarheid van bronnen onder druk zetten. Daarbij wordt onderzocht</w:t>
      </w:r>
      <w:r w:rsidRPr="006B30CD">
        <w:rPr>
          <w:rFonts w:ascii="Calibri Light" w:hAnsi="Calibri Light" w:cs="Calibri Light"/>
        </w:rPr>
        <w:t xml:space="preserve"> welke aanvullende zuivering of beschermingsmaatregelen nodig zijn om bronnen te kunnen blijven gebruike</w:t>
      </w:r>
      <w:r>
        <w:rPr>
          <w:rFonts w:ascii="Calibri Light" w:hAnsi="Calibri Light" w:cs="Calibri Light"/>
        </w:rPr>
        <w:t>n, ondanks de verslechterende kwaliteit van deze bronnen</w:t>
      </w:r>
      <w:r w:rsidRPr="006B30CD">
        <w:rPr>
          <w:rFonts w:ascii="Calibri Light" w:hAnsi="Calibri Light" w:cs="Calibri Light"/>
        </w:rPr>
        <w:t>.</w:t>
      </w:r>
      <w:r>
        <w:rPr>
          <w:rFonts w:ascii="Calibri Light" w:hAnsi="Calibri Light" w:cs="Calibri Light"/>
        </w:rPr>
        <w:t xml:space="preserve"> Ook</w:t>
      </w:r>
      <w:r w:rsidR="00C07C39" w:rsidRPr="00C07C39">
        <w:rPr>
          <w:rFonts w:ascii="Calibri Light" w:hAnsi="Calibri Light" w:cs="Calibri Light"/>
        </w:rPr>
        <w:t xml:space="preserve"> zijn</w:t>
      </w:r>
      <w:r>
        <w:rPr>
          <w:rFonts w:ascii="Calibri Light" w:hAnsi="Calibri Light" w:cs="Calibri Light"/>
        </w:rPr>
        <w:t xml:space="preserve"> er</w:t>
      </w:r>
      <w:r w:rsidR="00C07C39" w:rsidRPr="00C07C39">
        <w:rPr>
          <w:rFonts w:ascii="Calibri Light" w:hAnsi="Calibri Light" w:cs="Calibri Light"/>
        </w:rPr>
        <w:t xml:space="preserve"> onderzoeken gestart, pilots opgezet, gebiedsdossiers geactualiseerd en</w:t>
      </w:r>
      <w:r w:rsidR="00F27DC7">
        <w:rPr>
          <w:rFonts w:ascii="Calibri Light" w:hAnsi="Calibri Light" w:cs="Calibri Light"/>
        </w:rPr>
        <w:t xml:space="preserve"> er </w:t>
      </w:r>
      <w:r w:rsidR="00C07C39" w:rsidRPr="00C07C39">
        <w:rPr>
          <w:rFonts w:ascii="Calibri Light" w:hAnsi="Calibri Light" w:cs="Calibri Light"/>
        </w:rPr>
        <w:t>vindt overleg plaats met bevoegde gezagen om tot betere kaders en maatregelen te komen</w:t>
      </w:r>
      <w:r w:rsidR="00D33CAF">
        <w:rPr>
          <w:rFonts w:ascii="Calibri Light" w:hAnsi="Calibri Light" w:cs="Calibri Light"/>
        </w:rPr>
        <w:t>.</w:t>
      </w:r>
    </w:p>
    <w:p w14:paraId="3A2727C1" w14:textId="77777777" w:rsidR="00C07C39" w:rsidRDefault="00C07C39" w:rsidP="00C07C39">
      <w:pPr>
        <w:pStyle w:val="Geenafstand"/>
        <w:jc w:val="both"/>
        <w:rPr>
          <w:rFonts w:ascii="Calibri Light" w:hAnsi="Calibri Light" w:cs="Calibri Light"/>
        </w:rPr>
      </w:pPr>
    </w:p>
    <w:p w14:paraId="1D7F4C3D" w14:textId="0A9048E1" w:rsidR="00C95CC9" w:rsidRPr="001D19C0" w:rsidRDefault="00C95CC9" w:rsidP="00C07C39">
      <w:pPr>
        <w:pStyle w:val="Geenafstand"/>
        <w:jc w:val="both"/>
        <w:rPr>
          <w:rFonts w:ascii="Calibri Light" w:hAnsi="Calibri Light" w:cs="Calibri Light"/>
          <w:u w:val="single"/>
        </w:rPr>
      </w:pPr>
      <w:r w:rsidRPr="001D19C0">
        <w:rPr>
          <w:rFonts w:ascii="Calibri Light" w:hAnsi="Calibri Light" w:cs="Calibri Light"/>
          <w:u w:val="single"/>
        </w:rPr>
        <w:t>Infrastructuur</w:t>
      </w:r>
    </w:p>
    <w:p w14:paraId="64FB8340" w14:textId="77777777" w:rsidR="00914385" w:rsidRDefault="00C07C39" w:rsidP="00C07C39">
      <w:pPr>
        <w:pStyle w:val="Geenafstand"/>
        <w:jc w:val="both"/>
        <w:rPr>
          <w:rFonts w:ascii="Calibri Light" w:hAnsi="Calibri Light" w:cs="Calibri Light"/>
        </w:rPr>
      </w:pPr>
      <w:r w:rsidRPr="00C07C39">
        <w:rPr>
          <w:rFonts w:ascii="Calibri Light" w:hAnsi="Calibri Light" w:cs="Calibri Light"/>
        </w:rPr>
        <w:t xml:space="preserve">Verder spelen infrastructurele en systeemknelpunten een rol, zoals een mismatch tussen beschikbare bronnen en de capaciteit van transportleidingen, waardoor water niet eenvoudig naar de juiste regio kan worden gebracht. Dit leidt tot een verdeelvraagstuk in plaats van een bronvraagstuk. </w:t>
      </w:r>
    </w:p>
    <w:p w14:paraId="059D23A9" w14:textId="77777777" w:rsidR="00C95CC9" w:rsidRDefault="00C95CC9" w:rsidP="00C07C39">
      <w:pPr>
        <w:pStyle w:val="Geenafstand"/>
        <w:jc w:val="both"/>
        <w:rPr>
          <w:rFonts w:ascii="Calibri Light" w:hAnsi="Calibri Light" w:cs="Calibri Light"/>
        </w:rPr>
      </w:pPr>
    </w:p>
    <w:p w14:paraId="0B2CF261" w14:textId="6C3B66D1" w:rsidR="00C07C39" w:rsidRPr="00C07C39" w:rsidRDefault="00C07C39" w:rsidP="00C07C39">
      <w:pPr>
        <w:pStyle w:val="Geenafstand"/>
        <w:jc w:val="both"/>
        <w:rPr>
          <w:rFonts w:ascii="Calibri Light" w:hAnsi="Calibri Light" w:cs="Calibri Light"/>
        </w:rPr>
      </w:pPr>
      <w:r w:rsidRPr="00C07C39">
        <w:rPr>
          <w:rFonts w:ascii="Calibri Light" w:hAnsi="Calibri Light" w:cs="Calibri Light"/>
        </w:rPr>
        <w:t xml:space="preserve">Oplossingen worden gezocht in grootschalige investeringen in leidinginfrastructuur, waarvoor uitgebreide ruimtelijke en juridische procedures </w:t>
      </w:r>
      <w:r w:rsidR="00914385">
        <w:rPr>
          <w:rFonts w:ascii="Calibri Light" w:hAnsi="Calibri Light" w:cs="Calibri Light"/>
        </w:rPr>
        <w:t xml:space="preserve">en de daaropvolgende besluiten </w:t>
      </w:r>
      <w:r w:rsidRPr="00C07C39">
        <w:rPr>
          <w:rFonts w:ascii="Calibri Light" w:hAnsi="Calibri Light" w:cs="Calibri Light"/>
        </w:rPr>
        <w:t>nodig zijn, ondersteund door strak projectmanagement en risicobeheersing.</w:t>
      </w:r>
      <w:r w:rsidR="00914385">
        <w:rPr>
          <w:rFonts w:ascii="Calibri Light" w:hAnsi="Calibri Light" w:cs="Calibri Light"/>
        </w:rPr>
        <w:t xml:space="preserve"> Voorwaarde hierbij is dat de financiële gezondheid van de drinkwaterbedrijven structureel geborgd moet worden, ook voor de langere termijn.</w:t>
      </w:r>
      <w:r w:rsidR="00F27DC7">
        <w:rPr>
          <w:rFonts w:ascii="Calibri Light" w:hAnsi="Calibri Light" w:cs="Calibri Light"/>
        </w:rPr>
        <w:t xml:space="preserve"> Daarvoor</w:t>
      </w:r>
      <w:r w:rsidR="00276952">
        <w:rPr>
          <w:rFonts w:ascii="Calibri Light" w:hAnsi="Calibri Light" w:cs="Calibri Light"/>
        </w:rPr>
        <w:t xml:space="preserve"> </w:t>
      </w:r>
      <w:r w:rsidR="00963737">
        <w:rPr>
          <w:rFonts w:ascii="Calibri Light" w:hAnsi="Calibri Light" w:cs="Calibri Light"/>
        </w:rPr>
        <w:t>loopt een separaat traject</w:t>
      </w:r>
      <w:r w:rsidR="00276952">
        <w:rPr>
          <w:rFonts w:ascii="Calibri Light" w:hAnsi="Calibri Light" w:cs="Calibri Light"/>
        </w:rPr>
        <w:t xml:space="preserve"> van </w:t>
      </w:r>
      <w:proofErr w:type="spellStart"/>
      <w:r w:rsidR="00276952">
        <w:rPr>
          <w:rFonts w:ascii="Calibri Light" w:hAnsi="Calibri Light" w:cs="Calibri Light"/>
        </w:rPr>
        <w:t>IenW</w:t>
      </w:r>
      <w:proofErr w:type="spellEnd"/>
      <w:r w:rsidR="00276952">
        <w:rPr>
          <w:rFonts w:ascii="Calibri Light" w:hAnsi="Calibri Light" w:cs="Calibri Light"/>
        </w:rPr>
        <w:t>, IPO, Vewin en VNG.</w:t>
      </w:r>
    </w:p>
    <w:p w14:paraId="565B2FDB" w14:textId="77777777" w:rsidR="00C07C39" w:rsidRPr="00C07C39" w:rsidRDefault="00C07C39" w:rsidP="00C07C39">
      <w:pPr>
        <w:pStyle w:val="Geenafstand"/>
        <w:jc w:val="both"/>
        <w:rPr>
          <w:rFonts w:ascii="Calibri Light" w:hAnsi="Calibri Light" w:cs="Calibri Light"/>
        </w:rPr>
      </w:pPr>
    </w:p>
    <w:p w14:paraId="1F5DB6F5" w14:textId="2DD9F10B" w:rsidR="00A67287" w:rsidRPr="00207466" w:rsidRDefault="00C07C39" w:rsidP="006D62FC">
      <w:pPr>
        <w:pStyle w:val="Geenafstand"/>
        <w:jc w:val="both"/>
        <w:rPr>
          <w:rFonts w:ascii="Calibri Light" w:hAnsi="Calibri Light" w:cs="Calibri Light"/>
        </w:rPr>
      </w:pPr>
      <w:r w:rsidRPr="00C07C39">
        <w:rPr>
          <w:rFonts w:ascii="Calibri Light" w:hAnsi="Calibri Light" w:cs="Calibri Light"/>
        </w:rPr>
        <w:t xml:space="preserve">Tot slot worden ook organisatorische en uitvoeringsknelpunten </w:t>
      </w:r>
      <w:r w:rsidR="00F27DC7">
        <w:rPr>
          <w:rFonts w:ascii="Calibri Light" w:hAnsi="Calibri Light" w:cs="Calibri Light"/>
        </w:rPr>
        <w:t xml:space="preserve">bij drinkwaterbedrijven </w:t>
      </w:r>
      <w:r w:rsidRPr="00C07C39">
        <w:rPr>
          <w:rFonts w:ascii="Calibri Light" w:hAnsi="Calibri Light" w:cs="Calibri Light"/>
        </w:rPr>
        <w:t xml:space="preserve">genoemd, zoals lange aanbestedingsprocedures, stijgende projectkosten en een tekort aan gespecialiseerd personeel. Hiervoor zijn onder meer raamovereenkomsten afgesloten, extra kredieten aangevraagd en </w:t>
      </w:r>
      <w:r w:rsidR="00D33CAF">
        <w:rPr>
          <w:rFonts w:ascii="Calibri Light" w:hAnsi="Calibri Light" w:cs="Calibri Light"/>
        </w:rPr>
        <w:t xml:space="preserve">zijn </w:t>
      </w:r>
      <w:r w:rsidR="00F27DC7">
        <w:rPr>
          <w:rFonts w:ascii="Calibri Light" w:hAnsi="Calibri Light" w:cs="Calibri Light"/>
        </w:rPr>
        <w:t>drinkwaterbedrijven</w:t>
      </w:r>
      <w:r w:rsidR="00276952">
        <w:rPr>
          <w:rFonts w:ascii="Calibri Light" w:hAnsi="Calibri Light" w:cs="Calibri Light"/>
        </w:rPr>
        <w:t xml:space="preserve"> hard bezig met het versterken van capaciteit</w:t>
      </w:r>
      <w:r w:rsidRPr="00C07C39">
        <w:rPr>
          <w:rFonts w:ascii="Calibri Light" w:hAnsi="Calibri Light" w:cs="Calibri Light"/>
        </w:rPr>
        <w:t>.</w:t>
      </w:r>
      <w:r w:rsidR="00A67287" w:rsidRPr="00D93F72">
        <w:br w:type="page"/>
      </w:r>
    </w:p>
    <w:p w14:paraId="3C771A49" w14:textId="4948BE87" w:rsidR="00EE3506" w:rsidRPr="007B6E0D" w:rsidRDefault="00EE3506" w:rsidP="007B6E0D">
      <w:pPr>
        <w:pStyle w:val="Geenafstand"/>
        <w:jc w:val="both"/>
        <w:rPr>
          <w:rFonts w:ascii="Calibri Light" w:hAnsi="Calibri Light" w:cs="Calibri Light"/>
          <w:color w:val="215E99" w:themeColor="text2" w:themeTint="BF"/>
        </w:rPr>
        <w:sectPr w:rsidR="00EE3506" w:rsidRPr="007B6E0D">
          <w:footerReference w:type="default" r:id="rId12"/>
          <w:pgSz w:w="11906" w:h="16838"/>
          <w:pgMar w:top="1417" w:right="1417" w:bottom="1417" w:left="1417" w:header="708" w:footer="708" w:gutter="0"/>
          <w:cols w:space="708"/>
          <w:docGrid w:linePitch="360"/>
        </w:sectPr>
      </w:pPr>
    </w:p>
    <w:p w14:paraId="58591667" w14:textId="1E4B3A6C" w:rsidR="003A5467" w:rsidRDefault="003A5467" w:rsidP="003A5467">
      <w:pPr>
        <w:pStyle w:val="Kop1"/>
        <w:numPr>
          <w:ilvl w:val="0"/>
          <w:numId w:val="1"/>
        </w:numPr>
      </w:pPr>
      <w:r>
        <w:lastRenderedPageBreak/>
        <w:t>Appreciatie en conclusies</w:t>
      </w:r>
    </w:p>
    <w:p w14:paraId="5E00A134" w14:textId="6186712C" w:rsidR="00D804C4" w:rsidRPr="00263256" w:rsidRDefault="003A5467" w:rsidP="00F825A5">
      <w:pPr>
        <w:pStyle w:val="Geenafstand"/>
        <w:jc w:val="both"/>
        <w:rPr>
          <w:rFonts w:ascii="Calibri Light" w:hAnsi="Calibri Light" w:cs="Calibri Light"/>
        </w:rPr>
      </w:pPr>
      <w:r>
        <w:rPr>
          <w:rFonts w:ascii="Calibri Light" w:hAnsi="Calibri Light" w:cs="Calibri Light"/>
        </w:rPr>
        <w:t xml:space="preserve">Op basis van </w:t>
      </w:r>
      <w:r>
        <w:rPr>
          <w:rFonts w:ascii="Calibri Light" w:hAnsi="Calibri Light" w:cs="Calibri Light"/>
          <w:b/>
          <w:bCs/>
          <w:i/>
          <w:iCs/>
          <w:u w:val="single"/>
        </w:rPr>
        <w:t>bijlage 1</w:t>
      </w:r>
      <w:r>
        <w:rPr>
          <w:rFonts w:ascii="Calibri Light" w:hAnsi="Calibri Light" w:cs="Calibri Light"/>
        </w:rPr>
        <w:t xml:space="preserve"> </w:t>
      </w:r>
      <w:r w:rsidR="00107C61">
        <w:rPr>
          <w:rFonts w:ascii="Calibri Light" w:hAnsi="Calibri Light" w:cs="Calibri Light"/>
        </w:rPr>
        <w:t xml:space="preserve">is duidelijk </w:t>
      </w:r>
      <w:r>
        <w:rPr>
          <w:rFonts w:ascii="Calibri Light" w:hAnsi="Calibri Light" w:cs="Calibri Light"/>
        </w:rPr>
        <w:t xml:space="preserve">dat er in totaal 18,65 Mm3 extra productiecapaciteit is gerealiseerd. Dit is resultaat van </w:t>
      </w:r>
      <w:r w:rsidR="00823AE0">
        <w:rPr>
          <w:rFonts w:ascii="Calibri Light" w:hAnsi="Calibri Light" w:cs="Calibri Light"/>
        </w:rPr>
        <w:t xml:space="preserve">landelijke </w:t>
      </w:r>
      <w:r w:rsidR="00EC2840">
        <w:rPr>
          <w:rFonts w:ascii="Calibri Light" w:hAnsi="Calibri Light" w:cs="Calibri Light"/>
        </w:rPr>
        <w:t>(</w:t>
      </w:r>
      <w:r w:rsidR="000F1916">
        <w:rPr>
          <w:rFonts w:ascii="Calibri Light" w:hAnsi="Calibri Light" w:cs="Calibri Light"/>
        </w:rPr>
        <w:t xml:space="preserve">zie </w:t>
      </w:r>
      <w:r w:rsidR="00400401">
        <w:rPr>
          <w:rFonts w:ascii="Calibri Light" w:hAnsi="Calibri Light" w:cs="Calibri Light"/>
          <w:b/>
          <w:bCs/>
        </w:rPr>
        <w:t xml:space="preserve">Hoofdstuk </w:t>
      </w:r>
      <w:r w:rsidR="00400401" w:rsidRPr="00400401">
        <w:rPr>
          <w:rFonts w:ascii="Calibri Light" w:hAnsi="Calibri Light" w:cs="Calibri Light"/>
          <w:b/>
          <w:bCs/>
        </w:rPr>
        <w:t>2</w:t>
      </w:r>
      <w:r w:rsidR="00EC2840">
        <w:rPr>
          <w:rFonts w:ascii="Calibri Light" w:hAnsi="Calibri Light" w:cs="Calibri Light"/>
        </w:rPr>
        <w:t>)</w:t>
      </w:r>
      <w:r w:rsidR="00400401">
        <w:rPr>
          <w:rFonts w:ascii="Calibri Light" w:hAnsi="Calibri Light" w:cs="Calibri Light"/>
        </w:rPr>
        <w:t xml:space="preserve"> en </w:t>
      </w:r>
      <w:r w:rsidR="00EC2840">
        <w:rPr>
          <w:rFonts w:ascii="Calibri Light" w:hAnsi="Calibri Light" w:cs="Calibri Light"/>
        </w:rPr>
        <w:t>regionale</w:t>
      </w:r>
      <w:r>
        <w:rPr>
          <w:rFonts w:ascii="Calibri Light" w:hAnsi="Calibri Light" w:cs="Calibri Light"/>
        </w:rPr>
        <w:t xml:space="preserve"> </w:t>
      </w:r>
      <w:r w:rsidR="006352F3">
        <w:rPr>
          <w:rFonts w:ascii="Calibri Light" w:hAnsi="Calibri Light" w:cs="Calibri Light"/>
        </w:rPr>
        <w:t>(</w:t>
      </w:r>
      <w:r w:rsidR="000F1916">
        <w:rPr>
          <w:rFonts w:ascii="Calibri Light" w:hAnsi="Calibri Light" w:cs="Calibri Light"/>
        </w:rPr>
        <w:t xml:space="preserve">zie </w:t>
      </w:r>
      <w:r w:rsidR="006352F3">
        <w:rPr>
          <w:rFonts w:ascii="Calibri Light" w:hAnsi="Calibri Light" w:cs="Calibri Light"/>
          <w:b/>
          <w:bCs/>
        </w:rPr>
        <w:t>Hoofdstuk 3.1</w:t>
      </w:r>
      <w:r w:rsidR="006352F3">
        <w:rPr>
          <w:rFonts w:ascii="Calibri Light" w:hAnsi="Calibri Light" w:cs="Calibri Light"/>
        </w:rPr>
        <w:t xml:space="preserve">) </w:t>
      </w:r>
      <w:r>
        <w:rPr>
          <w:rFonts w:ascii="Calibri Light" w:hAnsi="Calibri Light" w:cs="Calibri Light"/>
        </w:rPr>
        <w:t xml:space="preserve">acties </w:t>
      </w:r>
      <w:r w:rsidR="008D4F01">
        <w:rPr>
          <w:rFonts w:ascii="Calibri Light" w:hAnsi="Calibri Light" w:cs="Calibri Light"/>
        </w:rPr>
        <w:t xml:space="preserve">die </w:t>
      </w:r>
      <w:r>
        <w:rPr>
          <w:rFonts w:ascii="Calibri Light" w:hAnsi="Calibri Light" w:cs="Calibri Light"/>
        </w:rPr>
        <w:t xml:space="preserve">zijn uitgevoerd in 2025, </w:t>
      </w:r>
      <w:r w:rsidR="00107C61">
        <w:rPr>
          <w:rFonts w:ascii="Calibri Light" w:hAnsi="Calibri Light" w:cs="Calibri Light"/>
        </w:rPr>
        <w:t xml:space="preserve">samen </w:t>
      </w:r>
      <w:r>
        <w:rPr>
          <w:rFonts w:ascii="Calibri Light" w:hAnsi="Calibri Light" w:cs="Calibri Light"/>
        </w:rPr>
        <w:t xml:space="preserve">met acties die al voor de lancering van het Actieprogramma </w:t>
      </w:r>
      <w:r w:rsidR="00107C61">
        <w:rPr>
          <w:rFonts w:ascii="Calibri Light" w:hAnsi="Calibri Light" w:cs="Calibri Light"/>
        </w:rPr>
        <w:t>liepen</w:t>
      </w:r>
      <w:r>
        <w:rPr>
          <w:rFonts w:ascii="Calibri Light" w:hAnsi="Calibri Light" w:cs="Calibri Light"/>
        </w:rPr>
        <w:t>.</w:t>
      </w:r>
      <w:r w:rsidR="00107C61">
        <w:rPr>
          <w:rFonts w:ascii="Calibri Light" w:hAnsi="Calibri Light" w:cs="Calibri Light"/>
        </w:rPr>
        <w:t xml:space="preserve"> Dit is het eerste landelijke overzicht van de verschillende projecten en hun voortgang en knelpunten, en vormt de basis voor de realisatie van de afspraak uit het coalitieakkoord.</w:t>
      </w:r>
    </w:p>
    <w:p w14:paraId="6A6C65CA" w14:textId="77777777" w:rsidR="00D804C4" w:rsidRDefault="00D804C4" w:rsidP="00F825A5">
      <w:pPr>
        <w:pStyle w:val="Geenafstand"/>
        <w:jc w:val="both"/>
        <w:rPr>
          <w:rFonts w:ascii="Calibri Light" w:hAnsi="Calibri Light" w:cs="Calibri Light"/>
        </w:rPr>
      </w:pPr>
    </w:p>
    <w:p w14:paraId="18E94CB5" w14:textId="026FB14E" w:rsidR="00F825A5" w:rsidRDefault="003A5467" w:rsidP="00F825A5">
      <w:pPr>
        <w:pStyle w:val="Geenafstand"/>
        <w:jc w:val="both"/>
        <w:rPr>
          <w:rFonts w:ascii="Calibri Light" w:hAnsi="Calibri Light" w:cs="Calibri Light"/>
        </w:rPr>
      </w:pPr>
      <w:r>
        <w:rPr>
          <w:rFonts w:ascii="Calibri Light" w:hAnsi="Calibri Light" w:cs="Calibri Light"/>
        </w:rPr>
        <w:t>Hierbij zijn verschillende knelpunten geïdentificeerd</w:t>
      </w:r>
      <w:r w:rsidR="00C44679">
        <w:rPr>
          <w:rFonts w:ascii="Calibri Light" w:hAnsi="Calibri Light" w:cs="Calibri Light"/>
        </w:rPr>
        <w:t xml:space="preserve">, zoals besproken in </w:t>
      </w:r>
      <w:r w:rsidR="00C44679">
        <w:rPr>
          <w:rFonts w:ascii="Calibri Light" w:hAnsi="Calibri Light" w:cs="Calibri Light"/>
          <w:b/>
          <w:bCs/>
        </w:rPr>
        <w:t>Hoofdstuk 3.2</w:t>
      </w:r>
      <w:r>
        <w:rPr>
          <w:rFonts w:ascii="Calibri Light" w:hAnsi="Calibri Light" w:cs="Calibri Light"/>
        </w:rPr>
        <w:t xml:space="preserve">. Zo blijkt het daadwerkelijk versnellen </w:t>
      </w:r>
      <w:r w:rsidR="006537F4">
        <w:rPr>
          <w:rFonts w:ascii="Calibri Light" w:hAnsi="Calibri Light" w:cs="Calibri Light"/>
        </w:rPr>
        <w:t xml:space="preserve">door </w:t>
      </w:r>
      <w:r w:rsidR="00276952">
        <w:rPr>
          <w:rFonts w:ascii="Calibri Light" w:hAnsi="Calibri Light" w:cs="Calibri Light"/>
        </w:rPr>
        <w:t>bevoegde gezagen</w:t>
      </w:r>
      <w:r w:rsidR="003B59D0">
        <w:rPr>
          <w:rFonts w:ascii="Calibri Light" w:hAnsi="Calibri Light" w:cs="Calibri Light"/>
        </w:rPr>
        <w:t xml:space="preserve"> </w:t>
      </w:r>
      <w:r>
        <w:rPr>
          <w:rFonts w:ascii="Calibri Light" w:hAnsi="Calibri Light" w:cs="Calibri Light"/>
        </w:rPr>
        <w:t xml:space="preserve">van vergunningverlening en juridische procedures lastig, blijft de ruimtelijke inpassing van nieuwe drinkwaterproductielocaties een groot vraagstuk en legt netcongestie steeds meer druk op de realisatie van deze nieuwe locaties. </w:t>
      </w:r>
      <w:r w:rsidR="008054EF">
        <w:rPr>
          <w:rFonts w:ascii="Calibri Light" w:hAnsi="Calibri Light" w:cs="Calibri Light"/>
        </w:rPr>
        <w:t>Daarnaast spelen</w:t>
      </w:r>
      <w:r w:rsidR="00F44268">
        <w:rPr>
          <w:rFonts w:ascii="Calibri Light" w:hAnsi="Calibri Light" w:cs="Calibri Light"/>
        </w:rPr>
        <w:t xml:space="preserve"> </w:t>
      </w:r>
      <w:r w:rsidR="00DB0146">
        <w:rPr>
          <w:rFonts w:ascii="Calibri Light" w:hAnsi="Calibri Light" w:cs="Calibri Light"/>
        </w:rPr>
        <w:t>uitdagingen rondom</w:t>
      </w:r>
      <w:r w:rsidR="00F44268">
        <w:rPr>
          <w:rFonts w:ascii="Calibri Light" w:hAnsi="Calibri Light" w:cs="Calibri Light"/>
        </w:rPr>
        <w:t xml:space="preserve"> aangescherpte natuurwetgeving</w:t>
      </w:r>
      <w:r w:rsidR="00C71C60">
        <w:rPr>
          <w:rFonts w:ascii="Calibri Light" w:hAnsi="Calibri Light" w:cs="Calibri Light"/>
        </w:rPr>
        <w:t>, N2000-gebieden en de stikstofproblematiek</w:t>
      </w:r>
      <w:r w:rsidR="0076144B">
        <w:rPr>
          <w:rFonts w:ascii="Calibri Light" w:hAnsi="Calibri Light" w:cs="Calibri Light"/>
        </w:rPr>
        <w:t xml:space="preserve"> een grote rol. Groot knelpunt vormt </w:t>
      </w:r>
      <w:r w:rsidR="008054EF">
        <w:rPr>
          <w:rFonts w:ascii="Calibri Light" w:hAnsi="Calibri Light" w:cs="Calibri Light"/>
        </w:rPr>
        <w:t>ook</w:t>
      </w:r>
      <w:r w:rsidR="0076144B">
        <w:rPr>
          <w:rFonts w:ascii="Calibri Light" w:hAnsi="Calibri Light" w:cs="Calibri Light"/>
        </w:rPr>
        <w:t xml:space="preserve"> de verslechterende waterkwaliteit en het </w:t>
      </w:r>
      <w:r w:rsidR="0063159C">
        <w:rPr>
          <w:rFonts w:ascii="Calibri Light" w:hAnsi="Calibri Light" w:cs="Calibri Light"/>
        </w:rPr>
        <w:t>toepassen</w:t>
      </w:r>
      <w:r w:rsidR="0076144B">
        <w:rPr>
          <w:rFonts w:ascii="Calibri Light" w:hAnsi="Calibri Light" w:cs="Calibri Light"/>
        </w:rPr>
        <w:t xml:space="preserve"> van beleid en/of normen</w:t>
      </w:r>
      <w:r w:rsidR="008054EF">
        <w:rPr>
          <w:rFonts w:ascii="Calibri Light" w:hAnsi="Calibri Light" w:cs="Calibri Light"/>
        </w:rPr>
        <w:t>, onder andere</w:t>
      </w:r>
      <w:r w:rsidR="0076144B">
        <w:rPr>
          <w:rFonts w:ascii="Calibri Light" w:hAnsi="Calibri Light" w:cs="Calibri Light"/>
        </w:rPr>
        <w:t xml:space="preserve"> </w:t>
      </w:r>
      <w:r w:rsidR="00D81578">
        <w:rPr>
          <w:rFonts w:ascii="Calibri Light" w:hAnsi="Calibri Light" w:cs="Calibri Light"/>
        </w:rPr>
        <w:t>voor PFAS en reststroom- en concentraatlozingen.</w:t>
      </w:r>
      <w:r w:rsidR="00AD7CA4">
        <w:rPr>
          <w:rFonts w:ascii="Calibri Light" w:hAnsi="Calibri Light" w:cs="Calibri Light"/>
        </w:rPr>
        <w:t xml:space="preserve"> Hetzelfde geldt voor de structurele borging van de financiële gezondheid van de drinkwaterbedrijven, ook voor de langere termijn.</w:t>
      </w:r>
    </w:p>
    <w:p w14:paraId="3EB04E15" w14:textId="77777777" w:rsidR="00D81578" w:rsidRDefault="00D81578" w:rsidP="00F825A5">
      <w:pPr>
        <w:pStyle w:val="Geenafstand"/>
        <w:jc w:val="both"/>
        <w:rPr>
          <w:rFonts w:ascii="Calibri Light" w:hAnsi="Calibri Light" w:cs="Calibri Light"/>
        </w:rPr>
      </w:pPr>
    </w:p>
    <w:p w14:paraId="36BB37BD" w14:textId="77BECDA8" w:rsidR="005D26F7" w:rsidRDefault="00060A69" w:rsidP="00F825A5">
      <w:pPr>
        <w:pStyle w:val="Geenafstand"/>
        <w:jc w:val="both"/>
        <w:rPr>
          <w:rFonts w:ascii="Calibri Light" w:hAnsi="Calibri Light" w:cs="Calibri Light"/>
        </w:rPr>
      </w:pPr>
      <w:r>
        <w:rPr>
          <w:rFonts w:ascii="Calibri Light" w:hAnsi="Calibri Light" w:cs="Calibri Light"/>
        </w:rPr>
        <w:t xml:space="preserve">Dit leidt tot vertraging in </w:t>
      </w:r>
      <w:r w:rsidR="0026706E">
        <w:rPr>
          <w:rFonts w:ascii="Calibri Light" w:hAnsi="Calibri Light" w:cs="Calibri Light"/>
        </w:rPr>
        <w:t>de realisatie- en uitbreidings</w:t>
      </w:r>
      <w:r>
        <w:rPr>
          <w:rFonts w:ascii="Calibri Light" w:hAnsi="Calibri Light" w:cs="Calibri Light"/>
        </w:rPr>
        <w:t>projecten</w:t>
      </w:r>
      <w:r w:rsidR="0026706E">
        <w:rPr>
          <w:rFonts w:ascii="Calibri Light" w:hAnsi="Calibri Light" w:cs="Calibri Light"/>
        </w:rPr>
        <w:t xml:space="preserve"> zoals opgenomen in </w:t>
      </w:r>
      <w:r w:rsidR="0026706E">
        <w:rPr>
          <w:rFonts w:ascii="Calibri Light" w:hAnsi="Calibri Light" w:cs="Calibri Light"/>
          <w:b/>
          <w:bCs/>
          <w:i/>
          <w:iCs/>
          <w:u w:val="single"/>
        </w:rPr>
        <w:t>bijlage 1</w:t>
      </w:r>
      <w:r>
        <w:rPr>
          <w:rFonts w:ascii="Calibri Light" w:hAnsi="Calibri Light" w:cs="Calibri Light"/>
        </w:rPr>
        <w:t xml:space="preserve">: van de </w:t>
      </w:r>
      <w:r w:rsidR="001B395D">
        <w:rPr>
          <w:rFonts w:ascii="Calibri Light" w:hAnsi="Calibri Light" w:cs="Calibri Light"/>
        </w:rPr>
        <w:t>3</w:t>
      </w:r>
      <w:r w:rsidR="008C5621">
        <w:rPr>
          <w:rFonts w:ascii="Calibri Light" w:hAnsi="Calibri Light" w:cs="Calibri Light"/>
        </w:rPr>
        <w:t>8</w:t>
      </w:r>
      <w:r>
        <w:rPr>
          <w:rFonts w:ascii="Calibri Light" w:hAnsi="Calibri Light" w:cs="Calibri Light"/>
        </w:rPr>
        <w:t xml:space="preserve"> projecten die </w:t>
      </w:r>
      <w:r w:rsidR="00DC6DCA">
        <w:rPr>
          <w:rFonts w:ascii="Calibri Light" w:hAnsi="Calibri Light" w:cs="Calibri Light"/>
        </w:rPr>
        <w:t>opgeleverd moeten</w:t>
      </w:r>
      <w:r w:rsidR="001B395D">
        <w:rPr>
          <w:rFonts w:ascii="Calibri Light" w:hAnsi="Calibri Light" w:cs="Calibri Light"/>
        </w:rPr>
        <w:t xml:space="preserve"> worden</w:t>
      </w:r>
      <w:r w:rsidR="00DC6DCA">
        <w:rPr>
          <w:rFonts w:ascii="Calibri Light" w:hAnsi="Calibri Light" w:cs="Calibri Light"/>
        </w:rPr>
        <w:t xml:space="preserve"> vóór 2030</w:t>
      </w:r>
      <w:r w:rsidR="00F14132">
        <w:rPr>
          <w:rFonts w:ascii="Calibri Light" w:hAnsi="Calibri Light" w:cs="Calibri Light"/>
        </w:rPr>
        <w:t>,</w:t>
      </w:r>
      <w:r w:rsidR="0026706E">
        <w:rPr>
          <w:rFonts w:ascii="Calibri Light" w:hAnsi="Calibri Light" w:cs="Calibri Light"/>
        </w:rPr>
        <w:t xml:space="preserve"> </w:t>
      </w:r>
      <w:r>
        <w:rPr>
          <w:rFonts w:ascii="Calibri Light" w:hAnsi="Calibri Light" w:cs="Calibri Light"/>
        </w:rPr>
        <w:t xml:space="preserve">zijn er </w:t>
      </w:r>
      <w:r w:rsidR="0000784F">
        <w:rPr>
          <w:rFonts w:ascii="Calibri Light" w:hAnsi="Calibri Light" w:cs="Calibri Light"/>
        </w:rPr>
        <w:t xml:space="preserve">al </w:t>
      </w:r>
      <w:r w:rsidR="00437826">
        <w:rPr>
          <w:rFonts w:ascii="Calibri Light" w:hAnsi="Calibri Light" w:cs="Calibri Light"/>
        </w:rPr>
        <w:t>1</w:t>
      </w:r>
      <w:r w:rsidR="003B365A">
        <w:rPr>
          <w:rFonts w:ascii="Calibri Light" w:hAnsi="Calibri Light" w:cs="Calibri Light"/>
        </w:rPr>
        <w:t>3</w:t>
      </w:r>
      <w:r w:rsidR="0002357F">
        <w:rPr>
          <w:rFonts w:ascii="Calibri Light" w:hAnsi="Calibri Light" w:cs="Calibri Light"/>
        </w:rPr>
        <w:t xml:space="preserve"> vertraagd.</w:t>
      </w:r>
      <w:r w:rsidR="00483A42">
        <w:rPr>
          <w:rFonts w:ascii="Calibri Light" w:hAnsi="Calibri Light" w:cs="Calibri Light"/>
        </w:rPr>
        <w:t xml:space="preserve"> </w:t>
      </w:r>
      <w:r w:rsidR="009511D7">
        <w:rPr>
          <w:rFonts w:ascii="Calibri Light" w:hAnsi="Calibri Light" w:cs="Calibri Light"/>
        </w:rPr>
        <w:t>Ondanks dat er door drinkwaterbedrijven en provincies al veel is gedaan, is er</w:t>
      </w:r>
      <w:r w:rsidR="005E4DC7">
        <w:rPr>
          <w:rFonts w:ascii="Calibri Light" w:hAnsi="Calibri Light" w:cs="Calibri Light"/>
        </w:rPr>
        <w:t xml:space="preserve"> dus</w:t>
      </w:r>
      <w:r w:rsidR="009511D7">
        <w:rPr>
          <w:rFonts w:ascii="Calibri Light" w:hAnsi="Calibri Light" w:cs="Calibri Light"/>
        </w:rPr>
        <w:t xml:space="preserve"> nog veel te doen om de in 2030 benodigde extra productiecapaciteit te realiseren.</w:t>
      </w:r>
      <w:r w:rsidR="005E4DC7">
        <w:rPr>
          <w:rFonts w:ascii="Calibri Light" w:hAnsi="Calibri Light" w:cs="Calibri Light"/>
        </w:rPr>
        <w:t xml:space="preserve"> </w:t>
      </w:r>
    </w:p>
    <w:p w14:paraId="4B67B703" w14:textId="77777777" w:rsidR="005D26F7" w:rsidRDefault="005D26F7" w:rsidP="00F825A5">
      <w:pPr>
        <w:pStyle w:val="Geenafstand"/>
        <w:jc w:val="both"/>
        <w:rPr>
          <w:rFonts w:ascii="Calibri Light" w:hAnsi="Calibri Light" w:cs="Calibri Light"/>
        </w:rPr>
      </w:pPr>
    </w:p>
    <w:p w14:paraId="4F8BE159" w14:textId="491FA7A3" w:rsidR="00CB4DE0" w:rsidRDefault="000E69D6" w:rsidP="00F825A5">
      <w:pPr>
        <w:pStyle w:val="Geenafstand"/>
        <w:jc w:val="both"/>
        <w:rPr>
          <w:rFonts w:ascii="Calibri Light" w:hAnsi="Calibri Light" w:cs="Calibri Light"/>
        </w:rPr>
      </w:pPr>
      <w:r>
        <w:rPr>
          <w:rFonts w:ascii="Calibri Light" w:hAnsi="Calibri Light" w:cs="Calibri Light"/>
          <w:b/>
          <w:bCs/>
        </w:rPr>
        <w:t>Hoofdstuk 2</w:t>
      </w:r>
      <w:r>
        <w:rPr>
          <w:rFonts w:ascii="Calibri Light" w:hAnsi="Calibri Light" w:cs="Calibri Light"/>
        </w:rPr>
        <w:t xml:space="preserve"> laat zien wat het ministerie van </w:t>
      </w:r>
      <w:proofErr w:type="spellStart"/>
      <w:r>
        <w:rPr>
          <w:rFonts w:ascii="Calibri Light" w:hAnsi="Calibri Light" w:cs="Calibri Light"/>
        </w:rPr>
        <w:t>IenW</w:t>
      </w:r>
      <w:proofErr w:type="spellEnd"/>
      <w:r>
        <w:rPr>
          <w:rFonts w:ascii="Calibri Light" w:hAnsi="Calibri Light" w:cs="Calibri Light"/>
        </w:rPr>
        <w:t xml:space="preserve">, Vewin en het IPO </w:t>
      </w:r>
      <w:r w:rsidR="005D26F7">
        <w:rPr>
          <w:rFonts w:ascii="Calibri Light" w:hAnsi="Calibri Light" w:cs="Calibri Light"/>
        </w:rPr>
        <w:t xml:space="preserve">al </w:t>
      </w:r>
      <w:r>
        <w:rPr>
          <w:rFonts w:ascii="Calibri Light" w:hAnsi="Calibri Light" w:cs="Calibri Light"/>
        </w:rPr>
        <w:t>doen</w:t>
      </w:r>
      <w:r w:rsidR="00742199">
        <w:rPr>
          <w:rFonts w:ascii="Calibri Light" w:hAnsi="Calibri Light" w:cs="Calibri Light"/>
        </w:rPr>
        <w:t xml:space="preserve"> om</w:t>
      </w:r>
      <w:r w:rsidR="00E940F2">
        <w:rPr>
          <w:rFonts w:ascii="Calibri Light" w:hAnsi="Calibri Light" w:cs="Calibri Light"/>
        </w:rPr>
        <w:t xml:space="preserve"> vertraging in de realisatie van de extra productiecapaciteit te voorkomen</w:t>
      </w:r>
      <w:r>
        <w:rPr>
          <w:rFonts w:ascii="Calibri Light" w:hAnsi="Calibri Light" w:cs="Calibri Light"/>
        </w:rPr>
        <w:t xml:space="preserve"> en welke aanvullende en nieuwe acties </w:t>
      </w:r>
      <w:r w:rsidR="00A17294">
        <w:rPr>
          <w:rFonts w:ascii="Calibri Light" w:hAnsi="Calibri Light" w:cs="Calibri Light"/>
        </w:rPr>
        <w:t xml:space="preserve">er volgens hen </w:t>
      </w:r>
      <w:r>
        <w:rPr>
          <w:rFonts w:ascii="Calibri Light" w:hAnsi="Calibri Light" w:cs="Calibri Light"/>
        </w:rPr>
        <w:t xml:space="preserve">nodig zijn. </w:t>
      </w:r>
      <w:r w:rsidR="003A5467">
        <w:rPr>
          <w:rFonts w:ascii="Calibri Light" w:hAnsi="Calibri Light" w:cs="Calibri Light"/>
        </w:rPr>
        <w:t xml:space="preserve">In </w:t>
      </w:r>
      <w:r w:rsidR="00134BC4">
        <w:rPr>
          <w:rFonts w:ascii="Calibri Light" w:hAnsi="Calibri Light" w:cs="Calibri Light"/>
          <w:b/>
          <w:bCs/>
        </w:rPr>
        <w:t>Hoofdstuk 3</w:t>
      </w:r>
      <w:r w:rsidR="00263256">
        <w:rPr>
          <w:rFonts w:ascii="Calibri Light" w:hAnsi="Calibri Light" w:cs="Calibri Light"/>
          <w:b/>
          <w:bCs/>
        </w:rPr>
        <w:t>.2</w:t>
      </w:r>
      <w:r w:rsidR="003A5467">
        <w:rPr>
          <w:rFonts w:ascii="Calibri Light" w:hAnsi="Calibri Light" w:cs="Calibri Light"/>
          <w:b/>
          <w:bCs/>
          <w:i/>
          <w:iCs/>
        </w:rPr>
        <w:t xml:space="preserve"> </w:t>
      </w:r>
      <w:r w:rsidR="00134BC4">
        <w:rPr>
          <w:rFonts w:ascii="Calibri Light" w:hAnsi="Calibri Light" w:cs="Calibri Light"/>
        </w:rPr>
        <w:t>is</w:t>
      </w:r>
      <w:r w:rsidR="003A5467">
        <w:rPr>
          <w:rFonts w:ascii="Calibri Light" w:hAnsi="Calibri Light" w:cs="Calibri Light"/>
        </w:rPr>
        <w:t xml:space="preserve"> toegelicht wat provincies en drinkwaterbedrijven doen om met de</w:t>
      </w:r>
      <w:r>
        <w:rPr>
          <w:rFonts w:ascii="Calibri Light" w:hAnsi="Calibri Light" w:cs="Calibri Light"/>
        </w:rPr>
        <w:t xml:space="preserve"> hierboven genoemde</w:t>
      </w:r>
      <w:r w:rsidR="003A5467">
        <w:rPr>
          <w:rFonts w:ascii="Calibri Light" w:hAnsi="Calibri Light" w:cs="Calibri Light"/>
        </w:rPr>
        <w:t xml:space="preserve"> knelpunten om te gaan en </w:t>
      </w:r>
      <w:r w:rsidR="00836FB1">
        <w:rPr>
          <w:rFonts w:ascii="Calibri Light" w:hAnsi="Calibri Light" w:cs="Calibri Light"/>
        </w:rPr>
        <w:t xml:space="preserve">wat zij </w:t>
      </w:r>
      <w:r w:rsidR="00A17294">
        <w:rPr>
          <w:rFonts w:ascii="Calibri Light" w:hAnsi="Calibri Light" w:cs="Calibri Light"/>
        </w:rPr>
        <w:t xml:space="preserve">daarbij </w:t>
      </w:r>
      <w:r w:rsidR="003A5467">
        <w:rPr>
          <w:rFonts w:ascii="Calibri Light" w:hAnsi="Calibri Light" w:cs="Calibri Light"/>
        </w:rPr>
        <w:t xml:space="preserve">vragen van andere overheden. </w:t>
      </w:r>
      <w:r w:rsidR="00011575">
        <w:rPr>
          <w:rFonts w:ascii="Calibri Light" w:hAnsi="Calibri Light" w:cs="Calibri Light"/>
        </w:rPr>
        <w:t>De belangrijkste conclusies</w:t>
      </w:r>
      <w:r w:rsidR="00134BC4">
        <w:rPr>
          <w:rFonts w:ascii="Calibri Light" w:hAnsi="Calibri Light" w:cs="Calibri Light"/>
        </w:rPr>
        <w:t xml:space="preserve"> </w:t>
      </w:r>
      <w:r w:rsidR="00000C88">
        <w:rPr>
          <w:rFonts w:ascii="Calibri Light" w:hAnsi="Calibri Light" w:cs="Calibri Light"/>
        </w:rPr>
        <w:t xml:space="preserve">van beide hoofdstukken </w:t>
      </w:r>
      <w:r w:rsidR="00263256">
        <w:rPr>
          <w:rFonts w:ascii="Calibri Light" w:hAnsi="Calibri Light" w:cs="Calibri Light"/>
        </w:rPr>
        <w:t>worden hieronder samengevat:</w:t>
      </w:r>
    </w:p>
    <w:p w14:paraId="4920703C" w14:textId="77777777" w:rsidR="00750419" w:rsidRDefault="00750419" w:rsidP="00F825A5">
      <w:pPr>
        <w:pStyle w:val="Geenafstand"/>
        <w:jc w:val="both"/>
        <w:rPr>
          <w:rFonts w:ascii="Calibri Light" w:hAnsi="Calibri Light" w:cs="Calibri Light"/>
        </w:rPr>
      </w:pPr>
    </w:p>
    <w:p w14:paraId="54CD9179" w14:textId="4C561E50" w:rsidR="00253B81" w:rsidRDefault="001411E1" w:rsidP="00750419">
      <w:pPr>
        <w:pStyle w:val="Geenafstand"/>
        <w:numPr>
          <w:ilvl w:val="0"/>
          <w:numId w:val="27"/>
        </w:numPr>
        <w:jc w:val="both"/>
        <w:rPr>
          <w:rFonts w:ascii="Calibri Light" w:hAnsi="Calibri Light" w:cs="Calibri Light"/>
        </w:rPr>
      </w:pPr>
      <w:r>
        <w:rPr>
          <w:rFonts w:ascii="Calibri Light" w:hAnsi="Calibri Light" w:cs="Calibri Light"/>
        </w:rPr>
        <w:t>Bij het voorbereiden van</w:t>
      </w:r>
      <w:r w:rsidR="00750419" w:rsidRPr="00C279C5">
        <w:rPr>
          <w:rFonts w:ascii="Calibri Light" w:hAnsi="Calibri Light" w:cs="Calibri Light"/>
        </w:rPr>
        <w:t xml:space="preserve"> de concept Handreiking weging waterbelang </w:t>
      </w:r>
      <w:r>
        <w:rPr>
          <w:rFonts w:ascii="Calibri Light" w:hAnsi="Calibri Light" w:cs="Calibri Light"/>
        </w:rPr>
        <w:t>wordt</w:t>
      </w:r>
      <w:r w:rsidR="00750419" w:rsidRPr="00C279C5">
        <w:rPr>
          <w:rFonts w:ascii="Calibri Light" w:hAnsi="Calibri Light" w:cs="Calibri Light"/>
        </w:rPr>
        <w:t xml:space="preserve"> Vewin betr</w:t>
      </w:r>
      <w:r>
        <w:rPr>
          <w:rFonts w:ascii="Calibri Light" w:hAnsi="Calibri Light" w:cs="Calibri Light"/>
        </w:rPr>
        <w:t>o</w:t>
      </w:r>
      <w:r w:rsidR="00750419" w:rsidRPr="00C279C5">
        <w:rPr>
          <w:rFonts w:ascii="Calibri Light" w:hAnsi="Calibri Light" w:cs="Calibri Light"/>
        </w:rPr>
        <w:t>kken om zo het drinkwaterbelang voldoende te borgen.</w:t>
      </w:r>
      <w:r w:rsidR="000E4602">
        <w:rPr>
          <w:rFonts w:ascii="Calibri Light" w:hAnsi="Calibri Light" w:cs="Calibri Light"/>
        </w:rPr>
        <w:t xml:space="preserve"> </w:t>
      </w:r>
      <w:r w:rsidR="000E69D6">
        <w:rPr>
          <w:rFonts w:ascii="Calibri Light" w:hAnsi="Calibri Light" w:cs="Calibri Light"/>
        </w:rPr>
        <w:t>Dit kan</w:t>
      </w:r>
      <w:r w:rsidR="002B5660">
        <w:rPr>
          <w:rFonts w:ascii="Calibri Light" w:hAnsi="Calibri Light" w:cs="Calibri Light"/>
        </w:rPr>
        <w:t xml:space="preserve"> bijdragen aan het knelpunt rondom de afweging tussen het drinkwaterbelang en andere belangen</w:t>
      </w:r>
      <w:r w:rsidR="00D75491">
        <w:rPr>
          <w:rFonts w:ascii="Calibri Light" w:hAnsi="Calibri Light" w:cs="Calibri Light"/>
        </w:rPr>
        <w:t>;</w:t>
      </w:r>
    </w:p>
    <w:p w14:paraId="433998D8" w14:textId="7E21C40B" w:rsidR="00253B81" w:rsidRDefault="006273B5" w:rsidP="00253B81">
      <w:pPr>
        <w:pStyle w:val="Geenafstand"/>
        <w:numPr>
          <w:ilvl w:val="0"/>
          <w:numId w:val="27"/>
        </w:numPr>
        <w:jc w:val="both"/>
        <w:rPr>
          <w:rFonts w:ascii="Calibri Light" w:hAnsi="Calibri Light" w:cs="Calibri Light"/>
        </w:rPr>
      </w:pPr>
      <w:r w:rsidRPr="00253B81">
        <w:rPr>
          <w:rFonts w:ascii="Calibri Light" w:hAnsi="Calibri Light" w:cs="Calibri Light"/>
        </w:rPr>
        <w:t xml:space="preserve">Het ministerie van </w:t>
      </w:r>
      <w:proofErr w:type="spellStart"/>
      <w:r w:rsidRPr="00253B81">
        <w:rPr>
          <w:rFonts w:ascii="Calibri Light" w:hAnsi="Calibri Light" w:cs="Calibri Light"/>
        </w:rPr>
        <w:t>IenW</w:t>
      </w:r>
      <w:proofErr w:type="spellEnd"/>
      <w:r w:rsidRPr="00253B81">
        <w:rPr>
          <w:rFonts w:ascii="Calibri Light" w:hAnsi="Calibri Light" w:cs="Calibri Light"/>
        </w:rPr>
        <w:t xml:space="preserve"> en Vewin gaan in gesprek met het ministerie van KGG </w:t>
      </w:r>
      <w:r w:rsidR="007315D6" w:rsidRPr="00253B81">
        <w:rPr>
          <w:rFonts w:ascii="Calibri Light" w:hAnsi="Calibri Light" w:cs="Calibri Light"/>
        </w:rPr>
        <w:t xml:space="preserve">over </w:t>
      </w:r>
      <w:r w:rsidR="000E4602" w:rsidRPr="00253B81">
        <w:rPr>
          <w:rFonts w:ascii="Calibri Light" w:hAnsi="Calibri Light" w:cs="Calibri Light"/>
        </w:rPr>
        <w:t>versnelling van procedures op korte termijn.</w:t>
      </w:r>
      <w:r w:rsidR="000E69D6">
        <w:rPr>
          <w:rFonts w:ascii="Calibri Light" w:hAnsi="Calibri Light" w:cs="Calibri Light"/>
        </w:rPr>
        <w:t xml:space="preserve"> Dit kan bijdragen aan het knelpunt rondom </w:t>
      </w:r>
      <w:r w:rsidR="003C0501">
        <w:rPr>
          <w:rFonts w:ascii="Calibri Light" w:hAnsi="Calibri Light" w:cs="Calibri Light"/>
        </w:rPr>
        <w:t>het verbeteren en versnellen van procedures en vergunningverlening</w:t>
      </w:r>
      <w:r w:rsidR="00D75491">
        <w:rPr>
          <w:rFonts w:ascii="Calibri Light" w:hAnsi="Calibri Light" w:cs="Calibri Light"/>
        </w:rPr>
        <w:t>;</w:t>
      </w:r>
    </w:p>
    <w:p w14:paraId="7A9E982C" w14:textId="04B08A33" w:rsidR="00D75491" w:rsidRDefault="00D75491" w:rsidP="00D75491">
      <w:pPr>
        <w:pStyle w:val="Geenafstand"/>
        <w:numPr>
          <w:ilvl w:val="0"/>
          <w:numId w:val="27"/>
        </w:numPr>
        <w:jc w:val="both"/>
        <w:rPr>
          <w:rFonts w:ascii="Calibri Light" w:hAnsi="Calibri Light" w:cs="Calibri Light"/>
        </w:rPr>
      </w:pPr>
      <w:r>
        <w:rPr>
          <w:rFonts w:ascii="Calibri Light" w:hAnsi="Calibri Light" w:cs="Calibri Light"/>
        </w:rPr>
        <w:t>Provincies en drinkwaterbedrijven vragen</w:t>
      </w:r>
      <w:r w:rsidR="00276952">
        <w:rPr>
          <w:rFonts w:ascii="Calibri Light" w:hAnsi="Calibri Light" w:cs="Calibri Light"/>
        </w:rPr>
        <w:t xml:space="preserve">, in samenwerking met het Ministerie van </w:t>
      </w:r>
      <w:proofErr w:type="spellStart"/>
      <w:r w:rsidR="00276952">
        <w:rPr>
          <w:rFonts w:ascii="Calibri Light" w:hAnsi="Calibri Light" w:cs="Calibri Light"/>
        </w:rPr>
        <w:t>IenW</w:t>
      </w:r>
      <w:proofErr w:type="spellEnd"/>
      <w:r>
        <w:rPr>
          <w:rFonts w:ascii="Calibri Light" w:hAnsi="Calibri Light" w:cs="Calibri Light"/>
        </w:rPr>
        <w:t xml:space="preserve">: </w:t>
      </w:r>
    </w:p>
    <w:p w14:paraId="0B1F2B7E" w14:textId="2C042C6F" w:rsidR="007B4618" w:rsidRDefault="007B4618" w:rsidP="00D75491">
      <w:pPr>
        <w:pStyle w:val="Geenafstand"/>
        <w:numPr>
          <w:ilvl w:val="1"/>
          <w:numId w:val="27"/>
        </w:numPr>
        <w:jc w:val="both"/>
        <w:rPr>
          <w:rFonts w:ascii="Calibri Light" w:hAnsi="Calibri Light" w:cs="Calibri Light"/>
        </w:rPr>
      </w:pPr>
      <w:r>
        <w:rPr>
          <w:rFonts w:ascii="Calibri Light" w:hAnsi="Calibri Light" w:cs="Calibri Light"/>
        </w:rPr>
        <w:t xml:space="preserve">het ministerie van VRO, </w:t>
      </w:r>
      <w:r w:rsidR="00E52DF9">
        <w:rPr>
          <w:rFonts w:ascii="Calibri Light" w:hAnsi="Calibri Light" w:cs="Calibri Light"/>
        </w:rPr>
        <w:t>Rijkswaterstaat</w:t>
      </w:r>
      <w:r w:rsidR="00D45909">
        <w:rPr>
          <w:rFonts w:ascii="Calibri Light" w:hAnsi="Calibri Light" w:cs="Calibri Light"/>
        </w:rPr>
        <w:t>,</w:t>
      </w:r>
      <w:r w:rsidR="00E52DF9">
        <w:rPr>
          <w:rFonts w:ascii="Calibri Light" w:hAnsi="Calibri Light" w:cs="Calibri Light"/>
        </w:rPr>
        <w:t xml:space="preserve"> </w:t>
      </w:r>
      <w:r>
        <w:rPr>
          <w:rFonts w:ascii="Calibri Light" w:hAnsi="Calibri Light" w:cs="Calibri Light"/>
        </w:rPr>
        <w:t xml:space="preserve">gemeentes en waterschappen om </w:t>
      </w:r>
      <w:r w:rsidR="00E85A38">
        <w:rPr>
          <w:rFonts w:ascii="Calibri Light" w:hAnsi="Calibri Light" w:cs="Calibri Light"/>
        </w:rPr>
        <w:t>met provincies en drinkwaterbedrijven</w:t>
      </w:r>
      <w:r>
        <w:rPr>
          <w:rFonts w:ascii="Calibri Light" w:hAnsi="Calibri Light" w:cs="Calibri Light"/>
        </w:rPr>
        <w:t xml:space="preserve"> werk te maken van </w:t>
      </w:r>
      <w:r w:rsidRPr="00C07C39">
        <w:rPr>
          <w:rFonts w:ascii="Calibri Light" w:hAnsi="Calibri Light" w:cs="Calibri Light"/>
        </w:rPr>
        <w:t>ruimtelijke inpassing en bescherming van drinkwaterinfrastructuur en -bronnen</w:t>
      </w:r>
      <w:r>
        <w:rPr>
          <w:rFonts w:ascii="Calibri Light" w:hAnsi="Calibri Light" w:cs="Calibri Light"/>
        </w:rPr>
        <w:t>;</w:t>
      </w:r>
    </w:p>
    <w:p w14:paraId="3140C433" w14:textId="00AD1584" w:rsidR="00D75491" w:rsidRDefault="00D75491" w:rsidP="00D75491">
      <w:pPr>
        <w:pStyle w:val="Geenafstand"/>
        <w:numPr>
          <w:ilvl w:val="1"/>
          <w:numId w:val="27"/>
        </w:numPr>
        <w:jc w:val="both"/>
        <w:rPr>
          <w:rFonts w:ascii="Calibri Light" w:hAnsi="Calibri Light" w:cs="Calibri Light"/>
        </w:rPr>
      </w:pPr>
      <w:r>
        <w:rPr>
          <w:rFonts w:ascii="Calibri Light" w:hAnsi="Calibri Light" w:cs="Calibri Light"/>
        </w:rPr>
        <w:t xml:space="preserve">het ministerie van LVVN om structurele oplossingen rondom de </w:t>
      </w:r>
      <w:r w:rsidRPr="00C07C39">
        <w:rPr>
          <w:rFonts w:ascii="Calibri Light" w:hAnsi="Calibri Light" w:cs="Calibri Light"/>
        </w:rPr>
        <w:t>aangescherpte natuurwetgeving</w:t>
      </w:r>
      <w:r>
        <w:rPr>
          <w:rFonts w:ascii="Calibri Light" w:hAnsi="Calibri Light" w:cs="Calibri Light"/>
        </w:rPr>
        <w:t xml:space="preserve">, N2000-gebieden en </w:t>
      </w:r>
      <w:r w:rsidRPr="00C07C39">
        <w:rPr>
          <w:rFonts w:ascii="Calibri Light" w:hAnsi="Calibri Light" w:cs="Calibri Light"/>
        </w:rPr>
        <w:t>stikstof</w:t>
      </w:r>
      <w:r>
        <w:rPr>
          <w:rFonts w:ascii="Calibri Light" w:hAnsi="Calibri Light" w:cs="Calibri Light"/>
        </w:rPr>
        <w:t>;</w:t>
      </w:r>
    </w:p>
    <w:p w14:paraId="0FDF0CA2" w14:textId="77777777" w:rsidR="00276952" w:rsidRDefault="00D75491" w:rsidP="00276952">
      <w:pPr>
        <w:pStyle w:val="Geenafstand"/>
        <w:numPr>
          <w:ilvl w:val="1"/>
          <w:numId w:val="27"/>
        </w:numPr>
        <w:jc w:val="both"/>
        <w:rPr>
          <w:rFonts w:ascii="Calibri Light" w:hAnsi="Calibri Light" w:cs="Calibri Light"/>
        </w:rPr>
      </w:pPr>
      <w:r w:rsidRPr="0027447E">
        <w:rPr>
          <w:rFonts w:ascii="Calibri Light" w:hAnsi="Calibri Light" w:cs="Calibri Light"/>
        </w:rPr>
        <w:t>het ministerie van KGG om structurele oplossingen rondom netcongestie</w:t>
      </w:r>
      <w:r>
        <w:rPr>
          <w:rFonts w:ascii="Calibri Light" w:hAnsi="Calibri Light" w:cs="Calibri Light"/>
        </w:rPr>
        <w:t>;</w:t>
      </w:r>
    </w:p>
    <w:p w14:paraId="720666B1" w14:textId="066B3C8A" w:rsidR="00D75491" w:rsidRPr="00276952" w:rsidRDefault="00276952" w:rsidP="00276952">
      <w:pPr>
        <w:pStyle w:val="Geenafstand"/>
        <w:numPr>
          <w:ilvl w:val="0"/>
          <w:numId w:val="27"/>
        </w:numPr>
        <w:jc w:val="both"/>
        <w:rPr>
          <w:rFonts w:ascii="Calibri Light" w:hAnsi="Calibri Light" w:cs="Calibri Light"/>
        </w:rPr>
      </w:pPr>
      <w:r>
        <w:rPr>
          <w:rFonts w:ascii="Calibri Light" w:hAnsi="Calibri Light" w:cs="Calibri Light"/>
        </w:rPr>
        <w:t xml:space="preserve">Provincies en drinkwaterbedrijven vragen </w:t>
      </w:r>
      <w:r w:rsidR="00D75491" w:rsidRPr="00276952">
        <w:rPr>
          <w:rFonts w:ascii="Calibri Light" w:hAnsi="Calibri Light" w:cs="Calibri Light"/>
        </w:rPr>
        <w:t xml:space="preserve">het ministerie van </w:t>
      </w:r>
      <w:proofErr w:type="spellStart"/>
      <w:r w:rsidR="00D75491" w:rsidRPr="00276952">
        <w:rPr>
          <w:rFonts w:ascii="Calibri Light" w:hAnsi="Calibri Light" w:cs="Calibri Light"/>
        </w:rPr>
        <w:t>IenW</w:t>
      </w:r>
      <w:proofErr w:type="spellEnd"/>
      <w:r w:rsidR="00D75491" w:rsidRPr="00276952">
        <w:rPr>
          <w:rFonts w:ascii="Calibri Light" w:hAnsi="Calibri Light" w:cs="Calibri Light"/>
        </w:rPr>
        <w:t xml:space="preserve"> om structurele oplossingen rondom PFAS, reststroom- en concentraatlozingen en de verslechterende waterkwaliteit.</w:t>
      </w:r>
    </w:p>
    <w:p w14:paraId="58CBA93B" w14:textId="5F85475E" w:rsidR="008054EF" w:rsidRDefault="008054EF" w:rsidP="00B729D3">
      <w:pPr>
        <w:pStyle w:val="Geenafstand"/>
        <w:jc w:val="both"/>
        <w:rPr>
          <w:rFonts w:ascii="Calibri Light" w:hAnsi="Calibri Light" w:cs="Calibri Light"/>
        </w:rPr>
      </w:pPr>
    </w:p>
    <w:p w14:paraId="52D87E52" w14:textId="1A28CF5C" w:rsidR="008054EF" w:rsidRDefault="000E3893" w:rsidP="00B729D3">
      <w:pPr>
        <w:pStyle w:val="Geenafstand"/>
        <w:jc w:val="both"/>
        <w:rPr>
          <w:rFonts w:ascii="Calibri Light" w:hAnsi="Calibri Light" w:cs="Calibri Light"/>
        </w:rPr>
      </w:pPr>
      <w:r>
        <w:rPr>
          <w:rFonts w:ascii="Calibri Light" w:hAnsi="Calibri Light" w:cs="Calibri Light"/>
        </w:rPr>
        <w:t xml:space="preserve">Alle partijen, dus drinkwaterbedrijven, provincies, het Rijk, gemeenten en andere </w:t>
      </w:r>
      <w:r w:rsidR="009C4592">
        <w:rPr>
          <w:rFonts w:ascii="Calibri Light" w:hAnsi="Calibri Light" w:cs="Calibri Light"/>
        </w:rPr>
        <w:t xml:space="preserve">waterbeheerders hebben een gezamenlijke verantwoordelijkheid voor het realiseren van de in 2030 benodigde extra productiecapaciteit. Alleen </w:t>
      </w:r>
      <w:r w:rsidR="00F260C5">
        <w:rPr>
          <w:rFonts w:ascii="Calibri Light" w:hAnsi="Calibri Light" w:cs="Calibri Light"/>
        </w:rPr>
        <w:t>als alle betrokken partijen de gemaakte afspraken daadwerkelijk én tijdig kunnen nakomen, kunnen de op regionaal en landelijk niveau geformuleerde acties ervoor zorgen dat de drinkwatervoorziening in de periode tot 2030 wordt gewaarborgd.</w:t>
      </w:r>
    </w:p>
    <w:p w14:paraId="6F80D351" w14:textId="03BBF310" w:rsidR="00374405" w:rsidRPr="00B74069" w:rsidRDefault="008054EF" w:rsidP="00B729D3">
      <w:pPr>
        <w:pStyle w:val="Geenafstand"/>
        <w:jc w:val="both"/>
        <w:rPr>
          <w:rFonts w:ascii="Calibri Light" w:hAnsi="Calibri Light" w:cs="Calibri Light"/>
        </w:rPr>
        <w:sectPr w:rsidR="00374405" w:rsidRPr="00B74069" w:rsidSect="00D74169">
          <w:pgSz w:w="11906" w:h="16838"/>
          <w:pgMar w:top="1417" w:right="1417" w:bottom="1417" w:left="1417" w:header="708" w:footer="708" w:gutter="0"/>
          <w:cols w:space="708"/>
          <w:docGrid w:linePitch="360"/>
        </w:sectPr>
      </w:pPr>
      <w:r>
        <w:rPr>
          <w:rFonts w:ascii="Calibri Light" w:hAnsi="Calibri Light" w:cs="Calibri Light"/>
        </w:rPr>
        <w:t xml:space="preserve"> </w:t>
      </w:r>
    </w:p>
    <w:p w14:paraId="7523B6E1" w14:textId="77777777" w:rsidR="000120E1" w:rsidRDefault="00374405" w:rsidP="00C96D0E">
      <w:pPr>
        <w:pStyle w:val="Geenafstand"/>
        <w:rPr>
          <w:rFonts w:ascii="Calibri Light" w:hAnsi="Calibri Light" w:cs="Calibri Light"/>
          <w:i/>
          <w:iCs/>
          <w:sz w:val="18"/>
          <w:szCs w:val="18"/>
          <w:highlight w:val="green"/>
        </w:rPr>
      </w:pPr>
      <w:bookmarkStart w:id="0" w:name="_Hlk203489579"/>
      <w:bookmarkStart w:id="1" w:name="_Hlk203481902"/>
      <w:r w:rsidRPr="00747679">
        <w:rPr>
          <w:rFonts w:ascii="Calibri Light" w:hAnsi="Calibri Light" w:cs="Calibri Light"/>
          <w:b/>
          <w:bCs/>
          <w:sz w:val="24"/>
          <w:szCs w:val="24"/>
        </w:rPr>
        <w:lastRenderedPageBreak/>
        <w:t xml:space="preserve">Bijlage </w:t>
      </w:r>
      <w:r w:rsidR="00B439FD">
        <w:rPr>
          <w:rFonts w:ascii="Calibri Light" w:hAnsi="Calibri Light" w:cs="Calibri Light"/>
          <w:b/>
          <w:bCs/>
          <w:sz w:val="24"/>
          <w:szCs w:val="24"/>
        </w:rPr>
        <w:t>1</w:t>
      </w:r>
      <w:r w:rsidRPr="00747679">
        <w:rPr>
          <w:rFonts w:ascii="Calibri Light" w:hAnsi="Calibri Light" w:cs="Calibri Light"/>
          <w:b/>
          <w:bCs/>
          <w:sz w:val="24"/>
          <w:szCs w:val="24"/>
        </w:rPr>
        <w:tab/>
        <w:t>Status realisatieprojecten per drinkwaterregio</w:t>
      </w:r>
      <w:r w:rsidRPr="00374405">
        <w:rPr>
          <w:rFonts w:ascii="Calibri Light" w:hAnsi="Calibri Light" w:cs="Calibri Light"/>
          <w:b/>
          <w:bCs/>
          <w:sz w:val="28"/>
          <w:szCs w:val="28"/>
        </w:rPr>
        <w:t xml:space="preserve"> </w:t>
      </w:r>
      <w:r w:rsidRPr="00374405">
        <w:rPr>
          <w:rFonts w:ascii="Calibri Light" w:hAnsi="Calibri Light" w:cs="Calibri Light"/>
          <w:b/>
          <w:bCs/>
          <w:sz w:val="28"/>
          <w:szCs w:val="28"/>
        </w:rPr>
        <w:br/>
      </w:r>
    </w:p>
    <w:p w14:paraId="762BD962" w14:textId="4CBEE8C5" w:rsidR="000120E1" w:rsidRPr="00D93F72" w:rsidRDefault="000120E1" w:rsidP="000120E1">
      <w:pPr>
        <w:pStyle w:val="Geenafstand"/>
        <w:jc w:val="both"/>
        <w:rPr>
          <w:rFonts w:ascii="Calibri Light" w:hAnsi="Calibri Light" w:cs="Calibri Light"/>
        </w:rPr>
      </w:pPr>
      <w:r w:rsidRPr="00D93F72">
        <w:rPr>
          <w:rFonts w:ascii="Calibri Light" w:hAnsi="Calibri Light" w:cs="Calibri Light"/>
        </w:rPr>
        <w:t xml:space="preserve">De tabellen in bijlage 1 geven </w:t>
      </w:r>
      <w:r w:rsidRPr="00D93F72">
        <w:rPr>
          <w:rFonts w:ascii="Calibri Light" w:hAnsi="Calibri Light" w:cs="Calibri Light"/>
          <w:b/>
          <w:bCs/>
        </w:rPr>
        <w:t>per drinkwaterregio</w:t>
      </w:r>
      <w:r w:rsidRPr="00D93F72">
        <w:rPr>
          <w:rFonts w:ascii="Calibri Light" w:hAnsi="Calibri Light" w:cs="Calibri Light"/>
        </w:rPr>
        <w:t xml:space="preserve"> inzicht in de status van de realisatieprojecten. Daarbij wordt de volgende indeling in fasen en kleuren gehanteerd:</w:t>
      </w:r>
    </w:p>
    <w:p w14:paraId="0B3F8A5A" w14:textId="77777777" w:rsidR="000120E1" w:rsidRPr="00D93F72" w:rsidRDefault="000120E1" w:rsidP="000120E1">
      <w:pPr>
        <w:pStyle w:val="Geenafstand"/>
        <w:jc w:val="both"/>
        <w:rPr>
          <w:rFonts w:ascii="Calibri Light" w:hAnsi="Calibri Light" w:cs="Calibri Light"/>
        </w:rPr>
      </w:pPr>
    </w:p>
    <w:p w14:paraId="1FAB5B04" w14:textId="77777777" w:rsidR="000120E1" w:rsidRPr="00D93F72" w:rsidRDefault="000120E1" w:rsidP="000120E1">
      <w:pPr>
        <w:pStyle w:val="Geenafstand"/>
        <w:rPr>
          <w:rFonts w:ascii="Calibri Light" w:hAnsi="Calibri Light" w:cs="Calibri Light"/>
          <w:sz w:val="20"/>
          <w:szCs w:val="20"/>
        </w:rPr>
      </w:pPr>
      <w:r w:rsidRPr="00D93F72">
        <w:rPr>
          <w:rFonts w:ascii="Calibri Light" w:hAnsi="Calibri Light" w:cs="Calibri Light"/>
          <w:sz w:val="20"/>
          <w:szCs w:val="20"/>
          <w:u w:val="single"/>
        </w:rPr>
        <w:t>Toelichting fasen - inclusief benodigde doorlooptijd (indicatief)</w:t>
      </w:r>
      <w:r w:rsidRPr="00D93F72">
        <w:rPr>
          <w:rFonts w:ascii="Calibri Light" w:hAnsi="Calibri Light" w:cs="Calibri Light"/>
          <w:sz w:val="20"/>
          <w:szCs w:val="20"/>
          <w:u w:val="single"/>
        </w:rPr>
        <w:br/>
      </w:r>
      <w:r w:rsidRPr="00D93F72">
        <w:rPr>
          <w:rFonts w:ascii="Calibri Light" w:hAnsi="Calibri Light" w:cs="Calibri Light"/>
          <w:sz w:val="20"/>
          <w:szCs w:val="20"/>
        </w:rPr>
        <w:t>1 = onderzoekfase door drinkwaterbedrijf</w:t>
      </w:r>
      <w:r w:rsidRPr="00D93F72">
        <w:rPr>
          <w:sz w:val="20"/>
          <w:szCs w:val="20"/>
        </w:rPr>
        <w:br/>
      </w:r>
      <w:r w:rsidRPr="00D93F72">
        <w:rPr>
          <w:rFonts w:ascii="Calibri Light" w:hAnsi="Calibri Light" w:cs="Calibri Light"/>
          <w:sz w:val="20"/>
          <w:szCs w:val="20"/>
        </w:rPr>
        <w:t xml:space="preserve">2 = indiening en beoordeling aanvraag door bevoegd gezag </w:t>
      </w:r>
      <w:r w:rsidRPr="00D93F72">
        <w:rPr>
          <w:rStyle w:val="Voetnootmarkering"/>
          <w:rFonts w:ascii="Calibri Light" w:hAnsi="Calibri Light" w:cs="Calibri Light"/>
          <w:sz w:val="20"/>
          <w:szCs w:val="20"/>
        </w:rPr>
        <w:footnoteReference w:id="2"/>
      </w:r>
      <w:r w:rsidRPr="00D93F72">
        <w:rPr>
          <w:sz w:val="20"/>
          <w:szCs w:val="20"/>
        </w:rPr>
        <w:br/>
      </w:r>
      <w:r w:rsidRPr="00D93F72">
        <w:rPr>
          <w:rFonts w:ascii="Calibri Light" w:hAnsi="Calibri Light" w:cs="Calibri Light"/>
          <w:sz w:val="20"/>
          <w:szCs w:val="20"/>
        </w:rPr>
        <w:t>3 = bezwaar beroepsprocedure (indien van toepassing)</w:t>
      </w:r>
      <w:r w:rsidRPr="00D93F72">
        <w:rPr>
          <w:sz w:val="20"/>
          <w:szCs w:val="20"/>
        </w:rPr>
        <w:br/>
      </w:r>
      <w:r w:rsidRPr="00D93F72">
        <w:rPr>
          <w:rFonts w:ascii="Calibri Light" w:hAnsi="Calibri Light" w:cs="Calibri Light"/>
          <w:sz w:val="20"/>
          <w:szCs w:val="20"/>
        </w:rPr>
        <w:t>4 = realisatiefase door drinkwaterbedrijf</w:t>
      </w:r>
    </w:p>
    <w:p w14:paraId="0BCF6466" w14:textId="77777777" w:rsidR="000120E1" w:rsidRPr="00D93F72" w:rsidRDefault="000120E1" w:rsidP="000120E1">
      <w:pPr>
        <w:pStyle w:val="Geenafstand"/>
        <w:rPr>
          <w:rFonts w:ascii="Calibri Light" w:hAnsi="Calibri Light" w:cs="Calibri Light"/>
          <w:sz w:val="20"/>
          <w:szCs w:val="20"/>
        </w:rPr>
      </w:pPr>
    </w:p>
    <w:p w14:paraId="2E4B5C85" w14:textId="77777777" w:rsidR="000120E1" w:rsidRPr="00D93F72" w:rsidRDefault="000120E1" w:rsidP="000120E1">
      <w:pPr>
        <w:pStyle w:val="Geenafstand"/>
        <w:rPr>
          <w:rFonts w:ascii="Calibri Light" w:hAnsi="Calibri Light" w:cs="Calibri Light"/>
          <w:sz w:val="20"/>
          <w:szCs w:val="20"/>
          <w:u w:val="single"/>
        </w:rPr>
      </w:pPr>
      <w:r w:rsidRPr="00D93F72">
        <w:rPr>
          <w:rFonts w:ascii="Calibri Light" w:hAnsi="Calibri Light" w:cs="Calibri Light"/>
          <w:sz w:val="20"/>
          <w:szCs w:val="20"/>
          <w:u w:val="single"/>
        </w:rPr>
        <w:t>Toelichting kleuren (geeft voortgang in betreffende fase aan, heeft geen relatie met fase)</w:t>
      </w:r>
      <w:r w:rsidRPr="00D93F72">
        <w:rPr>
          <w:rStyle w:val="Voetnootmarkering"/>
          <w:rFonts w:ascii="Calibri Light" w:hAnsi="Calibri Light" w:cs="Calibri Light"/>
          <w:sz w:val="20"/>
          <w:szCs w:val="20"/>
          <w:u w:val="single"/>
        </w:rPr>
        <w:footnoteReference w:id="3"/>
      </w:r>
      <w:r w:rsidRPr="00D93F72">
        <w:rPr>
          <w:rFonts w:ascii="Calibri Light" w:hAnsi="Calibri Light" w:cs="Calibri Light"/>
          <w:sz w:val="20"/>
          <w:szCs w:val="20"/>
          <w:u w:val="single"/>
        </w:rPr>
        <w:t xml:space="preserve"> </w:t>
      </w:r>
    </w:p>
    <w:p w14:paraId="1C292E63" w14:textId="77777777" w:rsidR="000120E1" w:rsidRPr="00D93F72" w:rsidRDefault="000120E1" w:rsidP="000120E1">
      <w:pPr>
        <w:pStyle w:val="Geenafstand"/>
        <w:rPr>
          <w:rFonts w:ascii="Calibri Light" w:hAnsi="Calibri Light" w:cs="Calibri Light"/>
          <w:sz w:val="20"/>
          <w:szCs w:val="20"/>
        </w:rPr>
      </w:pPr>
      <w:r w:rsidRPr="00D93F72">
        <w:rPr>
          <w:rFonts w:ascii="Calibri Light" w:hAnsi="Calibri Light" w:cs="Calibri Light"/>
          <w:sz w:val="20"/>
          <w:szCs w:val="20"/>
        </w:rPr>
        <w:t>Donkergroen = voltooid</w:t>
      </w:r>
    </w:p>
    <w:p w14:paraId="72E55E29" w14:textId="77777777" w:rsidR="000120E1" w:rsidRPr="00D93F72" w:rsidRDefault="000120E1" w:rsidP="000120E1">
      <w:pPr>
        <w:pStyle w:val="Geenafstand"/>
        <w:rPr>
          <w:rFonts w:ascii="Calibri Light" w:hAnsi="Calibri Light" w:cs="Calibri Light"/>
          <w:sz w:val="20"/>
          <w:szCs w:val="20"/>
        </w:rPr>
      </w:pPr>
      <w:r w:rsidRPr="00D93F72">
        <w:rPr>
          <w:rFonts w:ascii="Calibri Light" w:hAnsi="Calibri Light" w:cs="Calibri Light"/>
          <w:sz w:val="20"/>
          <w:szCs w:val="20"/>
        </w:rPr>
        <w:t>Lichtgroen = in uitvoering en op schema</w:t>
      </w:r>
    </w:p>
    <w:p w14:paraId="645A2EB2" w14:textId="77777777" w:rsidR="000120E1" w:rsidRPr="00D93F72" w:rsidRDefault="000120E1" w:rsidP="000120E1">
      <w:pPr>
        <w:pStyle w:val="Geenafstand"/>
        <w:rPr>
          <w:rFonts w:ascii="Calibri Light" w:hAnsi="Calibri Light" w:cs="Calibri Light"/>
          <w:sz w:val="20"/>
          <w:szCs w:val="20"/>
        </w:rPr>
      </w:pPr>
      <w:r w:rsidRPr="00D93F72">
        <w:rPr>
          <w:rFonts w:ascii="Calibri Light" w:hAnsi="Calibri Light" w:cs="Calibri Light"/>
          <w:sz w:val="20"/>
          <w:szCs w:val="20"/>
        </w:rPr>
        <w:t xml:space="preserve">Oranje = vertraagd </w:t>
      </w:r>
    </w:p>
    <w:p w14:paraId="72BE60C4" w14:textId="77777777" w:rsidR="000120E1" w:rsidRPr="00D93F72" w:rsidRDefault="000120E1" w:rsidP="000120E1">
      <w:pPr>
        <w:pStyle w:val="Geenafstand"/>
        <w:numPr>
          <w:ilvl w:val="0"/>
          <w:numId w:val="3"/>
        </w:numPr>
        <w:rPr>
          <w:rFonts w:ascii="Calibri Light" w:hAnsi="Calibri Light" w:cs="Calibri Light"/>
          <w:i/>
          <w:iCs/>
          <w:sz w:val="20"/>
          <w:szCs w:val="20"/>
        </w:rPr>
      </w:pPr>
      <w:r w:rsidRPr="00D93F72">
        <w:rPr>
          <w:rFonts w:ascii="Calibri Light" w:hAnsi="Calibri Light" w:cs="Calibri Light"/>
          <w:i/>
          <w:iCs/>
          <w:sz w:val="20"/>
          <w:szCs w:val="20"/>
        </w:rPr>
        <w:t>Graag nader toelichten: knelpunt(en) benoemen; te organiseren versnellingen; aangeven wat dit betekent voor de uitvoering van het regionale actieplan.</w:t>
      </w:r>
    </w:p>
    <w:p w14:paraId="0C9333F2" w14:textId="77777777" w:rsidR="000120E1" w:rsidRPr="00D93F72" w:rsidRDefault="000120E1" w:rsidP="000120E1">
      <w:pPr>
        <w:pStyle w:val="Geenafstand"/>
        <w:rPr>
          <w:rFonts w:ascii="Calibri Light" w:hAnsi="Calibri Light" w:cs="Calibri Light"/>
          <w:sz w:val="20"/>
          <w:szCs w:val="20"/>
        </w:rPr>
      </w:pPr>
      <w:r w:rsidRPr="00D93F72">
        <w:rPr>
          <w:rFonts w:ascii="Calibri Light" w:hAnsi="Calibri Light" w:cs="Calibri Light"/>
          <w:sz w:val="20"/>
          <w:szCs w:val="20"/>
        </w:rPr>
        <w:t>Rood = gestopt</w:t>
      </w:r>
    </w:p>
    <w:p w14:paraId="063C7E65" w14:textId="77777777" w:rsidR="000120E1" w:rsidRPr="00D93F72" w:rsidRDefault="000120E1" w:rsidP="000120E1">
      <w:pPr>
        <w:pStyle w:val="Geenafstand"/>
        <w:numPr>
          <w:ilvl w:val="0"/>
          <w:numId w:val="3"/>
        </w:numPr>
        <w:rPr>
          <w:rFonts w:ascii="Calibri Light" w:hAnsi="Calibri Light" w:cs="Calibri Light"/>
          <w:i/>
          <w:iCs/>
          <w:sz w:val="20"/>
          <w:szCs w:val="20"/>
        </w:rPr>
      </w:pPr>
      <w:r w:rsidRPr="00D93F72">
        <w:rPr>
          <w:rFonts w:ascii="Calibri Light" w:hAnsi="Calibri Light" w:cs="Calibri Light"/>
          <w:i/>
          <w:iCs/>
          <w:sz w:val="20"/>
          <w:szCs w:val="20"/>
        </w:rPr>
        <w:t>Graag nader toelichten: reden waarom gestopt bv. geen bestuurlijk/politiek draagvlak, andere obstakels; aangeven wat dit betekent voor de uitvoer van het regionale actieplan waar het project onderdeel van is.</w:t>
      </w:r>
    </w:p>
    <w:p w14:paraId="59C99400" w14:textId="77777777" w:rsidR="000120E1" w:rsidRPr="00D93F72" w:rsidRDefault="000120E1" w:rsidP="000120E1">
      <w:pPr>
        <w:pStyle w:val="Geenafstand"/>
        <w:rPr>
          <w:rFonts w:ascii="Calibri Light" w:hAnsi="Calibri Light" w:cs="Calibri Light"/>
          <w:i/>
          <w:iCs/>
          <w:sz w:val="20"/>
          <w:szCs w:val="20"/>
        </w:rPr>
      </w:pPr>
    </w:p>
    <w:p w14:paraId="454D7D47" w14:textId="6C7CDB87" w:rsidR="00AE2049" w:rsidRDefault="000120E1" w:rsidP="00AE2049">
      <w:pPr>
        <w:pStyle w:val="Geenafstand"/>
        <w:jc w:val="both"/>
        <w:rPr>
          <w:rFonts w:ascii="Calibri Light" w:hAnsi="Calibri Light" w:cs="Calibri Light"/>
        </w:rPr>
      </w:pPr>
      <w:r w:rsidRPr="00D93F72">
        <w:rPr>
          <w:rFonts w:ascii="Calibri Light" w:hAnsi="Calibri Light" w:cs="Calibri Light"/>
        </w:rPr>
        <w:t>In de tabellen wordt ook gevraagd in te vullen hoe het komt dat er vertraging is opgelopen of het project gestopt is. In de kolom ‘toelichting’ kan aangegeven worden waar in het proces het vastloopt.</w:t>
      </w:r>
      <w:r w:rsidR="00346C82">
        <w:rPr>
          <w:rFonts w:ascii="Calibri Light" w:hAnsi="Calibri Light" w:cs="Calibri Light"/>
        </w:rPr>
        <w:t xml:space="preserve"> </w:t>
      </w:r>
      <w:r w:rsidR="00AE2049" w:rsidRPr="00D93F72">
        <w:rPr>
          <w:rFonts w:ascii="Calibri Light" w:hAnsi="Calibri Light" w:cs="Calibri Light"/>
        </w:rPr>
        <w:t xml:space="preserve">Naast het invullen van de tabellen wordt gevraagd om </w:t>
      </w:r>
      <w:r w:rsidR="00AE2049" w:rsidRPr="00005F3B">
        <w:rPr>
          <w:rFonts w:ascii="Calibri Light" w:hAnsi="Calibri Light" w:cs="Calibri Light"/>
        </w:rPr>
        <w:t>per drinkwaterregio</w:t>
      </w:r>
      <w:r w:rsidR="00AE2049" w:rsidRPr="00D93F72">
        <w:rPr>
          <w:rFonts w:ascii="Calibri Light" w:hAnsi="Calibri Light" w:cs="Calibri Light"/>
        </w:rPr>
        <w:t xml:space="preserve"> </w:t>
      </w:r>
      <w:r w:rsidR="00AE2049">
        <w:rPr>
          <w:rFonts w:ascii="Calibri Light" w:hAnsi="Calibri Light" w:cs="Calibri Light"/>
        </w:rPr>
        <w:t>drie</w:t>
      </w:r>
      <w:r w:rsidR="00AE2049" w:rsidRPr="00D93F72">
        <w:rPr>
          <w:rFonts w:ascii="Calibri Light" w:hAnsi="Calibri Light" w:cs="Calibri Light"/>
        </w:rPr>
        <w:t xml:space="preserve"> vragen te beantwoorden</w:t>
      </w:r>
      <w:r w:rsidR="009608BA">
        <w:rPr>
          <w:rFonts w:ascii="Calibri Light" w:hAnsi="Calibri Light" w:cs="Calibri Light"/>
        </w:rPr>
        <w:t>:</w:t>
      </w:r>
    </w:p>
    <w:p w14:paraId="5C03769A" w14:textId="77777777" w:rsidR="00A7285F" w:rsidRDefault="00A7285F" w:rsidP="00AE2049">
      <w:pPr>
        <w:pStyle w:val="Geenafstand"/>
        <w:jc w:val="both"/>
        <w:rPr>
          <w:rFonts w:ascii="Calibri Light" w:hAnsi="Calibri Light" w:cs="Calibri Light"/>
        </w:rPr>
      </w:pPr>
    </w:p>
    <w:p w14:paraId="470CA675" w14:textId="77777777" w:rsidR="00346C82" w:rsidRDefault="00A7285F" w:rsidP="00A7285F">
      <w:pPr>
        <w:pStyle w:val="Geenafstand"/>
        <w:jc w:val="both"/>
        <w:rPr>
          <w:rFonts w:ascii="Calibri Light" w:hAnsi="Calibri Light" w:cs="Calibri Light"/>
        </w:rPr>
      </w:pPr>
      <w:r w:rsidRPr="00F11CDA">
        <w:rPr>
          <w:rFonts w:ascii="Calibri Light" w:hAnsi="Calibri Light" w:cs="Calibri Light"/>
          <w:i/>
          <w:iCs/>
        </w:rPr>
        <w:t>A.1 Welke acties zijn na lancering van het Actieprogramma begin 2025 uitgevoerd?</w:t>
      </w:r>
    </w:p>
    <w:p w14:paraId="02A92834" w14:textId="77D1CF5A" w:rsidR="00A7285F" w:rsidRPr="00A7285F" w:rsidRDefault="00A7285F" w:rsidP="00A7285F">
      <w:pPr>
        <w:pStyle w:val="Geenafstand"/>
        <w:jc w:val="both"/>
        <w:rPr>
          <w:rFonts w:ascii="Calibri Light" w:hAnsi="Calibri Light" w:cs="Calibri Light"/>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2E77F9DB" w14:textId="77777777" w:rsidR="00A7285F" w:rsidRDefault="00A7285F" w:rsidP="00A7285F">
      <w:pPr>
        <w:pStyle w:val="Geenafstand"/>
        <w:jc w:val="both"/>
        <w:rPr>
          <w:rFonts w:ascii="Calibri Light" w:hAnsi="Calibri Light" w:cs="Calibri Light"/>
          <w:i/>
          <w:iCs/>
        </w:rPr>
      </w:pPr>
      <w:r w:rsidRPr="00F11CDA">
        <w:rPr>
          <w:rFonts w:ascii="Calibri Light" w:hAnsi="Calibri Light" w:cs="Calibri Light"/>
          <w:i/>
          <w:iCs/>
        </w:rPr>
        <w:t>A.3 Waar sprake is van vertraging, uitstel of afstel, leidt dit tot aanvullende of nieuwe acties?</w:t>
      </w:r>
    </w:p>
    <w:p w14:paraId="06C04851" w14:textId="2F422B02" w:rsidR="00C96D0E" w:rsidRPr="00B439FD" w:rsidRDefault="00C96D0E" w:rsidP="00C96D0E">
      <w:pPr>
        <w:pStyle w:val="Geenafstand"/>
        <w:rPr>
          <w:rFonts w:ascii="Calibri Light" w:hAnsi="Calibri Light" w:cs="Calibri Light"/>
          <w:i/>
          <w:iCs/>
          <w:sz w:val="18"/>
          <w:szCs w:val="18"/>
        </w:rPr>
      </w:pPr>
      <w:r w:rsidRPr="00B439FD">
        <w:rPr>
          <w:rFonts w:ascii="Calibri Light" w:hAnsi="Calibri Light" w:cs="Calibri Light"/>
          <w:i/>
          <w:iCs/>
          <w:sz w:val="18"/>
          <w:szCs w:val="18"/>
        </w:rPr>
        <w:lastRenderedPageBreak/>
        <w:t xml:space="preserve">Tabel 1.1: Provincie Limburg – WML </w:t>
      </w:r>
    </w:p>
    <w:tbl>
      <w:tblPr>
        <w:tblStyle w:val="Tabelraster"/>
        <w:tblW w:w="13326" w:type="dxa"/>
        <w:tblInd w:w="-431" w:type="dxa"/>
        <w:tblLayout w:type="fixed"/>
        <w:tblLook w:val="04A0" w:firstRow="1" w:lastRow="0" w:firstColumn="1" w:lastColumn="0" w:noHBand="0" w:noVBand="1"/>
      </w:tblPr>
      <w:tblGrid>
        <w:gridCol w:w="1702"/>
        <w:gridCol w:w="1134"/>
        <w:gridCol w:w="992"/>
        <w:gridCol w:w="1134"/>
        <w:gridCol w:w="851"/>
        <w:gridCol w:w="1134"/>
        <w:gridCol w:w="3260"/>
        <w:gridCol w:w="3119"/>
      </w:tblGrid>
      <w:tr w:rsidR="00C96D0E" w:rsidRPr="00B439FD" w14:paraId="4704F61E" w14:textId="77777777" w:rsidTr="00E61CB2">
        <w:tc>
          <w:tcPr>
            <w:tcW w:w="1702" w:type="dxa"/>
          </w:tcPr>
          <w:p w14:paraId="19A2F59D" w14:textId="77777777" w:rsidR="00C96D0E" w:rsidRPr="00B439FD" w:rsidRDefault="00C96D0E" w:rsidP="00E61CB2">
            <w:pPr>
              <w:pStyle w:val="Geenafstand"/>
              <w:rPr>
                <w:rFonts w:ascii="Calibri Light" w:hAnsi="Calibri Light" w:cs="Calibri Light"/>
                <w:b/>
                <w:bCs/>
                <w:sz w:val="18"/>
                <w:szCs w:val="18"/>
              </w:rPr>
            </w:pPr>
            <w:bookmarkStart w:id="2" w:name="_Hlk204001138"/>
            <w:r w:rsidRPr="00B439FD">
              <w:rPr>
                <w:rFonts w:ascii="Calibri Light" w:hAnsi="Calibri Light" w:cs="Calibri Light"/>
                <w:b/>
                <w:bCs/>
                <w:sz w:val="18"/>
                <w:szCs w:val="18"/>
              </w:rPr>
              <w:t>Realisatieprojecten</w:t>
            </w:r>
          </w:p>
        </w:tc>
        <w:tc>
          <w:tcPr>
            <w:tcW w:w="1134" w:type="dxa"/>
          </w:tcPr>
          <w:p w14:paraId="1BB545A1" w14:textId="77777777" w:rsidR="00C96D0E" w:rsidRPr="00B439FD" w:rsidRDefault="00C96D0E"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Verwachte oplevering</w:t>
            </w:r>
            <w:r w:rsidRPr="00B439FD">
              <w:rPr>
                <w:rFonts w:ascii="Calibri Light" w:hAnsi="Calibri Light" w:cs="Calibri Light"/>
                <w:b/>
                <w:bCs/>
                <w:sz w:val="18"/>
                <w:szCs w:val="18"/>
              </w:rPr>
              <w:br/>
              <w:t>(jaartal)</w:t>
            </w:r>
          </w:p>
        </w:tc>
        <w:tc>
          <w:tcPr>
            <w:tcW w:w="992" w:type="dxa"/>
          </w:tcPr>
          <w:p w14:paraId="143CF0CE" w14:textId="77777777" w:rsidR="00C96D0E" w:rsidRPr="00B439FD" w:rsidRDefault="00C96D0E"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Te </w:t>
            </w:r>
            <w:proofErr w:type="spellStart"/>
            <w:r w:rsidRPr="00B439FD">
              <w:rPr>
                <w:rFonts w:ascii="Calibri Light" w:hAnsi="Calibri Light" w:cs="Calibri Light"/>
                <w:b/>
                <w:bCs/>
                <w:sz w:val="18"/>
                <w:szCs w:val="18"/>
              </w:rPr>
              <w:t>realise-ren</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1134" w:type="dxa"/>
          </w:tcPr>
          <w:p w14:paraId="00EED4F9" w14:textId="77777777" w:rsidR="00C96D0E" w:rsidRPr="00B439FD" w:rsidRDefault="00C96D0E" w:rsidP="00E61CB2">
            <w:pPr>
              <w:pStyle w:val="Geenafstand"/>
              <w:rPr>
                <w:rFonts w:ascii="Calibri Light" w:hAnsi="Calibri Light" w:cs="Calibri Light"/>
                <w:b/>
                <w:bCs/>
                <w:sz w:val="18"/>
                <w:szCs w:val="18"/>
              </w:rPr>
            </w:pPr>
            <w:proofErr w:type="spellStart"/>
            <w:r w:rsidRPr="00B439FD">
              <w:rPr>
                <w:rFonts w:ascii="Calibri Light" w:hAnsi="Calibri Light" w:cs="Calibri Light"/>
                <w:b/>
                <w:bCs/>
                <w:sz w:val="18"/>
                <w:szCs w:val="18"/>
              </w:rPr>
              <w:t>Gereali-seerd</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851" w:type="dxa"/>
          </w:tcPr>
          <w:p w14:paraId="656D0888" w14:textId="77777777" w:rsidR="00C96D0E" w:rsidRPr="00B439FD" w:rsidRDefault="00C96D0E"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Fase </w:t>
            </w:r>
            <w:r w:rsidRPr="00B439FD">
              <w:rPr>
                <w:rFonts w:ascii="Calibri Light" w:hAnsi="Calibri Light" w:cs="Calibri Light"/>
                <w:b/>
                <w:bCs/>
                <w:sz w:val="18"/>
                <w:szCs w:val="18"/>
              </w:rPr>
              <w:br/>
              <w:t>(nr. fase)</w:t>
            </w:r>
          </w:p>
        </w:tc>
        <w:tc>
          <w:tcPr>
            <w:tcW w:w="1134" w:type="dxa"/>
          </w:tcPr>
          <w:p w14:paraId="22ED2C77" w14:textId="77777777" w:rsidR="00C96D0E" w:rsidRPr="00B439FD" w:rsidRDefault="00C96D0E"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Stand van zaken (kleur)</w:t>
            </w:r>
          </w:p>
        </w:tc>
        <w:tc>
          <w:tcPr>
            <w:tcW w:w="3260" w:type="dxa"/>
          </w:tcPr>
          <w:p w14:paraId="7FCF951D" w14:textId="77777777" w:rsidR="00C96D0E" w:rsidRPr="00B439FD" w:rsidRDefault="00C96D0E"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Reden van vertraging/stoppen (bij oranje resp. rood)</w:t>
            </w:r>
          </w:p>
        </w:tc>
        <w:tc>
          <w:tcPr>
            <w:tcW w:w="3119" w:type="dxa"/>
          </w:tcPr>
          <w:p w14:paraId="5998691A" w14:textId="77777777" w:rsidR="00C96D0E" w:rsidRPr="00B439FD" w:rsidRDefault="00C96D0E"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Toelichting waar in het proces vertraging is/het stopt</w:t>
            </w:r>
          </w:p>
        </w:tc>
      </w:tr>
      <w:tr w:rsidR="00C96D0E" w:rsidRPr="00B439FD" w14:paraId="7114C347" w14:textId="77777777" w:rsidTr="00DB634E">
        <w:tc>
          <w:tcPr>
            <w:tcW w:w="1702" w:type="dxa"/>
          </w:tcPr>
          <w:p w14:paraId="2462B76A"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1. Waterval</w:t>
            </w:r>
          </w:p>
        </w:tc>
        <w:tc>
          <w:tcPr>
            <w:tcW w:w="1134" w:type="dxa"/>
            <w:shd w:val="clear" w:color="auto" w:fill="FFFFFF" w:themeFill="background1"/>
          </w:tcPr>
          <w:p w14:paraId="7A23212A"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2026</w:t>
            </w:r>
          </w:p>
        </w:tc>
        <w:tc>
          <w:tcPr>
            <w:tcW w:w="992" w:type="dxa"/>
          </w:tcPr>
          <w:p w14:paraId="30BC4949"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+0,9</w:t>
            </w:r>
          </w:p>
        </w:tc>
        <w:tc>
          <w:tcPr>
            <w:tcW w:w="1134" w:type="dxa"/>
          </w:tcPr>
          <w:p w14:paraId="42544744"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+0,0</w:t>
            </w:r>
          </w:p>
        </w:tc>
        <w:tc>
          <w:tcPr>
            <w:tcW w:w="851" w:type="dxa"/>
          </w:tcPr>
          <w:p w14:paraId="363EDC10" w14:textId="77777777" w:rsidR="00C96D0E" w:rsidRPr="00B439FD" w:rsidRDefault="00C96D0E" w:rsidP="00E61CB2">
            <w:pPr>
              <w:pStyle w:val="Geenafstand"/>
              <w:rPr>
                <w:rFonts w:ascii="Calibri Light" w:hAnsi="Calibri Light" w:cs="Calibri Light"/>
                <w:sz w:val="18"/>
                <w:szCs w:val="18"/>
              </w:rPr>
            </w:pPr>
            <w:r>
              <w:rPr>
                <w:rFonts w:ascii="Calibri Light" w:hAnsi="Calibri Light" w:cs="Calibri Light"/>
                <w:sz w:val="18"/>
                <w:szCs w:val="18"/>
              </w:rPr>
              <w:t>2</w:t>
            </w:r>
          </w:p>
        </w:tc>
        <w:tc>
          <w:tcPr>
            <w:tcW w:w="1134" w:type="dxa"/>
            <w:shd w:val="clear" w:color="auto" w:fill="E97132" w:themeFill="accent2"/>
          </w:tcPr>
          <w:p w14:paraId="248D1BEB" w14:textId="3DAE0C32" w:rsidR="00C96D0E" w:rsidRPr="00B439FD" w:rsidRDefault="00DB634E" w:rsidP="00E61CB2">
            <w:pPr>
              <w:pStyle w:val="Geenafstand"/>
              <w:rPr>
                <w:rFonts w:ascii="Calibri Light" w:hAnsi="Calibri Light" w:cs="Calibri Light"/>
                <w:sz w:val="18"/>
                <w:szCs w:val="18"/>
              </w:rPr>
            </w:pPr>
            <w:r>
              <w:rPr>
                <w:rFonts w:ascii="Calibri Light" w:hAnsi="Calibri Light" w:cs="Calibri Light"/>
                <w:sz w:val="18"/>
                <w:szCs w:val="18"/>
              </w:rPr>
              <w:t>Oranje</w:t>
            </w:r>
          </w:p>
        </w:tc>
        <w:tc>
          <w:tcPr>
            <w:tcW w:w="3260" w:type="dxa"/>
          </w:tcPr>
          <w:p w14:paraId="5474D27F" w14:textId="77777777" w:rsidR="00C96D0E" w:rsidRPr="00B439FD" w:rsidRDefault="00C96D0E" w:rsidP="00E61CB2">
            <w:pPr>
              <w:pStyle w:val="Geenafstand"/>
              <w:rPr>
                <w:rFonts w:ascii="Calibri Light" w:hAnsi="Calibri Light" w:cs="Calibri Light"/>
                <w:sz w:val="18"/>
                <w:szCs w:val="18"/>
              </w:rPr>
            </w:pPr>
            <w:r>
              <w:rPr>
                <w:rFonts w:ascii="Calibri Light" w:hAnsi="Calibri Light" w:cs="Calibri Light"/>
                <w:sz w:val="18"/>
                <w:szCs w:val="18"/>
              </w:rPr>
              <w:t xml:space="preserve">Vertraging opgelopen in verband met benodigde berekeningen ten aanzien van natuur (omgevingswet). Realisatie kan nog niet starten. Verwachte oplevering 2027-2028. </w:t>
            </w:r>
          </w:p>
        </w:tc>
        <w:tc>
          <w:tcPr>
            <w:tcW w:w="3119" w:type="dxa"/>
          </w:tcPr>
          <w:p w14:paraId="20BC40F5" w14:textId="77777777" w:rsidR="00C96D0E" w:rsidRPr="00B439FD" w:rsidRDefault="00C96D0E" w:rsidP="00E61CB2">
            <w:pPr>
              <w:pStyle w:val="Geenafstand"/>
              <w:rPr>
                <w:rFonts w:ascii="Calibri Light" w:hAnsi="Calibri Light" w:cs="Calibri Light"/>
                <w:sz w:val="18"/>
                <w:szCs w:val="18"/>
              </w:rPr>
            </w:pPr>
          </w:p>
        </w:tc>
      </w:tr>
      <w:tr w:rsidR="00C96D0E" w:rsidRPr="00B439FD" w14:paraId="537F12E8" w14:textId="77777777" w:rsidTr="00E61CB2">
        <w:tc>
          <w:tcPr>
            <w:tcW w:w="1702" w:type="dxa"/>
          </w:tcPr>
          <w:p w14:paraId="4494778C"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2. Schinveld</w:t>
            </w:r>
          </w:p>
        </w:tc>
        <w:tc>
          <w:tcPr>
            <w:tcW w:w="1134" w:type="dxa"/>
            <w:shd w:val="clear" w:color="auto" w:fill="FFFFFF" w:themeFill="background1"/>
          </w:tcPr>
          <w:p w14:paraId="0EBB2056"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2025</w:t>
            </w:r>
          </w:p>
        </w:tc>
        <w:tc>
          <w:tcPr>
            <w:tcW w:w="992" w:type="dxa"/>
          </w:tcPr>
          <w:p w14:paraId="3BD43AFD"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+0,5</w:t>
            </w:r>
          </w:p>
        </w:tc>
        <w:tc>
          <w:tcPr>
            <w:tcW w:w="1134" w:type="dxa"/>
          </w:tcPr>
          <w:p w14:paraId="57E7DB25"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+0,</w:t>
            </w:r>
            <w:r>
              <w:rPr>
                <w:rFonts w:ascii="Calibri Light" w:hAnsi="Calibri Light" w:cs="Calibri Light"/>
                <w:sz w:val="18"/>
                <w:szCs w:val="18"/>
              </w:rPr>
              <w:t>0</w:t>
            </w:r>
          </w:p>
        </w:tc>
        <w:tc>
          <w:tcPr>
            <w:tcW w:w="851" w:type="dxa"/>
          </w:tcPr>
          <w:p w14:paraId="74CEEF1C" w14:textId="77777777" w:rsidR="00C96D0E" w:rsidRPr="00B439FD" w:rsidRDefault="00C96D0E" w:rsidP="00E61CB2">
            <w:pPr>
              <w:pStyle w:val="Geenafstand"/>
              <w:rPr>
                <w:rFonts w:ascii="Calibri Light" w:hAnsi="Calibri Light" w:cs="Calibri Light"/>
                <w:sz w:val="18"/>
                <w:szCs w:val="18"/>
              </w:rPr>
            </w:pPr>
            <w:r>
              <w:rPr>
                <w:rFonts w:ascii="Calibri Light" w:hAnsi="Calibri Light" w:cs="Calibri Light"/>
                <w:sz w:val="18"/>
                <w:szCs w:val="18"/>
              </w:rPr>
              <w:t>4</w:t>
            </w:r>
          </w:p>
        </w:tc>
        <w:tc>
          <w:tcPr>
            <w:tcW w:w="1134" w:type="dxa"/>
            <w:shd w:val="clear" w:color="auto" w:fill="D9F2D0" w:themeFill="accent6" w:themeFillTint="33"/>
          </w:tcPr>
          <w:p w14:paraId="41B7E8C0" w14:textId="5F530E7D" w:rsidR="00C96D0E" w:rsidRPr="00B439FD" w:rsidRDefault="00DB634E" w:rsidP="00E61CB2">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4768F706" w14:textId="77777777" w:rsidR="00C96D0E" w:rsidRPr="00B439FD" w:rsidRDefault="00C96D0E" w:rsidP="00E61CB2">
            <w:pPr>
              <w:pStyle w:val="Geenafstand"/>
              <w:rPr>
                <w:rFonts w:ascii="Calibri Light" w:hAnsi="Calibri Light" w:cs="Calibri Light"/>
                <w:sz w:val="18"/>
                <w:szCs w:val="18"/>
              </w:rPr>
            </w:pPr>
          </w:p>
        </w:tc>
        <w:tc>
          <w:tcPr>
            <w:tcW w:w="3119" w:type="dxa"/>
          </w:tcPr>
          <w:p w14:paraId="20D982E3" w14:textId="77777777" w:rsidR="00C96D0E" w:rsidRPr="00B439FD" w:rsidRDefault="00C96D0E" w:rsidP="00E61CB2">
            <w:pPr>
              <w:pStyle w:val="Geenafstand"/>
              <w:rPr>
                <w:rFonts w:ascii="Calibri Light" w:hAnsi="Calibri Light" w:cs="Calibri Light"/>
                <w:sz w:val="18"/>
                <w:szCs w:val="18"/>
              </w:rPr>
            </w:pPr>
          </w:p>
        </w:tc>
      </w:tr>
      <w:tr w:rsidR="00C96D0E" w:rsidRPr="00B439FD" w14:paraId="65EA6A6C" w14:textId="77777777" w:rsidTr="00E61CB2">
        <w:tc>
          <w:tcPr>
            <w:tcW w:w="1702" w:type="dxa"/>
          </w:tcPr>
          <w:p w14:paraId="4D054352"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3. Susteren</w:t>
            </w:r>
          </w:p>
        </w:tc>
        <w:tc>
          <w:tcPr>
            <w:tcW w:w="1134" w:type="dxa"/>
            <w:shd w:val="clear" w:color="auto" w:fill="FFFFFF" w:themeFill="background1"/>
          </w:tcPr>
          <w:p w14:paraId="5DF46FFD"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2026</w:t>
            </w:r>
          </w:p>
        </w:tc>
        <w:tc>
          <w:tcPr>
            <w:tcW w:w="992" w:type="dxa"/>
          </w:tcPr>
          <w:p w14:paraId="05791687"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+0,5 - +1,0</w:t>
            </w:r>
          </w:p>
        </w:tc>
        <w:tc>
          <w:tcPr>
            <w:tcW w:w="1134" w:type="dxa"/>
          </w:tcPr>
          <w:p w14:paraId="1161F5D0"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+0,</w:t>
            </w:r>
            <w:r>
              <w:rPr>
                <w:rFonts w:ascii="Calibri Light" w:hAnsi="Calibri Light" w:cs="Calibri Light"/>
                <w:sz w:val="18"/>
                <w:szCs w:val="18"/>
              </w:rPr>
              <w:t>0</w:t>
            </w:r>
          </w:p>
        </w:tc>
        <w:tc>
          <w:tcPr>
            <w:tcW w:w="851" w:type="dxa"/>
          </w:tcPr>
          <w:p w14:paraId="761FEBF3" w14:textId="77777777" w:rsidR="00C96D0E" w:rsidRPr="00B439FD" w:rsidRDefault="00C96D0E" w:rsidP="00E61CB2">
            <w:pPr>
              <w:pStyle w:val="Geenafstand"/>
              <w:rPr>
                <w:rFonts w:ascii="Calibri Light" w:hAnsi="Calibri Light" w:cs="Calibri Light"/>
                <w:sz w:val="18"/>
                <w:szCs w:val="18"/>
              </w:rPr>
            </w:pPr>
            <w:r>
              <w:rPr>
                <w:rFonts w:ascii="Calibri Light" w:hAnsi="Calibri Light" w:cs="Calibri Light"/>
                <w:sz w:val="18"/>
                <w:szCs w:val="18"/>
              </w:rPr>
              <w:t>4</w:t>
            </w:r>
          </w:p>
        </w:tc>
        <w:tc>
          <w:tcPr>
            <w:tcW w:w="1134" w:type="dxa"/>
            <w:shd w:val="clear" w:color="auto" w:fill="D9F2D0" w:themeFill="accent6" w:themeFillTint="33"/>
          </w:tcPr>
          <w:p w14:paraId="41ABBCBE" w14:textId="0DB2B801" w:rsidR="00C96D0E" w:rsidRPr="00B439FD" w:rsidRDefault="00DB634E" w:rsidP="00E61CB2">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74749B6A" w14:textId="77777777" w:rsidR="00C96D0E" w:rsidRPr="00B439FD" w:rsidRDefault="00C96D0E" w:rsidP="00E61CB2">
            <w:pPr>
              <w:pStyle w:val="Geenafstand"/>
              <w:rPr>
                <w:rFonts w:ascii="Calibri Light" w:hAnsi="Calibri Light" w:cs="Calibri Light"/>
                <w:sz w:val="18"/>
                <w:szCs w:val="18"/>
              </w:rPr>
            </w:pPr>
          </w:p>
        </w:tc>
        <w:tc>
          <w:tcPr>
            <w:tcW w:w="3119" w:type="dxa"/>
          </w:tcPr>
          <w:p w14:paraId="387B1BE8" w14:textId="77777777" w:rsidR="00C96D0E" w:rsidRPr="00B439FD" w:rsidRDefault="00C96D0E" w:rsidP="00E61CB2">
            <w:pPr>
              <w:pStyle w:val="Geenafstand"/>
              <w:rPr>
                <w:rFonts w:ascii="Calibri Light" w:hAnsi="Calibri Light" w:cs="Calibri Light"/>
                <w:sz w:val="18"/>
                <w:szCs w:val="18"/>
              </w:rPr>
            </w:pPr>
          </w:p>
        </w:tc>
      </w:tr>
      <w:tr w:rsidR="00C96D0E" w:rsidRPr="00B439FD" w14:paraId="498746C2" w14:textId="77777777" w:rsidTr="00E61CB2">
        <w:tc>
          <w:tcPr>
            <w:tcW w:w="1702" w:type="dxa"/>
          </w:tcPr>
          <w:p w14:paraId="6D019496"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4. Grubbenvorst</w:t>
            </w:r>
          </w:p>
        </w:tc>
        <w:tc>
          <w:tcPr>
            <w:tcW w:w="1134" w:type="dxa"/>
          </w:tcPr>
          <w:p w14:paraId="70AE3926"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2028</w:t>
            </w:r>
          </w:p>
        </w:tc>
        <w:tc>
          <w:tcPr>
            <w:tcW w:w="992" w:type="dxa"/>
          </w:tcPr>
          <w:p w14:paraId="66D34DFB"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+0,5</w:t>
            </w:r>
          </w:p>
        </w:tc>
        <w:tc>
          <w:tcPr>
            <w:tcW w:w="1134" w:type="dxa"/>
          </w:tcPr>
          <w:p w14:paraId="536374AB"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+0,</w:t>
            </w:r>
            <w:r>
              <w:rPr>
                <w:rFonts w:ascii="Calibri Light" w:hAnsi="Calibri Light" w:cs="Calibri Light"/>
                <w:sz w:val="18"/>
                <w:szCs w:val="18"/>
              </w:rPr>
              <w:t>0</w:t>
            </w:r>
          </w:p>
        </w:tc>
        <w:tc>
          <w:tcPr>
            <w:tcW w:w="851" w:type="dxa"/>
          </w:tcPr>
          <w:p w14:paraId="297F9FD6" w14:textId="77777777" w:rsidR="00C96D0E" w:rsidRPr="00B439FD" w:rsidRDefault="00C96D0E" w:rsidP="00E61CB2">
            <w:pPr>
              <w:pStyle w:val="Geenafstand"/>
              <w:rPr>
                <w:rFonts w:ascii="Calibri Light" w:hAnsi="Calibri Light" w:cs="Calibri Light"/>
                <w:sz w:val="18"/>
                <w:szCs w:val="18"/>
              </w:rPr>
            </w:pPr>
            <w:r>
              <w:rPr>
                <w:rFonts w:ascii="Calibri Light" w:hAnsi="Calibri Light" w:cs="Calibri Light"/>
                <w:sz w:val="18"/>
                <w:szCs w:val="18"/>
              </w:rPr>
              <w:t>4</w:t>
            </w:r>
          </w:p>
        </w:tc>
        <w:tc>
          <w:tcPr>
            <w:tcW w:w="1134" w:type="dxa"/>
            <w:shd w:val="clear" w:color="auto" w:fill="D9F2D0" w:themeFill="accent6" w:themeFillTint="33"/>
          </w:tcPr>
          <w:p w14:paraId="202394CF" w14:textId="22917A29" w:rsidR="00C96D0E" w:rsidRPr="00B439FD" w:rsidRDefault="00DB634E" w:rsidP="00E61CB2">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1010884B" w14:textId="77777777" w:rsidR="00C96D0E" w:rsidRPr="00B439FD" w:rsidRDefault="00C96D0E" w:rsidP="00E61CB2">
            <w:pPr>
              <w:pStyle w:val="Geenafstand"/>
              <w:rPr>
                <w:rFonts w:ascii="Calibri Light" w:hAnsi="Calibri Light" w:cs="Calibri Light"/>
                <w:sz w:val="18"/>
                <w:szCs w:val="18"/>
              </w:rPr>
            </w:pPr>
          </w:p>
        </w:tc>
        <w:tc>
          <w:tcPr>
            <w:tcW w:w="3119" w:type="dxa"/>
          </w:tcPr>
          <w:p w14:paraId="65495679" w14:textId="77777777" w:rsidR="00C96D0E" w:rsidRPr="00B439FD" w:rsidRDefault="00C96D0E" w:rsidP="00E61CB2">
            <w:pPr>
              <w:pStyle w:val="Geenafstand"/>
              <w:rPr>
                <w:rFonts w:ascii="Calibri Light" w:hAnsi="Calibri Light" w:cs="Calibri Light"/>
                <w:sz w:val="18"/>
                <w:szCs w:val="18"/>
              </w:rPr>
            </w:pPr>
          </w:p>
        </w:tc>
      </w:tr>
      <w:tr w:rsidR="00C96D0E" w:rsidRPr="00B439FD" w14:paraId="5BC6BB67" w14:textId="77777777" w:rsidTr="00E61CB2">
        <w:tc>
          <w:tcPr>
            <w:tcW w:w="1702" w:type="dxa"/>
          </w:tcPr>
          <w:p w14:paraId="65B26268"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5. IJzeren Kuilen</w:t>
            </w:r>
          </w:p>
        </w:tc>
        <w:tc>
          <w:tcPr>
            <w:tcW w:w="1134" w:type="dxa"/>
          </w:tcPr>
          <w:p w14:paraId="07761922"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2027</w:t>
            </w:r>
          </w:p>
        </w:tc>
        <w:tc>
          <w:tcPr>
            <w:tcW w:w="992" w:type="dxa"/>
          </w:tcPr>
          <w:p w14:paraId="58AEEFA9"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+0,1 - +0,2</w:t>
            </w:r>
          </w:p>
        </w:tc>
        <w:tc>
          <w:tcPr>
            <w:tcW w:w="1134" w:type="dxa"/>
          </w:tcPr>
          <w:p w14:paraId="4A2D1D15"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+0,0</w:t>
            </w:r>
          </w:p>
        </w:tc>
        <w:tc>
          <w:tcPr>
            <w:tcW w:w="851" w:type="dxa"/>
          </w:tcPr>
          <w:p w14:paraId="3FC17DAE" w14:textId="77777777" w:rsidR="00C96D0E" w:rsidRPr="00B439FD" w:rsidRDefault="00C96D0E" w:rsidP="00E61CB2">
            <w:pPr>
              <w:pStyle w:val="Geenafstand"/>
              <w:rPr>
                <w:rFonts w:ascii="Calibri Light" w:hAnsi="Calibri Light" w:cs="Calibri Light"/>
                <w:sz w:val="18"/>
                <w:szCs w:val="18"/>
              </w:rPr>
            </w:pPr>
            <w:r>
              <w:rPr>
                <w:rFonts w:ascii="Calibri Light" w:hAnsi="Calibri Light" w:cs="Calibri Light"/>
                <w:sz w:val="18"/>
                <w:szCs w:val="18"/>
              </w:rPr>
              <w:t>1</w:t>
            </w:r>
          </w:p>
        </w:tc>
        <w:tc>
          <w:tcPr>
            <w:tcW w:w="1134" w:type="dxa"/>
            <w:shd w:val="clear" w:color="auto" w:fill="D9F2D0" w:themeFill="accent6" w:themeFillTint="33"/>
          </w:tcPr>
          <w:p w14:paraId="7CFF47E3" w14:textId="0DDCB322" w:rsidR="00C96D0E" w:rsidRPr="00B439FD" w:rsidRDefault="00DB634E" w:rsidP="00E61CB2">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6875BAD6" w14:textId="77777777" w:rsidR="00C96D0E" w:rsidRPr="00B439FD" w:rsidRDefault="00C96D0E" w:rsidP="00E61CB2">
            <w:pPr>
              <w:pStyle w:val="Geenafstand"/>
              <w:rPr>
                <w:rFonts w:ascii="Calibri Light" w:hAnsi="Calibri Light" w:cs="Calibri Light"/>
                <w:sz w:val="18"/>
                <w:szCs w:val="18"/>
              </w:rPr>
            </w:pPr>
          </w:p>
        </w:tc>
        <w:tc>
          <w:tcPr>
            <w:tcW w:w="3119" w:type="dxa"/>
          </w:tcPr>
          <w:p w14:paraId="078D88D3" w14:textId="77777777" w:rsidR="00C96D0E" w:rsidRPr="00B439FD" w:rsidRDefault="00C96D0E" w:rsidP="00E61CB2">
            <w:pPr>
              <w:pStyle w:val="Geenafstand"/>
              <w:rPr>
                <w:rFonts w:ascii="Calibri Light" w:hAnsi="Calibri Light" w:cs="Calibri Light"/>
                <w:sz w:val="18"/>
                <w:szCs w:val="18"/>
              </w:rPr>
            </w:pPr>
          </w:p>
        </w:tc>
      </w:tr>
      <w:tr w:rsidR="00C96D0E" w:rsidRPr="00B439FD" w14:paraId="0DFE2617" w14:textId="77777777" w:rsidTr="00E61CB2">
        <w:tc>
          <w:tcPr>
            <w:tcW w:w="1702" w:type="dxa"/>
          </w:tcPr>
          <w:p w14:paraId="72103375"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6. Beegden</w:t>
            </w:r>
          </w:p>
        </w:tc>
        <w:tc>
          <w:tcPr>
            <w:tcW w:w="1134" w:type="dxa"/>
          </w:tcPr>
          <w:p w14:paraId="729315EC"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2035</w:t>
            </w:r>
          </w:p>
        </w:tc>
        <w:tc>
          <w:tcPr>
            <w:tcW w:w="992" w:type="dxa"/>
          </w:tcPr>
          <w:p w14:paraId="0FBCF9D8"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+1,7</w:t>
            </w:r>
          </w:p>
        </w:tc>
        <w:tc>
          <w:tcPr>
            <w:tcW w:w="1134" w:type="dxa"/>
          </w:tcPr>
          <w:p w14:paraId="5FC997BA"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+0,0</w:t>
            </w:r>
          </w:p>
        </w:tc>
        <w:tc>
          <w:tcPr>
            <w:tcW w:w="851" w:type="dxa"/>
          </w:tcPr>
          <w:p w14:paraId="53CEA69E" w14:textId="77777777" w:rsidR="00C96D0E" w:rsidRPr="00B439FD" w:rsidRDefault="00C96D0E" w:rsidP="00E61CB2">
            <w:pPr>
              <w:pStyle w:val="Geenafstand"/>
              <w:rPr>
                <w:rFonts w:ascii="Calibri Light" w:hAnsi="Calibri Light" w:cs="Calibri Light"/>
                <w:sz w:val="18"/>
                <w:szCs w:val="18"/>
              </w:rPr>
            </w:pPr>
            <w:r>
              <w:rPr>
                <w:rFonts w:ascii="Calibri Light" w:hAnsi="Calibri Light" w:cs="Calibri Light"/>
                <w:sz w:val="18"/>
                <w:szCs w:val="18"/>
              </w:rPr>
              <w:t>1</w:t>
            </w:r>
          </w:p>
        </w:tc>
        <w:tc>
          <w:tcPr>
            <w:tcW w:w="1134" w:type="dxa"/>
            <w:shd w:val="clear" w:color="auto" w:fill="D9F2D0" w:themeFill="accent6" w:themeFillTint="33"/>
          </w:tcPr>
          <w:p w14:paraId="39DAD264" w14:textId="4CC6E9E4" w:rsidR="00C96D0E" w:rsidRPr="004D45AA" w:rsidRDefault="00665EAD" w:rsidP="00E61CB2">
            <w:pPr>
              <w:pStyle w:val="Geenafstand"/>
              <w:rPr>
                <w:rFonts w:ascii="Calibri Light" w:hAnsi="Calibri Light" w:cs="Calibri Light"/>
                <w:color w:val="D9F2D0" w:themeColor="accent6" w:themeTint="33"/>
                <w:sz w:val="18"/>
                <w:szCs w:val="18"/>
              </w:rPr>
            </w:pPr>
            <w:r w:rsidRPr="00665EAD">
              <w:rPr>
                <w:rFonts w:ascii="Calibri Light" w:hAnsi="Calibri Light" w:cs="Calibri Light"/>
                <w:sz w:val="18"/>
                <w:szCs w:val="18"/>
              </w:rPr>
              <w:t>Lichtgroen</w:t>
            </w:r>
          </w:p>
        </w:tc>
        <w:tc>
          <w:tcPr>
            <w:tcW w:w="3260" w:type="dxa"/>
          </w:tcPr>
          <w:p w14:paraId="1AC61BC0" w14:textId="77777777" w:rsidR="00C96D0E" w:rsidRPr="00B439FD" w:rsidRDefault="00C96D0E" w:rsidP="00E61CB2">
            <w:pPr>
              <w:pStyle w:val="Geenafstand"/>
              <w:rPr>
                <w:rFonts w:ascii="Calibri Light" w:hAnsi="Calibri Light" w:cs="Calibri Light"/>
                <w:sz w:val="18"/>
                <w:szCs w:val="18"/>
              </w:rPr>
            </w:pPr>
          </w:p>
        </w:tc>
        <w:tc>
          <w:tcPr>
            <w:tcW w:w="3119" w:type="dxa"/>
          </w:tcPr>
          <w:p w14:paraId="3D234AEC" w14:textId="77777777" w:rsidR="00C96D0E" w:rsidRPr="00B439FD" w:rsidRDefault="00C96D0E" w:rsidP="00E61CB2">
            <w:pPr>
              <w:pStyle w:val="Geenafstand"/>
              <w:rPr>
                <w:rFonts w:ascii="Calibri Light" w:hAnsi="Calibri Light" w:cs="Calibri Light"/>
                <w:sz w:val="18"/>
                <w:szCs w:val="18"/>
              </w:rPr>
            </w:pPr>
            <w:r>
              <w:rPr>
                <w:rFonts w:ascii="Calibri Light" w:hAnsi="Calibri Light" w:cs="Calibri Light"/>
                <w:sz w:val="18"/>
                <w:szCs w:val="18"/>
              </w:rPr>
              <w:t xml:space="preserve">Waterkwaliteit meenemen. </w:t>
            </w:r>
          </w:p>
        </w:tc>
      </w:tr>
      <w:tr w:rsidR="00C96D0E" w:rsidRPr="00B439FD" w14:paraId="49537CD9" w14:textId="77777777" w:rsidTr="00E61CB2">
        <w:tc>
          <w:tcPr>
            <w:tcW w:w="1702" w:type="dxa"/>
          </w:tcPr>
          <w:p w14:paraId="6A07F879"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7. Pey Echt</w:t>
            </w:r>
          </w:p>
        </w:tc>
        <w:tc>
          <w:tcPr>
            <w:tcW w:w="1134" w:type="dxa"/>
          </w:tcPr>
          <w:p w14:paraId="4ED43C08"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2035</w:t>
            </w:r>
          </w:p>
        </w:tc>
        <w:tc>
          <w:tcPr>
            <w:tcW w:w="992" w:type="dxa"/>
          </w:tcPr>
          <w:p w14:paraId="3F0FE555"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+1,0</w:t>
            </w:r>
          </w:p>
        </w:tc>
        <w:tc>
          <w:tcPr>
            <w:tcW w:w="1134" w:type="dxa"/>
          </w:tcPr>
          <w:p w14:paraId="5FDDD355" w14:textId="77777777" w:rsidR="00C96D0E" w:rsidRPr="00B439FD" w:rsidRDefault="00C96D0E" w:rsidP="00E61CB2">
            <w:pPr>
              <w:pStyle w:val="Geenafstand"/>
              <w:rPr>
                <w:rFonts w:ascii="Calibri Light" w:hAnsi="Calibri Light" w:cs="Calibri Light"/>
                <w:sz w:val="18"/>
                <w:szCs w:val="18"/>
              </w:rPr>
            </w:pPr>
            <w:r w:rsidRPr="00B439FD">
              <w:rPr>
                <w:rFonts w:ascii="Calibri Light" w:hAnsi="Calibri Light" w:cs="Calibri Light"/>
                <w:sz w:val="18"/>
                <w:szCs w:val="18"/>
              </w:rPr>
              <w:t>+0,0</w:t>
            </w:r>
          </w:p>
        </w:tc>
        <w:tc>
          <w:tcPr>
            <w:tcW w:w="851" w:type="dxa"/>
          </w:tcPr>
          <w:p w14:paraId="5C013B78" w14:textId="77777777" w:rsidR="00C96D0E" w:rsidRPr="00B439FD" w:rsidRDefault="00C96D0E" w:rsidP="00E61CB2">
            <w:pPr>
              <w:pStyle w:val="Geenafstand"/>
              <w:rPr>
                <w:rFonts w:ascii="Calibri Light" w:hAnsi="Calibri Light" w:cs="Calibri Light"/>
                <w:sz w:val="18"/>
                <w:szCs w:val="18"/>
              </w:rPr>
            </w:pPr>
            <w:r>
              <w:rPr>
                <w:rFonts w:ascii="Calibri Light" w:hAnsi="Calibri Light" w:cs="Calibri Light"/>
                <w:sz w:val="18"/>
                <w:szCs w:val="18"/>
              </w:rPr>
              <w:t>1</w:t>
            </w:r>
          </w:p>
        </w:tc>
        <w:tc>
          <w:tcPr>
            <w:tcW w:w="1134" w:type="dxa"/>
            <w:shd w:val="clear" w:color="auto" w:fill="D9F2D0" w:themeFill="accent6" w:themeFillTint="33"/>
          </w:tcPr>
          <w:p w14:paraId="36535165" w14:textId="2C1669F3" w:rsidR="00C96D0E" w:rsidRPr="004D45AA" w:rsidRDefault="00665EAD" w:rsidP="00E61CB2">
            <w:pPr>
              <w:pStyle w:val="Geenafstand"/>
              <w:rPr>
                <w:rFonts w:ascii="Calibri Light" w:hAnsi="Calibri Light" w:cs="Calibri Light"/>
                <w:color w:val="D9F2D0" w:themeColor="accent6" w:themeTint="33"/>
                <w:sz w:val="18"/>
                <w:szCs w:val="18"/>
              </w:rPr>
            </w:pPr>
            <w:r w:rsidRPr="00665EAD">
              <w:rPr>
                <w:rFonts w:ascii="Calibri Light" w:hAnsi="Calibri Light" w:cs="Calibri Light"/>
                <w:sz w:val="18"/>
                <w:szCs w:val="18"/>
              </w:rPr>
              <w:t>Lichtgroen</w:t>
            </w:r>
          </w:p>
        </w:tc>
        <w:tc>
          <w:tcPr>
            <w:tcW w:w="3260" w:type="dxa"/>
          </w:tcPr>
          <w:p w14:paraId="356671A0" w14:textId="77777777" w:rsidR="00C96D0E" w:rsidRPr="00B439FD" w:rsidRDefault="00C96D0E" w:rsidP="00E61CB2">
            <w:pPr>
              <w:pStyle w:val="Geenafstand"/>
              <w:rPr>
                <w:rFonts w:ascii="Calibri Light" w:hAnsi="Calibri Light" w:cs="Calibri Light"/>
                <w:sz w:val="18"/>
                <w:szCs w:val="18"/>
              </w:rPr>
            </w:pPr>
          </w:p>
        </w:tc>
        <w:tc>
          <w:tcPr>
            <w:tcW w:w="3119" w:type="dxa"/>
          </w:tcPr>
          <w:p w14:paraId="3621CA1D" w14:textId="77777777" w:rsidR="00C96D0E" w:rsidRPr="00B439FD" w:rsidRDefault="00C96D0E" w:rsidP="00E61CB2">
            <w:pPr>
              <w:pStyle w:val="Geenafstand"/>
              <w:rPr>
                <w:rFonts w:ascii="Calibri Light" w:hAnsi="Calibri Light" w:cs="Calibri Light"/>
                <w:sz w:val="18"/>
                <w:szCs w:val="18"/>
              </w:rPr>
            </w:pPr>
          </w:p>
        </w:tc>
      </w:tr>
      <w:tr w:rsidR="00C96D0E" w:rsidRPr="00B439FD" w14:paraId="395A8016" w14:textId="77777777" w:rsidTr="00E61CB2">
        <w:tc>
          <w:tcPr>
            <w:tcW w:w="1702" w:type="dxa"/>
          </w:tcPr>
          <w:p w14:paraId="22E96128" w14:textId="77777777" w:rsidR="00C96D0E" w:rsidRPr="00E004EF" w:rsidRDefault="00C96D0E" w:rsidP="00E61CB2">
            <w:pPr>
              <w:pStyle w:val="Geenafstand"/>
              <w:rPr>
                <w:rFonts w:ascii="Calibri Light" w:hAnsi="Calibri Light" w:cs="Calibri Light"/>
                <w:strike/>
                <w:sz w:val="18"/>
                <w:szCs w:val="18"/>
              </w:rPr>
            </w:pPr>
            <w:r w:rsidRPr="00E004EF">
              <w:rPr>
                <w:rFonts w:ascii="Calibri Light" w:hAnsi="Calibri Light" w:cs="Calibri Light"/>
                <w:strike/>
                <w:sz w:val="18"/>
                <w:szCs w:val="18"/>
              </w:rPr>
              <w:t xml:space="preserve">8. Vijlen </w:t>
            </w:r>
            <w:r w:rsidRPr="00E004EF">
              <w:rPr>
                <w:rFonts w:ascii="Calibri Light" w:hAnsi="Calibri Light" w:cs="Calibri Light"/>
                <w:strike/>
                <w:sz w:val="18"/>
                <w:szCs w:val="18"/>
              </w:rPr>
              <w:br/>
              <w:t>(nieuwe winning</w:t>
            </w:r>
          </w:p>
        </w:tc>
        <w:tc>
          <w:tcPr>
            <w:tcW w:w="1134" w:type="dxa"/>
          </w:tcPr>
          <w:p w14:paraId="6E410A94" w14:textId="77777777" w:rsidR="00C96D0E" w:rsidRPr="00E004EF" w:rsidRDefault="00C96D0E" w:rsidP="00E61CB2">
            <w:pPr>
              <w:pStyle w:val="Geenafstand"/>
              <w:rPr>
                <w:rFonts w:ascii="Calibri Light" w:hAnsi="Calibri Light" w:cs="Calibri Light"/>
                <w:strike/>
                <w:sz w:val="18"/>
                <w:szCs w:val="18"/>
              </w:rPr>
            </w:pPr>
            <w:r w:rsidRPr="00E004EF">
              <w:rPr>
                <w:rFonts w:ascii="Calibri Light" w:hAnsi="Calibri Light" w:cs="Calibri Light"/>
                <w:strike/>
                <w:sz w:val="18"/>
                <w:szCs w:val="18"/>
              </w:rPr>
              <w:t>&gt; 2030</w:t>
            </w:r>
          </w:p>
        </w:tc>
        <w:tc>
          <w:tcPr>
            <w:tcW w:w="992" w:type="dxa"/>
          </w:tcPr>
          <w:p w14:paraId="503FC1CE" w14:textId="77777777" w:rsidR="00C96D0E" w:rsidRPr="00E004EF" w:rsidRDefault="00C96D0E" w:rsidP="00E61CB2">
            <w:pPr>
              <w:pStyle w:val="Geenafstand"/>
              <w:rPr>
                <w:rFonts w:ascii="Calibri Light" w:hAnsi="Calibri Light" w:cs="Calibri Light"/>
                <w:strike/>
                <w:sz w:val="18"/>
                <w:szCs w:val="18"/>
              </w:rPr>
            </w:pPr>
            <w:r w:rsidRPr="00E004EF">
              <w:rPr>
                <w:rFonts w:ascii="Calibri Light" w:hAnsi="Calibri Light" w:cs="Calibri Light"/>
                <w:strike/>
                <w:sz w:val="18"/>
                <w:szCs w:val="18"/>
              </w:rPr>
              <w:t>+1,0- +1,5</w:t>
            </w:r>
          </w:p>
        </w:tc>
        <w:tc>
          <w:tcPr>
            <w:tcW w:w="1134" w:type="dxa"/>
          </w:tcPr>
          <w:p w14:paraId="38FAE75C" w14:textId="77777777" w:rsidR="00C96D0E" w:rsidRPr="00E004EF" w:rsidRDefault="00C96D0E" w:rsidP="00E61CB2">
            <w:pPr>
              <w:pStyle w:val="Geenafstand"/>
              <w:rPr>
                <w:rFonts w:ascii="Calibri Light" w:hAnsi="Calibri Light" w:cs="Calibri Light"/>
                <w:strike/>
                <w:sz w:val="18"/>
                <w:szCs w:val="18"/>
              </w:rPr>
            </w:pPr>
            <w:r w:rsidRPr="00E004EF">
              <w:rPr>
                <w:rFonts w:ascii="Calibri Light" w:hAnsi="Calibri Light" w:cs="Calibri Light"/>
                <w:strike/>
                <w:sz w:val="18"/>
                <w:szCs w:val="18"/>
              </w:rPr>
              <w:t>+0,0</w:t>
            </w:r>
          </w:p>
        </w:tc>
        <w:tc>
          <w:tcPr>
            <w:tcW w:w="851" w:type="dxa"/>
          </w:tcPr>
          <w:p w14:paraId="0C8A8101" w14:textId="77777777" w:rsidR="00C96D0E" w:rsidRPr="00E004EF" w:rsidRDefault="00C96D0E" w:rsidP="00E61CB2">
            <w:pPr>
              <w:pStyle w:val="Geenafstand"/>
              <w:rPr>
                <w:rFonts w:ascii="Calibri Light" w:hAnsi="Calibri Light" w:cs="Calibri Light"/>
                <w:strike/>
                <w:sz w:val="18"/>
                <w:szCs w:val="18"/>
              </w:rPr>
            </w:pPr>
          </w:p>
        </w:tc>
        <w:tc>
          <w:tcPr>
            <w:tcW w:w="1134" w:type="dxa"/>
            <w:shd w:val="clear" w:color="auto" w:fill="FFFFFF" w:themeFill="background1"/>
          </w:tcPr>
          <w:p w14:paraId="3883A8E7" w14:textId="77777777" w:rsidR="00C96D0E" w:rsidRPr="00E004EF" w:rsidRDefault="00C96D0E" w:rsidP="00E61CB2">
            <w:pPr>
              <w:pStyle w:val="Geenafstand"/>
              <w:rPr>
                <w:rFonts w:ascii="Calibri Light" w:hAnsi="Calibri Light" w:cs="Calibri Light"/>
                <w:strike/>
                <w:sz w:val="18"/>
                <w:szCs w:val="18"/>
              </w:rPr>
            </w:pPr>
          </w:p>
        </w:tc>
        <w:tc>
          <w:tcPr>
            <w:tcW w:w="3260" w:type="dxa"/>
          </w:tcPr>
          <w:p w14:paraId="2DF37FD5" w14:textId="77777777" w:rsidR="00C96D0E" w:rsidRPr="00B439FD" w:rsidRDefault="00C96D0E" w:rsidP="00E61CB2">
            <w:pPr>
              <w:pStyle w:val="Geenafstand"/>
              <w:rPr>
                <w:rFonts w:ascii="Calibri Light" w:hAnsi="Calibri Light" w:cs="Calibri Light"/>
                <w:sz w:val="18"/>
                <w:szCs w:val="18"/>
              </w:rPr>
            </w:pPr>
            <w:r>
              <w:rPr>
                <w:rFonts w:ascii="Calibri Light" w:hAnsi="Calibri Light" w:cs="Calibri Light"/>
                <w:sz w:val="18"/>
                <w:szCs w:val="18"/>
              </w:rPr>
              <w:t xml:space="preserve">Deze maatregel hoort niet in het ABDW 2023-2030. Dit kan alleen worden gerealiseerd als de Einsteintelescoop niet naar Limburg komt. Maatregel is dus voorlopig on </w:t>
            </w:r>
            <w:proofErr w:type="spellStart"/>
            <w:r>
              <w:rPr>
                <w:rFonts w:ascii="Calibri Light" w:hAnsi="Calibri Light" w:cs="Calibri Light"/>
                <w:sz w:val="18"/>
                <w:szCs w:val="18"/>
              </w:rPr>
              <w:t>hold</w:t>
            </w:r>
            <w:proofErr w:type="spellEnd"/>
            <w:r>
              <w:rPr>
                <w:rFonts w:ascii="Calibri Light" w:hAnsi="Calibri Light" w:cs="Calibri Light"/>
                <w:sz w:val="18"/>
                <w:szCs w:val="18"/>
              </w:rPr>
              <w:t>. Deze is ook niet meer opgenomen in het vastgestelde regionale actieprogramma.</w:t>
            </w:r>
          </w:p>
        </w:tc>
        <w:tc>
          <w:tcPr>
            <w:tcW w:w="3119" w:type="dxa"/>
          </w:tcPr>
          <w:p w14:paraId="717BE704" w14:textId="77777777" w:rsidR="00C96D0E" w:rsidRPr="00E004EF" w:rsidRDefault="00C96D0E" w:rsidP="00E61CB2">
            <w:pPr>
              <w:pStyle w:val="Geenafstand"/>
              <w:rPr>
                <w:rFonts w:ascii="Calibri Light" w:hAnsi="Calibri Light" w:cs="Calibri Light"/>
                <w:b/>
                <w:bCs/>
                <w:sz w:val="18"/>
                <w:szCs w:val="18"/>
              </w:rPr>
            </w:pPr>
            <w:r>
              <w:rPr>
                <w:rFonts w:ascii="Calibri Light" w:hAnsi="Calibri Light" w:cs="Calibri Light"/>
                <w:sz w:val="18"/>
                <w:szCs w:val="18"/>
              </w:rPr>
              <w:t xml:space="preserve">Deze maatregel hoort niet in het ABDW 2023-2030. Dit kan alleen worden gerealiseerd als de Einsteintelescoop niet naar Limburg komt. Maatregel is dus voorlopig on </w:t>
            </w:r>
            <w:proofErr w:type="spellStart"/>
            <w:r>
              <w:rPr>
                <w:rFonts w:ascii="Calibri Light" w:hAnsi="Calibri Light" w:cs="Calibri Light"/>
                <w:sz w:val="18"/>
                <w:szCs w:val="18"/>
              </w:rPr>
              <w:t>hold</w:t>
            </w:r>
            <w:proofErr w:type="spellEnd"/>
            <w:r>
              <w:rPr>
                <w:rFonts w:ascii="Calibri Light" w:hAnsi="Calibri Light" w:cs="Calibri Light"/>
                <w:sz w:val="18"/>
                <w:szCs w:val="18"/>
              </w:rPr>
              <w:t>. Deze is ook niet meer opgenomen in het vastgestelde regionale actieprogramma.</w:t>
            </w:r>
          </w:p>
        </w:tc>
      </w:tr>
      <w:tr w:rsidR="00C96D0E" w:rsidRPr="00B439FD" w14:paraId="2FF33D82" w14:textId="77777777" w:rsidTr="00E61CB2">
        <w:tc>
          <w:tcPr>
            <w:tcW w:w="1702" w:type="dxa"/>
          </w:tcPr>
          <w:p w14:paraId="5FF09ABD" w14:textId="77777777" w:rsidR="00C96D0E" w:rsidRPr="00B439FD" w:rsidRDefault="00C96D0E"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Totaal te realiseren</w:t>
            </w:r>
          </w:p>
        </w:tc>
        <w:tc>
          <w:tcPr>
            <w:tcW w:w="1134" w:type="dxa"/>
          </w:tcPr>
          <w:p w14:paraId="2C6D4131" w14:textId="77777777" w:rsidR="00C96D0E" w:rsidRPr="00B439FD" w:rsidRDefault="00C96D0E" w:rsidP="00E61CB2">
            <w:pPr>
              <w:pStyle w:val="Geenafstand"/>
              <w:rPr>
                <w:rFonts w:ascii="Calibri Light" w:hAnsi="Calibri Light" w:cs="Calibri Light"/>
                <w:b/>
                <w:bCs/>
                <w:sz w:val="18"/>
                <w:szCs w:val="18"/>
              </w:rPr>
            </w:pPr>
          </w:p>
        </w:tc>
        <w:tc>
          <w:tcPr>
            <w:tcW w:w="992" w:type="dxa"/>
          </w:tcPr>
          <w:p w14:paraId="766ACA4A" w14:textId="77777777" w:rsidR="00C96D0E" w:rsidRPr="00B439FD" w:rsidRDefault="00C96D0E"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+5,6 - +6,1</w:t>
            </w:r>
          </w:p>
        </w:tc>
        <w:tc>
          <w:tcPr>
            <w:tcW w:w="1134" w:type="dxa"/>
            <w:shd w:val="clear" w:color="auto" w:fill="D1D1D1" w:themeFill="background2" w:themeFillShade="E6"/>
          </w:tcPr>
          <w:p w14:paraId="79DF82BF" w14:textId="77777777" w:rsidR="00C96D0E" w:rsidRPr="00B439FD" w:rsidRDefault="00C96D0E" w:rsidP="00E61CB2">
            <w:pPr>
              <w:pStyle w:val="Geenafstand"/>
              <w:rPr>
                <w:rFonts w:ascii="Calibri Light" w:hAnsi="Calibri Light" w:cs="Calibri Light"/>
                <w:b/>
                <w:bCs/>
                <w:sz w:val="18"/>
                <w:szCs w:val="18"/>
              </w:rPr>
            </w:pPr>
          </w:p>
        </w:tc>
        <w:tc>
          <w:tcPr>
            <w:tcW w:w="851" w:type="dxa"/>
          </w:tcPr>
          <w:p w14:paraId="0EA7E1FC" w14:textId="77777777" w:rsidR="00C96D0E" w:rsidRPr="00B439FD" w:rsidRDefault="00C96D0E" w:rsidP="00E61CB2">
            <w:pPr>
              <w:pStyle w:val="Geenafstand"/>
              <w:rPr>
                <w:rFonts w:ascii="Calibri Light" w:hAnsi="Calibri Light" w:cs="Calibri Light"/>
                <w:sz w:val="18"/>
                <w:szCs w:val="18"/>
              </w:rPr>
            </w:pPr>
          </w:p>
        </w:tc>
        <w:tc>
          <w:tcPr>
            <w:tcW w:w="1134" w:type="dxa"/>
          </w:tcPr>
          <w:p w14:paraId="5995391E" w14:textId="77777777" w:rsidR="00C96D0E" w:rsidRPr="00B439FD" w:rsidRDefault="00C96D0E" w:rsidP="00E61CB2">
            <w:pPr>
              <w:pStyle w:val="Geenafstand"/>
              <w:rPr>
                <w:rFonts w:ascii="Calibri Light" w:hAnsi="Calibri Light" w:cs="Calibri Light"/>
                <w:sz w:val="18"/>
                <w:szCs w:val="18"/>
              </w:rPr>
            </w:pPr>
          </w:p>
        </w:tc>
        <w:tc>
          <w:tcPr>
            <w:tcW w:w="3260" w:type="dxa"/>
          </w:tcPr>
          <w:p w14:paraId="4CBD130F" w14:textId="77777777" w:rsidR="00C96D0E" w:rsidRPr="00B439FD" w:rsidRDefault="00C96D0E" w:rsidP="00E61CB2">
            <w:pPr>
              <w:pStyle w:val="Geenafstand"/>
              <w:rPr>
                <w:rFonts w:ascii="Calibri Light" w:hAnsi="Calibri Light" w:cs="Calibri Light"/>
                <w:sz w:val="18"/>
                <w:szCs w:val="18"/>
              </w:rPr>
            </w:pPr>
          </w:p>
        </w:tc>
        <w:tc>
          <w:tcPr>
            <w:tcW w:w="3119" w:type="dxa"/>
          </w:tcPr>
          <w:p w14:paraId="0C90F427" w14:textId="77777777" w:rsidR="00C96D0E" w:rsidRPr="00B439FD" w:rsidRDefault="00C96D0E" w:rsidP="00E61CB2">
            <w:pPr>
              <w:pStyle w:val="Geenafstand"/>
              <w:rPr>
                <w:rFonts w:ascii="Calibri Light" w:hAnsi="Calibri Light" w:cs="Calibri Light"/>
                <w:sz w:val="18"/>
                <w:szCs w:val="18"/>
              </w:rPr>
            </w:pPr>
          </w:p>
        </w:tc>
      </w:tr>
      <w:tr w:rsidR="00C96D0E" w:rsidRPr="00B439FD" w14:paraId="218100FE" w14:textId="77777777" w:rsidTr="00E61CB2">
        <w:tc>
          <w:tcPr>
            <w:tcW w:w="1702" w:type="dxa"/>
          </w:tcPr>
          <w:p w14:paraId="218B66B1" w14:textId="77777777" w:rsidR="00C96D0E" w:rsidRPr="00B439FD" w:rsidRDefault="00C96D0E"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Totaal gerealiseerd</w:t>
            </w:r>
          </w:p>
        </w:tc>
        <w:tc>
          <w:tcPr>
            <w:tcW w:w="1134" w:type="dxa"/>
          </w:tcPr>
          <w:p w14:paraId="7BEF4C32" w14:textId="77777777" w:rsidR="00C96D0E" w:rsidRPr="00B439FD" w:rsidRDefault="00C96D0E" w:rsidP="00E61CB2">
            <w:pPr>
              <w:pStyle w:val="Geenafstand"/>
              <w:rPr>
                <w:rFonts w:ascii="Calibri Light" w:hAnsi="Calibri Light" w:cs="Calibri Light"/>
                <w:b/>
                <w:bCs/>
                <w:sz w:val="18"/>
                <w:szCs w:val="18"/>
              </w:rPr>
            </w:pPr>
          </w:p>
        </w:tc>
        <w:tc>
          <w:tcPr>
            <w:tcW w:w="992" w:type="dxa"/>
            <w:shd w:val="clear" w:color="auto" w:fill="D1D1D1" w:themeFill="background2" w:themeFillShade="E6"/>
          </w:tcPr>
          <w:p w14:paraId="264B0756" w14:textId="77777777" w:rsidR="00C96D0E" w:rsidRPr="00B439FD" w:rsidRDefault="00C96D0E" w:rsidP="00E61CB2">
            <w:pPr>
              <w:pStyle w:val="Geenafstand"/>
              <w:rPr>
                <w:rFonts w:ascii="Calibri Light" w:hAnsi="Calibri Light" w:cs="Calibri Light"/>
                <w:b/>
                <w:bCs/>
                <w:sz w:val="18"/>
                <w:szCs w:val="18"/>
              </w:rPr>
            </w:pPr>
          </w:p>
        </w:tc>
        <w:tc>
          <w:tcPr>
            <w:tcW w:w="1134" w:type="dxa"/>
          </w:tcPr>
          <w:p w14:paraId="27653ABF" w14:textId="77777777" w:rsidR="00C96D0E" w:rsidRPr="00B439FD" w:rsidRDefault="00C96D0E"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w:t>
            </w:r>
            <w:r>
              <w:rPr>
                <w:rFonts w:ascii="Calibri Light" w:hAnsi="Calibri Light" w:cs="Calibri Light"/>
                <w:b/>
                <w:bCs/>
                <w:sz w:val="18"/>
                <w:szCs w:val="18"/>
              </w:rPr>
              <w:t>0</w:t>
            </w:r>
          </w:p>
        </w:tc>
        <w:tc>
          <w:tcPr>
            <w:tcW w:w="851" w:type="dxa"/>
          </w:tcPr>
          <w:p w14:paraId="718B7651" w14:textId="77777777" w:rsidR="00C96D0E" w:rsidRPr="00B439FD" w:rsidRDefault="00C96D0E" w:rsidP="00E61CB2">
            <w:pPr>
              <w:pStyle w:val="Geenafstand"/>
              <w:rPr>
                <w:rFonts w:ascii="Calibri Light" w:hAnsi="Calibri Light" w:cs="Calibri Light"/>
                <w:sz w:val="18"/>
                <w:szCs w:val="18"/>
              </w:rPr>
            </w:pPr>
          </w:p>
        </w:tc>
        <w:tc>
          <w:tcPr>
            <w:tcW w:w="1134" w:type="dxa"/>
          </w:tcPr>
          <w:p w14:paraId="0E4705D4" w14:textId="77777777" w:rsidR="00C96D0E" w:rsidRPr="00B439FD" w:rsidRDefault="00C96D0E" w:rsidP="00E61CB2">
            <w:pPr>
              <w:pStyle w:val="Geenafstand"/>
              <w:rPr>
                <w:rFonts w:ascii="Calibri Light" w:hAnsi="Calibri Light" w:cs="Calibri Light"/>
                <w:sz w:val="18"/>
                <w:szCs w:val="18"/>
              </w:rPr>
            </w:pPr>
          </w:p>
        </w:tc>
        <w:tc>
          <w:tcPr>
            <w:tcW w:w="3260" w:type="dxa"/>
          </w:tcPr>
          <w:p w14:paraId="55B747FE" w14:textId="77777777" w:rsidR="00C96D0E" w:rsidRPr="00B439FD" w:rsidRDefault="00C96D0E" w:rsidP="00E61CB2">
            <w:pPr>
              <w:pStyle w:val="Geenafstand"/>
              <w:rPr>
                <w:rFonts w:ascii="Calibri Light" w:hAnsi="Calibri Light" w:cs="Calibri Light"/>
                <w:sz w:val="18"/>
                <w:szCs w:val="18"/>
              </w:rPr>
            </w:pPr>
          </w:p>
        </w:tc>
        <w:tc>
          <w:tcPr>
            <w:tcW w:w="3119" w:type="dxa"/>
          </w:tcPr>
          <w:p w14:paraId="7351BB07" w14:textId="77777777" w:rsidR="00C96D0E" w:rsidRPr="00B439FD" w:rsidRDefault="00C96D0E" w:rsidP="00E61CB2">
            <w:pPr>
              <w:pStyle w:val="Geenafstand"/>
              <w:rPr>
                <w:rFonts w:ascii="Calibri Light" w:hAnsi="Calibri Light" w:cs="Calibri Light"/>
                <w:sz w:val="18"/>
                <w:szCs w:val="18"/>
              </w:rPr>
            </w:pPr>
          </w:p>
        </w:tc>
      </w:tr>
      <w:bookmarkEnd w:id="2"/>
    </w:tbl>
    <w:p w14:paraId="4ADAE51C" w14:textId="6D0FD714" w:rsidR="00374405" w:rsidRPr="00B439FD" w:rsidRDefault="00374405" w:rsidP="00C96D0E">
      <w:pPr>
        <w:pStyle w:val="Geenafstand"/>
        <w:rPr>
          <w:rFonts w:ascii="Calibri Light" w:hAnsi="Calibri Light" w:cs="Calibri Light"/>
          <w:i/>
          <w:iCs/>
          <w:sz w:val="18"/>
          <w:szCs w:val="18"/>
        </w:rPr>
      </w:pPr>
    </w:p>
    <w:p w14:paraId="14D734F7" w14:textId="77777777" w:rsidR="00125722" w:rsidRDefault="00125722" w:rsidP="00125722">
      <w:pPr>
        <w:pStyle w:val="Geenafstand"/>
        <w:jc w:val="both"/>
        <w:rPr>
          <w:rFonts w:ascii="Calibri Light" w:hAnsi="Calibri Light" w:cs="Calibri Light"/>
          <w:i/>
          <w:iCs/>
        </w:rPr>
      </w:pPr>
      <w:r w:rsidRPr="00F11CDA">
        <w:rPr>
          <w:rFonts w:ascii="Calibri Light" w:hAnsi="Calibri Light" w:cs="Calibri Light"/>
          <w:i/>
          <w:iCs/>
        </w:rPr>
        <w:t>A.1 Welke acties zijn na lancering van het Actieprogramma begin 2025 uitgevoerd?</w:t>
      </w:r>
    </w:p>
    <w:p w14:paraId="0FDBEF16" w14:textId="77777777" w:rsidR="00DF3C4D" w:rsidRPr="00D93F72" w:rsidRDefault="00DF3C4D" w:rsidP="00DF3C4D">
      <w:pPr>
        <w:pStyle w:val="Geenafstand"/>
        <w:jc w:val="both"/>
        <w:rPr>
          <w:rFonts w:ascii="Calibri Light" w:hAnsi="Calibri Light" w:cs="Calibri Light"/>
        </w:rPr>
      </w:pPr>
      <w:r w:rsidRPr="00D93F72">
        <w:rPr>
          <w:rFonts w:ascii="Calibri Light" w:hAnsi="Calibri Light" w:cs="Calibri Light"/>
        </w:rPr>
        <w:t xml:space="preserve">Acties:  Vaststellen Programma Limburgs Drinkwater. </w:t>
      </w:r>
      <w:r w:rsidRPr="00D93F72">
        <w:rPr>
          <w:rFonts w:ascii="Calibri Light" w:hAnsi="Calibri Light" w:cs="Calibri Light"/>
        </w:rPr>
        <w:tab/>
      </w:r>
      <w:r w:rsidRPr="00D93F72">
        <w:rPr>
          <w:rFonts w:ascii="Calibri Light" w:hAnsi="Calibri Light" w:cs="Calibri Light"/>
        </w:rPr>
        <w:tab/>
      </w:r>
      <w:r w:rsidRPr="00D93F72">
        <w:rPr>
          <w:rFonts w:ascii="Calibri Light" w:hAnsi="Calibri Light" w:cs="Calibri Light"/>
        </w:rPr>
        <w:tab/>
      </w:r>
      <w:r w:rsidRPr="00D93F72">
        <w:rPr>
          <w:rFonts w:ascii="Calibri Light" w:hAnsi="Calibri Light" w:cs="Calibri Light"/>
        </w:rPr>
        <w:tab/>
      </w:r>
    </w:p>
    <w:p w14:paraId="78323FE8" w14:textId="036FE49B" w:rsidR="00DF3C4D" w:rsidRDefault="00DF3C4D" w:rsidP="00DF3C4D">
      <w:pPr>
        <w:pStyle w:val="Geenafstand"/>
        <w:jc w:val="both"/>
        <w:rPr>
          <w:rFonts w:ascii="Calibri Light" w:hAnsi="Calibri Light" w:cs="Calibri Light"/>
          <w:i/>
          <w:iCs/>
        </w:rPr>
      </w:pPr>
      <w:r w:rsidRPr="00D93F72">
        <w:rPr>
          <w:rFonts w:ascii="Calibri Light" w:hAnsi="Calibri Light" w:cs="Calibri Light"/>
        </w:rPr>
        <w:t>Korte toelichting: De acties voor het Actieprogramma Beschikbaarheid Drinkwaterbronnen 2023-2030 zijn opgenomen in de meerjarige projectenplanning van WML. Uitvoer loopt via deze planning (zie status in bijlage 1). Daarnaast zijn Provincie Limburg en WML het Programma Limburgs Drinkwater gestart, voor de drinkwaterbeschikbaarheid na 2030. Dit is in november 2025 door Gedeputeerde Staten van Provincie Limburg en het Managementteam van WML vastgesteld.</w:t>
      </w:r>
    </w:p>
    <w:p w14:paraId="0B853200" w14:textId="77777777" w:rsidR="00DF3C4D" w:rsidRDefault="00DF3C4D" w:rsidP="00125722">
      <w:pPr>
        <w:pStyle w:val="Geenafstand"/>
        <w:jc w:val="both"/>
        <w:rPr>
          <w:rFonts w:ascii="Calibri Light" w:hAnsi="Calibri Light" w:cs="Calibri Light"/>
        </w:rPr>
      </w:pPr>
    </w:p>
    <w:p w14:paraId="1F17A88C" w14:textId="77777777" w:rsidR="00125722" w:rsidRDefault="00125722" w:rsidP="00125722">
      <w:pPr>
        <w:pStyle w:val="Geenafstand"/>
        <w:jc w:val="both"/>
        <w:rPr>
          <w:rFonts w:ascii="Calibri Light" w:hAnsi="Calibri Light" w:cs="Calibri Light"/>
          <w:i/>
          <w:iCs/>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494EE35D" w14:textId="77777777" w:rsidR="002D3F21" w:rsidRPr="00D93F72" w:rsidRDefault="002D3F21" w:rsidP="002D3F21">
      <w:pPr>
        <w:pStyle w:val="Geenafstand"/>
        <w:rPr>
          <w:rFonts w:ascii="Calibri Light" w:hAnsi="Calibri Light" w:cs="Calibri Light"/>
        </w:rPr>
      </w:pPr>
      <w:r w:rsidRPr="00D93F72">
        <w:rPr>
          <w:rFonts w:ascii="Calibri Light" w:hAnsi="Calibri Light" w:cs="Calibri Light"/>
        </w:rPr>
        <w:t>Knelpunten: uitdagingen waterkwaliteit.</w:t>
      </w:r>
    </w:p>
    <w:p w14:paraId="727546EA" w14:textId="77777777" w:rsidR="002D3F21" w:rsidRPr="00D93F72" w:rsidRDefault="002D3F21" w:rsidP="002D3F21">
      <w:pPr>
        <w:pStyle w:val="Geenafstand"/>
        <w:rPr>
          <w:rFonts w:ascii="Calibri Light" w:hAnsi="Calibri Light" w:cs="Calibri Light"/>
        </w:rPr>
      </w:pPr>
      <w:r w:rsidRPr="00D93F72">
        <w:rPr>
          <w:rFonts w:ascii="Calibri Light" w:hAnsi="Calibri Light" w:cs="Calibri Light"/>
        </w:rPr>
        <w:t xml:space="preserve">Korte toelichting: nieuwe inzichten ten aanzien van waterkwaliteit laten zien dat aanvullende zuiveringsuitbreidingen noodzakelijk zijn. Dit heeft niet direct betrekking op de projecten zoals genoemd in het Actieprogramma Beschikbaarheid Drinkwaterbronnen 2023-2030, maar kan leiden tot een (noodzakelijke en ongewenste) </w:t>
      </w:r>
      <w:proofErr w:type="spellStart"/>
      <w:r w:rsidRPr="00D93F72">
        <w:rPr>
          <w:rFonts w:ascii="Calibri Light" w:hAnsi="Calibri Light" w:cs="Calibri Light"/>
        </w:rPr>
        <w:t>herprioritering</w:t>
      </w:r>
      <w:proofErr w:type="spellEnd"/>
      <w:r w:rsidRPr="00D93F72">
        <w:rPr>
          <w:rFonts w:ascii="Calibri Light" w:hAnsi="Calibri Light" w:cs="Calibri Light"/>
        </w:rPr>
        <w:t xml:space="preserve"> van het projectportfolio.</w:t>
      </w:r>
    </w:p>
    <w:p w14:paraId="182E80F0" w14:textId="77777777" w:rsidR="002D3F21" w:rsidRPr="00D93F72" w:rsidRDefault="002D3F21" w:rsidP="002D3F21">
      <w:pPr>
        <w:pStyle w:val="Geenafstand"/>
        <w:rPr>
          <w:rFonts w:ascii="Calibri Light" w:hAnsi="Calibri Light" w:cs="Calibri Light"/>
        </w:rPr>
      </w:pPr>
    </w:p>
    <w:p w14:paraId="69A9BAE7" w14:textId="77777777" w:rsidR="00125722" w:rsidRDefault="00125722" w:rsidP="00125722">
      <w:pPr>
        <w:pStyle w:val="Geenafstand"/>
        <w:jc w:val="both"/>
        <w:rPr>
          <w:rFonts w:ascii="Calibri Light" w:hAnsi="Calibri Light" w:cs="Calibri Light"/>
          <w:i/>
          <w:iCs/>
        </w:rPr>
      </w:pPr>
      <w:r w:rsidRPr="00F11CDA">
        <w:rPr>
          <w:rFonts w:ascii="Calibri Light" w:hAnsi="Calibri Light" w:cs="Calibri Light"/>
          <w:i/>
          <w:iCs/>
        </w:rPr>
        <w:t>A.3 Waar sprake is van vertraging, uitstel of afstel, leidt dit tot aanvullende of nieuwe acties?</w:t>
      </w:r>
    </w:p>
    <w:p w14:paraId="35321282" w14:textId="77777777" w:rsidR="00CA738D" w:rsidRDefault="007741F1" w:rsidP="007741F1">
      <w:pPr>
        <w:pStyle w:val="Geenafstand"/>
        <w:jc w:val="both"/>
        <w:rPr>
          <w:rFonts w:ascii="Calibri Light" w:hAnsi="Calibri Light" w:cs="Calibri Light"/>
        </w:rPr>
      </w:pPr>
      <w:r w:rsidRPr="00D93F72">
        <w:rPr>
          <w:rFonts w:ascii="Calibri Light" w:hAnsi="Calibri Light" w:cs="Calibri Light"/>
        </w:rPr>
        <w:t>Eén actie heeft vertraging opgelopen. Deze actie wordt nog voor 2030 afgerond. Er is geen aanleiding voor het starten van aanvullende acties. Provincie Limburg en WML zijn over dit thema en de voortgang van de projecten in gesprek.</w:t>
      </w:r>
    </w:p>
    <w:p w14:paraId="6C3A1E84" w14:textId="77777777" w:rsidR="00CA738D" w:rsidRDefault="00CA738D" w:rsidP="007741F1">
      <w:pPr>
        <w:pStyle w:val="Geenafstand"/>
        <w:jc w:val="both"/>
        <w:rPr>
          <w:rFonts w:ascii="Calibri Light" w:hAnsi="Calibri Light" w:cs="Calibri Light"/>
        </w:rPr>
      </w:pPr>
    </w:p>
    <w:p w14:paraId="660D78B0" w14:textId="77777777" w:rsidR="00CA738D" w:rsidRDefault="00CA738D" w:rsidP="00CA738D">
      <w:pPr>
        <w:pStyle w:val="Geenafstand"/>
        <w:jc w:val="both"/>
        <w:rPr>
          <w:rFonts w:ascii="Calibri Light" w:hAnsi="Calibri Light" w:cs="Calibri Light"/>
        </w:rPr>
      </w:pPr>
      <w:r>
        <w:rPr>
          <w:rFonts w:ascii="Calibri Light" w:hAnsi="Calibri Light" w:cs="Calibri Light"/>
          <w:i/>
          <w:iCs/>
        </w:rPr>
        <w:t>Samenvattend oordeel:</w:t>
      </w:r>
    </w:p>
    <w:p w14:paraId="3F8605FD" w14:textId="77777777" w:rsidR="00CE6F98" w:rsidRDefault="00CE6F98" w:rsidP="00CA738D">
      <w:pPr>
        <w:pStyle w:val="Geenafstand"/>
        <w:jc w:val="both"/>
        <w:rPr>
          <w:rFonts w:ascii="Calibri Light" w:hAnsi="Calibri Light" w:cs="Calibri Light"/>
          <w:i/>
          <w:iCs/>
        </w:rPr>
      </w:pPr>
      <w:r w:rsidRPr="00CE6F98">
        <w:rPr>
          <w:rFonts w:ascii="Calibri Light" w:hAnsi="Calibri Light" w:cs="Calibri Light"/>
          <w:i/>
          <w:iCs/>
        </w:rPr>
        <w:t>In Limburg wordt middels het Actieprogramma Beschikbaarheid Drinkwaterbronnen gewerkt aan het vergroten van de productiecapaciteit binnen de bestaande vergunningscapaciteit (onttrekkingsvergunningen). Het doel is het operationaliseren van circa 5 miljoen m</w:t>
      </w:r>
      <w:r w:rsidRPr="00CE6F98">
        <w:rPr>
          <w:rFonts w:ascii="Calibri Light" w:hAnsi="Calibri Light" w:cs="Calibri Light"/>
          <w:i/>
          <w:iCs/>
          <w:vertAlign w:val="superscript"/>
        </w:rPr>
        <w:t xml:space="preserve"> 3 </w:t>
      </w:r>
      <w:r w:rsidRPr="00CE6F98">
        <w:rPr>
          <w:rFonts w:ascii="Calibri Light" w:hAnsi="Calibri Light" w:cs="Calibri Light"/>
          <w:i/>
          <w:iCs/>
        </w:rPr>
        <w:t>/jaar extra productiecapaciteit om de drinkwatervraag op de kortere termijn te borgen. Naar verwachting worden drie acties in 2026 afgerond met een totaliteit van circa 1,5 miljoen m</w:t>
      </w:r>
      <w:r w:rsidRPr="00CE6F98">
        <w:rPr>
          <w:rFonts w:ascii="Calibri Light" w:hAnsi="Calibri Light" w:cs="Calibri Light"/>
          <w:i/>
          <w:iCs/>
          <w:vertAlign w:val="superscript"/>
        </w:rPr>
        <w:t xml:space="preserve"> 3 </w:t>
      </w:r>
      <w:r w:rsidRPr="00CE6F98">
        <w:rPr>
          <w:rFonts w:ascii="Calibri Light" w:hAnsi="Calibri Light" w:cs="Calibri Light"/>
          <w:i/>
          <w:iCs/>
        </w:rPr>
        <w:t>/jaar. Dan ligt er nog een resterende opgave van 3,5 miljoen m</w:t>
      </w:r>
      <w:r w:rsidRPr="00CE6F98">
        <w:rPr>
          <w:rFonts w:ascii="Calibri Light" w:hAnsi="Calibri Light" w:cs="Calibri Light"/>
          <w:i/>
          <w:iCs/>
          <w:vertAlign w:val="superscript"/>
        </w:rPr>
        <w:t xml:space="preserve"> 3 </w:t>
      </w:r>
      <w:r w:rsidRPr="00CE6F98">
        <w:rPr>
          <w:rFonts w:ascii="Calibri Light" w:hAnsi="Calibri Light" w:cs="Calibri Light"/>
          <w:i/>
          <w:iCs/>
        </w:rPr>
        <w:t>/jaar voor de doorlooptijd van het actieprogramma. De uitvoering van deze acties ligt grotendeels op schema. Op dit moment heeft één actie vertraging opgelopen, maar de verwachting is dat deze actie alsnog voor 2030 kan worden afgerond. Daarbij komend is het borgen van de drinkwatervraag op de langeretermijn een grote opgave, óók in Limburg. Na 2030 zijn extra drinkwaterbronnen nodig. De acties hiervoor zijn opgestart binnen het Programma Limburgs Drinkwater, dat een doorlooptijd heeft tot minstens 2050. Het Programma Limburgs Drinkwater is in november 2025 door Provincie Limburg en WML vastgesteld en wordt vanaf 2026 uitgevoerd.</w:t>
      </w:r>
    </w:p>
    <w:p w14:paraId="01496852" w14:textId="13A0A277" w:rsidR="00203C1A" w:rsidRDefault="00203C1A" w:rsidP="00CA738D">
      <w:pPr>
        <w:pStyle w:val="Geenafstand"/>
        <w:jc w:val="both"/>
        <w:rPr>
          <w:rFonts w:ascii="Calibri Light" w:hAnsi="Calibri Light" w:cs="Calibri Light"/>
          <w:i/>
          <w:iCs/>
          <w:sz w:val="18"/>
          <w:szCs w:val="18"/>
        </w:rPr>
      </w:pPr>
      <w:r>
        <w:rPr>
          <w:rFonts w:ascii="Calibri Light" w:hAnsi="Calibri Light" w:cs="Calibri Light"/>
          <w:i/>
          <w:iCs/>
          <w:sz w:val="18"/>
          <w:szCs w:val="18"/>
        </w:rPr>
        <w:br w:type="page"/>
      </w:r>
    </w:p>
    <w:p w14:paraId="5D3A86B3" w14:textId="77777777" w:rsidR="00CE6F98" w:rsidRPr="007741F1" w:rsidRDefault="00CE6F98" w:rsidP="00CA738D">
      <w:pPr>
        <w:pStyle w:val="Geenafstand"/>
        <w:jc w:val="both"/>
        <w:rPr>
          <w:rFonts w:ascii="Calibri Light" w:hAnsi="Calibri Light" w:cs="Calibri Light"/>
        </w:rPr>
      </w:pPr>
    </w:p>
    <w:p w14:paraId="343E2DA5" w14:textId="77777777" w:rsidR="001B6167" w:rsidRPr="00B439FD" w:rsidRDefault="001B6167" w:rsidP="001B6167">
      <w:pPr>
        <w:pStyle w:val="Geenafstand"/>
        <w:rPr>
          <w:rFonts w:ascii="Calibri Light" w:hAnsi="Calibri Light" w:cs="Calibri Light"/>
          <w:i/>
          <w:iCs/>
          <w:sz w:val="18"/>
          <w:szCs w:val="18"/>
        </w:rPr>
      </w:pPr>
      <w:r w:rsidRPr="00B439FD">
        <w:rPr>
          <w:rFonts w:ascii="Calibri Light" w:hAnsi="Calibri Light" w:cs="Calibri Light"/>
          <w:i/>
          <w:iCs/>
          <w:sz w:val="18"/>
          <w:szCs w:val="18"/>
        </w:rPr>
        <w:t>Tabel 1.2: Provincie Noord-Brabant – Brabant Water</w:t>
      </w:r>
    </w:p>
    <w:tbl>
      <w:tblPr>
        <w:tblStyle w:val="Tabelraster"/>
        <w:tblW w:w="10065" w:type="dxa"/>
        <w:tblInd w:w="-431" w:type="dxa"/>
        <w:tblLayout w:type="fixed"/>
        <w:tblLook w:val="04A0" w:firstRow="1" w:lastRow="0" w:firstColumn="1" w:lastColumn="0" w:noHBand="0" w:noVBand="1"/>
      </w:tblPr>
      <w:tblGrid>
        <w:gridCol w:w="1702"/>
        <w:gridCol w:w="992"/>
        <w:gridCol w:w="1134"/>
        <w:gridCol w:w="1134"/>
        <w:gridCol w:w="851"/>
        <w:gridCol w:w="1276"/>
        <w:gridCol w:w="1417"/>
        <w:gridCol w:w="1559"/>
      </w:tblGrid>
      <w:tr w:rsidR="001B6167" w:rsidRPr="00B439FD" w14:paraId="6A3D755E" w14:textId="77777777" w:rsidTr="001B5FDE">
        <w:tc>
          <w:tcPr>
            <w:tcW w:w="1702" w:type="dxa"/>
          </w:tcPr>
          <w:p w14:paraId="5069D268" w14:textId="77777777" w:rsidR="001B6167" w:rsidRPr="00B439FD" w:rsidRDefault="001B6167"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Realisatieprojecten</w:t>
            </w:r>
          </w:p>
        </w:tc>
        <w:tc>
          <w:tcPr>
            <w:tcW w:w="992" w:type="dxa"/>
          </w:tcPr>
          <w:p w14:paraId="06B9B3DB" w14:textId="77777777" w:rsidR="001B6167" w:rsidRPr="00B439FD" w:rsidRDefault="001B6167"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Verwachte oplevering</w:t>
            </w:r>
            <w:r w:rsidRPr="00B439FD">
              <w:rPr>
                <w:rFonts w:ascii="Calibri Light" w:hAnsi="Calibri Light" w:cs="Calibri Light"/>
                <w:b/>
                <w:bCs/>
                <w:sz w:val="18"/>
                <w:szCs w:val="18"/>
              </w:rPr>
              <w:br/>
              <w:t>(jaartal)</w:t>
            </w:r>
          </w:p>
        </w:tc>
        <w:tc>
          <w:tcPr>
            <w:tcW w:w="1134" w:type="dxa"/>
          </w:tcPr>
          <w:p w14:paraId="1D358465" w14:textId="77777777" w:rsidR="001B6167" w:rsidRPr="00B439FD" w:rsidRDefault="001B6167"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Te </w:t>
            </w:r>
            <w:proofErr w:type="spellStart"/>
            <w:r w:rsidRPr="00B439FD">
              <w:rPr>
                <w:rFonts w:ascii="Calibri Light" w:hAnsi="Calibri Light" w:cs="Calibri Light"/>
                <w:b/>
                <w:bCs/>
                <w:sz w:val="18"/>
                <w:szCs w:val="18"/>
              </w:rPr>
              <w:t>realise-ren</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1134" w:type="dxa"/>
          </w:tcPr>
          <w:p w14:paraId="2924D422" w14:textId="77777777" w:rsidR="001B6167" w:rsidRPr="00B439FD" w:rsidRDefault="001B6167" w:rsidP="00E61CB2">
            <w:pPr>
              <w:pStyle w:val="Geenafstand"/>
              <w:rPr>
                <w:rFonts w:ascii="Calibri Light" w:hAnsi="Calibri Light" w:cs="Calibri Light"/>
                <w:b/>
                <w:bCs/>
                <w:sz w:val="18"/>
                <w:szCs w:val="18"/>
              </w:rPr>
            </w:pPr>
            <w:proofErr w:type="spellStart"/>
            <w:r w:rsidRPr="00B439FD">
              <w:rPr>
                <w:rFonts w:ascii="Calibri Light" w:hAnsi="Calibri Light" w:cs="Calibri Light"/>
                <w:b/>
                <w:bCs/>
                <w:sz w:val="18"/>
                <w:szCs w:val="18"/>
              </w:rPr>
              <w:t>Gereali-seerd</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851" w:type="dxa"/>
          </w:tcPr>
          <w:p w14:paraId="04EAF419" w14:textId="77777777" w:rsidR="001B6167" w:rsidRPr="00B439FD" w:rsidRDefault="001B6167"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Fase</w:t>
            </w:r>
            <w:r w:rsidRPr="00B439FD">
              <w:rPr>
                <w:rFonts w:ascii="Calibri Light" w:hAnsi="Calibri Light" w:cs="Calibri Light"/>
                <w:b/>
                <w:bCs/>
                <w:sz w:val="18"/>
                <w:szCs w:val="18"/>
              </w:rPr>
              <w:br/>
              <w:t>(nr. fase)</w:t>
            </w:r>
          </w:p>
        </w:tc>
        <w:tc>
          <w:tcPr>
            <w:tcW w:w="1276" w:type="dxa"/>
          </w:tcPr>
          <w:p w14:paraId="44A30B18" w14:textId="77777777" w:rsidR="001B6167" w:rsidRPr="00B439FD" w:rsidRDefault="001B6167"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Stand van zaken (kleur)</w:t>
            </w:r>
          </w:p>
        </w:tc>
        <w:tc>
          <w:tcPr>
            <w:tcW w:w="1417" w:type="dxa"/>
          </w:tcPr>
          <w:p w14:paraId="3DED7169" w14:textId="77777777" w:rsidR="001B6167" w:rsidRPr="00B439FD" w:rsidRDefault="001B6167"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Reden van vertraging/stoppen (bij oranje resp. rood)</w:t>
            </w:r>
          </w:p>
        </w:tc>
        <w:tc>
          <w:tcPr>
            <w:tcW w:w="1559" w:type="dxa"/>
          </w:tcPr>
          <w:p w14:paraId="59248CE1" w14:textId="77777777" w:rsidR="001B6167" w:rsidRPr="00B439FD" w:rsidRDefault="001B6167"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Toelichting waar in het proces vertraging is/het stopt</w:t>
            </w:r>
          </w:p>
        </w:tc>
      </w:tr>
      <w:tr w:rsidR="001B6167" w:rsidRPr="00B439FD" w14:paraId="77749EC0" w14:textId="77777777" w:rsidTr="001B5FDE">
        <w:tc>
          <w:tcPr>
            <w:tcW w:w="1702" w:type="dxa"/>
          </w:tcPr>
          <w:p w14:paraId="52CC8AFD" w14:textId="77777777" w:rsidR="001B6167" w:rsidRPr="00B439FD" w:rsidRDefault="001B6167" w:rsidP="00E61CB2">
            <w:pPr>
              <w:pStyle w:val="Geenafstand"/>
              <w:rPr>
                <w:rFonts w:ascii="Calibri Light" w:hAnsi="Calibri Light" w:cs="Calibri Light"/>
                <w:sz w:val="18"/>
                <w:szCs w:val="18"/>
              </w:rPr>
            </w:pPr>
            <w:r w:rsidRPr="00B439FD">
              <w:rPr>
                <w:rFonts w:ascii="Calibri Light" w:hAnsi="Calibri Light" w:cs="Calibri Light"/>
                <w:sz w:val="18"/>
                <w:szCs w:val="18"/>
              </w:rPr>
              <w:t xml:space="preserve">1. </w:t>
            </w:r>
            <w:proofErr w:type="spellStart"/>
            <w:r w:rsidRPr="00B439FD">
              <w:rPr>
                <w:rFonts w:ascii="Calibri Light" w:hAnsi="Calibri Light" w:cs="Calibri Light"/>
                <w:sz w:val="18"/>
                <w:szCs w:val="18"/>
              </w:rPr>
              <w:t>Gilzerbaan</w:t>
            </w:r>
            <w:proofErr w:type="spellEnd"/>
          </w:p>
        </w:tc>
        <w:tc>
          <w:tcPr>
            <w:tcW w:w="992" w:type="dxa"/>
          </w:tcPr>
          <w:p w14:paraId="0BFCDEB6" w14:textId="77777777" w:rsidR="001B6167" w:rsidRPr="00B439FD" w:rsidRDefault="001B6167" w:rsidP="00E61CB2">
            <w:pPr>
              <w:pStyle w:val="Geenafstand"/>
              <w:rPr>
                <w:rFonts w:ascii="Calibri Light" w:hAnsi="Calibri Light" w:cs="Calibri Light"/>
                <w:sz w:val="18"/>
                <w:szCs w:val="18"/>
              </w:rPr>
            </w:pPr>
            <w:r w:rsidRPr="00B439FD">
              <w:rPr>
                <w:rFonts w:ascii="Calibri Light" w:hAnsi="Calibri Light" w:cs="Calibri Light"/>
                <w:sz w:val="18"/>
                <w:szCs w:val="18"/>
              </w:rPr>
              <w:t>2025</w:t>
            </w:r>
          </w:p>
        </w:tc>
        <w:tc>
          <w:tcPr>
            <w:tcW w:w="1134" w:type="dxa"/>
          </w:tcPr>
          <w:p w14:paraId="7EF89493" w14:textId="77777777" w:rsidR="001B6167" w:rsidRPr="00B439FD" w:rsidRDefault="001B6167" w:rsidP="00E61CB2">
            <w:pPr>
              <w:pStyle w:val="Geenafstand"/>
              <w:rPr>
                <w:rFonts w:ascii="Calibri Light" w:hAnsi="Calibri Light" w:cs="Calibri Light"/>
                <w:sz w:val="18"/>
                <w:szCs w:val="18"/>
              </w:rPr>
            </w:pPr>
            <w:r w:rsidRPr="00B439FD">
              <w:rPr>
                <w:rFonts w:ascii="Calibri Light" w:hAnsi="Calibri Light" w:cs="Calibri Light"/>
                <w:sz w:val="18"/>
                <w:szCs w:val="18"/>
              </w:rPr>
              <w:t>+3,3</w:t>
            </w:r>
          </w:p>
        </w:tc>
        <w:tc>
          <w:tcPr>
            <w:tcW w:w="1134" w:type="dxa"/>
          </w:tcPr>
          <w:p w14:paraId="2168CEE7" w14:textId="77777777" w:rsidR="001B6167" w:rsidRPr="00B439FD" w:rsidRDefault="001B6167" w:rsidP="00E61CB2">
            <w:pPr>
              <w:pStyle w:val="Geenafstand"/>
              <w:rPr>
                <w:rFonts w:ascii="Calibri Light" w:hAnsi="Calibri Light" w:cs="Calibri Light"/>
                <w:sz w:val="18"/>
                <w:szCs w:val="18"/>
              </w:rPr>
            </w:pPr>
            <w:r>
              <w:rPr>
                <w:rFonts w:ascii="Calibri Light" w:hAnsi="Calibri Light" w:cs="Calibri Light"/>
                <w:sz w:val="18"/>
                <w:szCs w:val="18"/>
              </w:rPr>
              <w:t xml:space="preserve"> 3,3*</w:t>
            </w:r>
          </w:p>
        </w:tc>
        <w:tc>
          <w:tcPr>
            <w:tcW w:w="851" w:type="dxa"/>
          </w:tcPr>
          <w:p w14:paraId="4CD6455D" w14:textId="77777777" w:rsidR="001B6167" w:rsidRPr="00B439FD" w:rsidRDefault="001B6167" w:rsidP="00E61CB2">
            <w:pPr>
              <w:pStyle w:val="Geenafstand"/>
              <w:rPr>
                <w:rFonts w:ascii="Calibri Light" w:hAnsi="Calibri Light" w:cs="Calibri Light"/>
                <w:sz w:val="18"/>
                <w:szCs w:val="18"/>
              </w:rPr>
            </w:pPr>
          </w:p>
        </w:tc>
        <w:tc>
          <w:tcPr>
            <w:tcW w:w="1276" w:type="dxa"/>
            <w:shd w:val="clear" w:color="auto" w:fill="00B050"/>
          </w:tcPr>
          <w:p w14:paraId="532FEBA2" w14:textId="6A33EFA4" w:rsidR="001B6167" w:rsidRPr="00B439FD" w:rsidRDefault="001B5FDE" w:rsidP="00E61CB2">
            <w:pPr>
              <w:pStyle w:val="Geenafstand"/>
              <w:rPr>
                <w:rFonts w:ascii="Calibri Light" w:hAnsi="Calibri Light" w:cs="Calibri Light"/>
                <w:sz w:val="18"/>
                <w:szCs w:val="18"/>
              </w:rPr>
            </w:pPr>
            <w:r>
              <w:rPr>
                <w:rFonts w:ascii="Calibri Light" w:hAnsi="Calibri Light" w:cs="Calibri Light"/>
                <w:sz w:val="18"/>
                <w:szCs w:val="18"/>
              </w:rPr>
              <w:t>Donkergroen</w:t>
            </w:r>
          </w:p>
        </w:tc>
        <w:tc>
          <w:tcPr>
            <w:tcW w:w="1417" w:type="dxa"/>
          </w:tcPr>
          <w:p w14:paraId="706F8070" w14:textId="77777777" w:rsidR="001B6167" w:rsidRPr="00B439FD" w:rsidRDefault="001B6167" w:rsidP="00E61CB2">
            <w:pPr>
              <w:pStyle w:val="Geenafstand"/>
              <w:rPr>
                <w:rFonts w:ascii="Calibri Light" w:hAnsi="Calibri Light" w:cs="Calibri Light"/>
                <w:sz w:val="18"/>
                <w:szCs w:val="18"/>
              </w:rPr>
            </w:pPr>
          </w:p>
        </w:tc>
        <w:tc>
          <w:tcPr>
            <w:tcW w:w="1559" w:type="dxa"/>
          </w:tcPr>
          <w:p w14:paraId="009F39AF" w14:textId="77777777" w:rsidR="001B6167" w:rsidRPr="00B439FD" w:rsidRDefault="001B6167" w:rsidP="00E61CB2">
            <w:pPr>
              <w:pStyle w:val="Geenafstand"/>
              <w:rPr>
                <w:rFonts w:ascii="Calibri Light" w:hAnsi="Calibri Light" w:cs="Calibri Light"/>
                <w:sz w:val="18"/>
                <w:szCs w:val="18"/>
              </w:rPr>
            </w:pPr>
          </w:p>
        </w:tc>
      </w:tr>
      <w:tr w:rsidR="001B6167" w:rsidRPr="00B439FD" w14:paraId="753F69F1" w14:textId="77777777" w:rsidTr="001B5FDE">
        <w:tc>
          <w:tcPr>
            <w:tcW w:w="1702" w:type="dxa"/>
          </w:tcPr>
          <w:p w14:paraId="4FFB2416" w14:textId="77777777" w:rsidR="001B6167" w:rsidRPr="00B439FD" w:rsidRDefault="001B6167" w:rsidP="00E61CB2">
            <w:pPr>
              <w:pStyle w:val="Geenafstand"/>
              <w:rPr>
                <w:rFonts w:ascii="Calibri Light" w:hAnsi="Calibri Light" w:cs="Calibri Light"/>
                <w:sz w:val="18"/>
                <w:szCs w:val="18"/>
              </w:rPr>
            </w:pPr>
            <w:r w:rsidRPr="00B439FD">
              <w:rPr>
                <w:rFonts w:ascii="Calibri Light" w:hAnsi="Calibri Light" w:cs="Calibri Light"/>
                <w:sz w:val="18"/>
                <w:szCs w:val="18"/>
              </w:rPr>
              <w:t xml:space="preserve">2. Kruisland </w:t>
            </w:r>
          </w:p>
        </w:tc>
        <w:tc>
          <w:tcPr>
            <w:tcW w:w="992" w:type="dxa"/>
          </w:tcPr>
          <w:p w14:paraId="70A43A6E" w14:textId="77777777" w:rsidR="001B6167" w:rsidRPr="00B439FD" w:rsidRDefault="001B6167" w:rsidP="00E61CB2">
            <w:pPr>
              <w:pStyle w:val="Geenafstand"/>
              <w:rPr>
                <w:rFonts w:ascii="Calibri Light" w:hAnsi="Calibri Light" w:cs="Calibri Light"/>
                <w:sz w:val="18"/>
                <w:szCs w:val="18"/>
              </w:rPr>
            </w:pPr>
            <w:r w:rsidRPr="00B439FD">
              <w:rPr>
                <w:rFonts w:ascii="Calibri Light" w:hAnsi="Calibri Light" w:cs="Calibri Light"/>
                <w:sz w:val="18"/>
                <w:szCs w:val="18"/>
              </w:rPr>
              <w:t>2028</w:t>
            </w:r>
          </w:p>
        </w:tc>
        <w:tc>
          <w:tcPr>
            <w:tcW w:w="1134" w:type="dxa"/>
          </w:tcPr>
          <w:p w14:paraId="67627104" w14:textId="77777777" w:rsidR="001B6167" w:rsidRPr="00B439FD" w:rsidRDefault="001B6167" w:rsidP="00E61CB2">
            <w:pPr>
              <w:pStyle w:val="Geenafstand"/>
              <w:rPr>
                <w:rFonts w:ascii="Calibri Light" w:hAnsi="Calibri Light" w:cs="Calibri Light"/>
                <w:sz w:val="18"/>
                <w:szCs w:val="18"/>
              </w:rPr>
            </w:pPr>
            <w:r w:rsidRPr="00B439FD">
              <w:rPr>
                <w:rFonts w:ascii="Calibri Light" w:hAnsi="Calibri Light" w:cs="Calibri Light"/>
                <w:sz w:val="18"/>
                <w:szCs w:val="18"/>
              </w:rPr>
              <w:t>+3,5</w:t>
            </w:r>
          </w:p>
        </w:tc>
        <w:tc>
          <w:tcPr>
            <w:tcW w:w="1134" w:type="dxa"/>
          </w:tcPr>
          <w:p w14:paraId="46968563" w14:textId="77777777" w:rsidR="001B6167" w:rsidRPr="00B439FD" w:rsidRDefault="001B6167" w:rsidP="00E61CB2">
            <w:pPr>
              <w:pStyle w:val="Geenafstand"/>
              <w:rPr>
                <w:rFonts w:ascii="Calibri Light" w:hAnsi="Calibri Light" w:cs="Calibri Light"/>
                <w:sz w:val="18"/>
                <w:szCs w:val="18"/>
              </w:rPr>
            </w:pPr>
          </w:p>
        </w:tc>
        <w:tc>
          <w:tcPr>
            <w:tcW w:w="851" w:type="dxa"/>
          </w:tcPr>
          <w:p w14:paraId="17880620" w14:textId="77777777" w:rsidR="001B6167" w:rsidRDefault="001B6167" w:rsidP="00E61CB2">
            <w:pPr>
              <w:pStyle w:val="Geenafstand"/>
              <w:rPr>
                <w:rFonts w:ascii="Calibri Light" w:hAnsi="Calibri Light" w:cs="Calibri Light"/>
                <w:sz w:val="18"/>
                <w:szCs w:val="18"/>
              </w:rPr>
            </w:pPr>
            <w:r>
              <w:rPr>
                <w:rFonts w:ascii="Calibri Light" w:hAnsi="Calibri Light" w:cs="Calibri Light"/>
                <w:sz w:val="18"/>
                <w:szCs w:val="18"/>
              </w:rPr>
              <w:t xml:space="preserve">1 </w:t>
            </w:r>
          </w:p>
          <w:p w14:paraId="585FC753" w14:textId="77777777" w:rsidR="001B6167" w:rsidRPr="00B439FD" w:rsidRDefault="001B6167" w:rsidP="00E61CB2">
            <w:pPr>
              <w:pStyle w:val="Geenafstand"/>
              <w:rPr>
                <w:rFonts w:ascii="Calibri Light" w:hAnsi="Calibri Light" w:cs="Calibri Light"/>
                <w:sz w:val="18"/>
                <w:szCs w:val="18"/>
              </w:rPr>
            </w:pPr>
            <w:r>
              <w:rPr>
                <w:rFonts w:ascii="Calibri Light" w:hAnsi="Calibri Light" w:cs="Calibri Light"/>
                <w:sz w:val="18"/>
                <w:szCs w:val="18"/>
              </w:rPr>
              <w:t xml:space="preserve">(bijna 2) </w:t>
            </w:r>
          </w:p>
        </w:tc>
        <w:tc>
          <w:tcPr>
            <w:tcW w:w="1276" w:type="dxa"/>
            <w:shd w:val="clear" w:color="auto" w:fill="FF9966"/>
          </w:tcPr>
          <w:p w14:paraId="6D6EA2DA" w14:textId="6CB02EFA" w:rsidR="001B6167" w:rsidRPr="00B439FD" w:rsidRDefault="001B5FDE" w:rsidP="00E61CB2">
            <w:pPr>
              <w:pStyle w:val="Geenafstand"/>
              <w:rPr>
                <w:rFonts w:ascii="Calibri Light" w:hAnsi="Calibri Light" w:cs="Calibri Light"/>
                <w:sz w:val="18"/>
                <w:szCs w:val="18"/>
              </w:rPr>
            </w:pPr>
            <w:r>
              <w:rPr>
                <w:rFonts w:ascii="Calibri Light" w:hAnsi="Calibri Light" w:cs="Calibri Light"/>
                <w:sz w:val="18"/>
                <w:szCs w:val="18"/>
              </w:rPr>
              <w:t>Oranje</w:t>
            </w:r>
          </w:p>
        </w:tc>
        <w:tc>
          <w:tcPr>
            <w:tcW w:w="1417" w:type="dxa"/>
          </w:tcPr>
          <w:p w14:paraId="486A6E05" w14:textId="77777777" w:rsidR="001B6167" w:rsidRPr="00B439FD" w:rsidRDefault="001B6167" w:rsidP="00E61CB2">
            <w:pPr>
              <w:pStyle w:val="Geenafstand"/>
              <w:rPr>
                <w:rFonts w:ascii="Calibri Light" w:hAnsi="Calibri Light" w:cs="Calibri Light"/>
                <w:sz w:val="18"/>
                <w:szCs w:val="18"/>
              </w:rPr>
            </w:pPr>
            <w:r>
              <w:rPr>
                <w:rFonts w:ascii="Calibri Light" w:hAnsi="Calibri Light" w:cs="Calibri Light"/>
                <w:sz w:val="18"/>
                <w:szCs w:val="18"/>
              </w:rPr>
              <w:t xml:space="preserve">Complex project (veel </w:t>
            </w:r>
            <w:proofErr w:type="spellStart"/>
            <w:r>
              <w:rPr>
                <w:rFonts w:ascii="Calibri Light" w:hAnsi="Calibri Light" w:cs="Calibri Light"/>
                <w:sz w:val="18"/>
                <w:szCs w:val="18"/>
              </w:rPr>
              <w:t>onderzoeksvragenen</w:t>
            </w:r>
            <w:proofErr w:type="spellEnd"/>
            <w:r>
              <w:rPr>
                <w:rFonts w:ascii="Calibri Light" w:hAnsi="Calibri Light" w:cs="Calibri Light"/>
                <w:sz w:val="18"/>
                <w:szCs w:val="18"/>
              </w:rPr>
              <w:t xml:space="preserve"> participatie)</w:t>
            </w:r>
          </w:p>
        </w:tc>
        <w:tc>
          <w:tcPr>
            <w:tcW w:w="1559" w:type="dxa"/>
          </w:tcPr>
          <w:p w14:paraId="360B9427" w14:textId="77777777" w:rsidR="001B6167" w:rsidRPr="00B439FD" w:rsidRDefault="001B6167" w:rsidP="00E61CB2">
            <w:pPr>
              <w:pStyle w:val="Geenafstand"/>
              <w:rPr>
                <w:rFonts w:ascii="Calibri Light" w:hAnsi="Calibri Light" w:cs="Calibri Light"/>
                <w:sz w:val="18"/>
                <w:szCs w:val="18"/>
              </w:rPr>
            </w:pPr>
            <w:r>
              <w:rPr>
                <w:rFonts w:ascii="Calibri Light" w:hAnsi="Calibri Light" w:cs="Calibri Light"/>
                <w:sz w:val="18"/>
                <w:szCs w:val="18"/>
              </w:rPr>
              <w:t xml:space="preserve">Opstellen MER, voorbereiden projectbesluit </w:t>
            </w:r>
          </w:p>
        </w:tc>
      </w:tr>
      <w:tr w:rsidR="001B6167" w:rsidRPr="00B439FD" w14:paraId="6956C65F" w14:textId="77777777" w:rsidTr="001B5FDE">
        <w:tc>
          <w:tcPr>
            <w:tcW w:w="1702" w:type="dxa"/>
          </w:tcPr>
          <w:p w14:paraId="1CD03139" w14:textId="77777777" w:rsidR="001B6167" w:rsidRPr="00B439FD" w:rsidRDefault="001B6167" w:rsidP="00E61CB2">
            <w:pPr>
              <w:pStyle w:val="Geenafstand"/>
              <w:rPr>
                <w:rFonts w:ascii="Calibri Light" w:hAnsi="Calibri Light" w:cs="Calibri Light"/>
                <w:sz w:val="18"/>
                <w:szCs w:val="18"/>
              </w:rPr>
            </w:pPr>
            <w:r w:rsidRPr="00B439FD">
              <w:rPr>
                <w:rFonts w:ascii="Calibri Light" w:hAnsi="Calibri Light" w:cs="Calibri Light"/>
                <w:sz w:val="18"/>
                <w:szCs w:val="18"/>
              </w:rPr>
              <w:t>3. Brakwater</w:t>
            </w:r>
          </w:p>
        </w:tc>
        <w:tc>
          <w:tcPr>
            <w:tcW w:w="992" w:type="dxa"/>
          </w:tcPr>
          <w:p w14:paraId="79FD161E" w14:textId="77777777" w:rsidR="001B6167" w:rsidRPr="00B439FD" w:rsidRDefault="001B6167" w:rsidP="00E61CB2">
            <w:pPr>
              <w:pStyle w:val="Geenafstand"/>
              <w:rPr>
                <w:rFonts w:ascii="Calibri Light" w:hAnsi="Calibri Light" w:cs="Calibri Light"/>
                <w:sz w:val="18"/>
                <w:szCs w:val="18"/>
              </w:rPr>
            </w:pPr>
            <w:r w:rsidRPr="00B439FD">
              <w:rPr>
                <w:rFonts w:ascii="Calibri Light" w:hAnsi="Calibri Light" w:cs="Calibri Light"/>
                <w:sz w:val="18"/>
                <w:szCs w:val="18"/>
              </w:rPr>
              <w:t>2030</w:t>
            </w:r>
          </w:p>
        </w:tc>
        <w:tc>
          <w:tcPr>
            <w:tcW w:w="1134" w:type="dxa"/>
          </w:tcPr>
          <w:p w14:paraId="7D4688DC" w14:textId="77777777" w:rsidR="001B6167" w:rsidRPr="00B439FD" w:rsidRDefault="001B6167" w:rsidP="00E61CB2">
            <w:pPr>
              <w:pStyle w:val="Geenafstand"/>
              <w:rPr>
                <w:rFonts w:ascii="Calibri Light" w:hAnsi="Calibri Light" w:cs="Calibri Light"/>
                <w:sz w:val="18"/>
                <w:szCs w:val="18"/>
              </w:rPr>
            </w:pPr>
            <w:r w:rsidRPr="00B439FD">
              <w:rPr>
                <w:rFonts w:ascii="Calibri Light" w:hAnsi="Calibri Light" w:cs="Calibri Light"/>
                <w:sz w:val="18"/>
                <w:szCs w:val="18"/>
              </w:rPr>
              <w:t>+5,0</w:t>
            </w:r>
          </w:p>
        </w:tc>
        <w:tc>
          <w:tcPr>
            <w:tcW w:w="1134" w:type="dxa"/>
          </w:tcPr>
          <w:p w14:paraId="15FD6BD1" w14:textId="77777777" w:rsidR="001B6167" w:rsidRPr="00B439FD" w:rsidRDefault="001B6167" w:rsidP="00E61CB2">
            <w:pPr>
              <w:pStyle w:val="Geenafstand"/>
              <w:rPr>
                <w:rFonts w:ascii="Calibri Light" w:hAnsi="Calibri Light" w:cs="Calibri Light"/>
                <w:sz w:val="18"/>
                <w:szCs w:val="18"/>
              </w:rPr>
            </w:pPr>
          </w:p>
        </w:tc>
        <w:tc>
          <w:tcPr>
            <w:tcW w:w="851" w:type="dxa"/>
          </w:tcPr>
          <w:p w14:paraId="361DE933" w14:textId="77777777" w:rsidR="001B6167" w:rsidRDefault="001B6167" w:rsidP="00E61CB2">
            <w:pPr>
              <w:pStyle w:val="Geenafstand"/>
              <w:rPr>
                <w:rFonts w:ascii="Calibri Light" w:hAnsi="Calibri Light" w:cs="Calibri Light"/>
                <w:sz w:val="18"/>
                <w:szCs w:val="18"/>
              </w:rPr>
            </w:pPr>
            <w:r>
              <w:rPr>
                <w:rFonts w:ascii="Calibri Light" w:hAnsi="Calibri Light" w:cs="Calibri Light"/>
                <w:sz w:val="18"/>
                <w:szCs w:val="18"/>
              </w:rPr>
              <w:t>1</w:t>
            </w:r>
          </w:p>
          <w:p w14:paraId="34880CD0" w14:textId="77777777" w:rsidR="001B6167" w:rsidRPr="00B439FD" w:rsidRDefault="001B6167" w:rsidP="00E61CB2">
            <w:pPr>
              <w:pStyle w:val="Geenafstand"/>
              <w:rPr>
                <w:rFonts w:ascii="Calibri Light" w:hAnsi="Calibri Light" w:cs="Calibri Light"/>
                <w:sz w:val="18"/>
                <w:szCs w:val="18"/>
              </w:rPr>
            </w:pPr>
            <w:r>
              <w:rPr>
                <w:rFonts w:ascii="Calibri Light" w:hAnsi="Calibri Light" w:cs="Calibri Light"/>
                <w:sz w:val="18"/>
                <w:szCs w:val="18"/>
              </w:rPr>
              <w:t>(pilot)</w:t>
            </w:r>
          </w:p>
        </w:tc>
        <w:tc>
          <w:tcPr>
            <w:tcW w:w="1276" w:type="dxa"/>
            <w:shd w:val="clear" w:color="auto" w:fill="FF9966"/>
          </w:tcPr>
          <w:p w14:paraId="626065BF" w14:textId="22C5B55C" w:rsidR="001B6167" w:rsidRPr="00B439FD" w:rsidRDefault="001B5FDE" w:rsidP="00E61CB2">
            <w:pPr>
              <w:pStyle w:val="Geenafstand"/>
              <w:rPr>
                <w:rFonts w:ascii="Calibri Light" w:hAnsi="Calibri Light" w:cs="Calibri Light"/>
                <w:sz w:val="18"/>
                <w:szCs w:val="18"/>
              </w:rPr>
            </w:pPr>
            <w:r>
              <w:rPr>
                <w:rFonts w:ascii="Calibri Light" w:hAnsi="Calibri Light" w:cs="Calibri Light"/>
                <w:sz w:val="18"/>
                <w:szCs w:val="18"/>
              </w:rPr>
              <w:t>Oranje</w:t>
            </w:r>
          </w:p>
        </w:tc>
        <w:tc>
          <w:tcPr>
            <w:tcW w:w="1417" w:type="dxa"/>
          </w:tcPr>
          <w:p w14:paraId="272C3697" w14:textId="77777777" w:rsidR="001B6167" w:rsidRPr="00B439FD" w:rsidRDefault="001B6167" w:rsidP="00E61CB2">
            <w:pPr>
              <w:pStyle w:val="Geenafstand"/>
              <w:rPr>
                <w:rFonts w:ascii="Calibri Light" w:hAnsi="Calibri Light" w:cs="Calibri Light"/>
                <w:sz w:val="18"/>
                <w:szCs w:val="18"/>
              </w:rPr>
            </w:pPr>
            <w:r>
              <w:rPr>
                <w:rFonts w:ascii="Calibri Light" w:hAnsi="Calibri Light" w:cs="Calibri Light"/>
                <w:sz w:val="18"/>
                <w:szCs w:val="18"/>
              </w:rPr>
              <w:t>Stikstof</w:t>
            </w:r>
          </w:p>
        </w:tc>
        <w:tc>
          <w:tcPr>
            <w:tcW w:w="1559" w:type="dxa"/>
          </w:tcPr>
          <w:p w14:paraId="66370F67" w14:textId="77777777" w:rsidR="001B6167" w:rsidRPr="00B439FD" w:rsidRDefault="001B6167" w:rsidP="00E61CB2">
            <w:pPr>
              <w:pStyle w:val="Geenafstand"/>
              <w:rPr>
                <w:rFonts w:ascii="Calibri Light" w:hAnsi="Calibri Light" w:cs="Calibri Light"/>
                <w:sz w:val="18"/>
                <w:szCs w:val="18"/>
              </w:rPr>
            </w:pPr>
            <w:r>
              <w:rPr>
                <w:rFonts w:ascii="Calibri Light" w:hAnsi="Calibri Light" w:cs="Calibri Light"/>
                <w:sz w:val="18"/>
                <w:szCs w:val="18"/>
              </w:rPr>
              <w:t>Vertraging door beperkingen stikstof in de pilotfase</w:t>
            </w:r>
          </w:p>
        </w:tc>
      </w:tr>
      <w:tr w:rsidR="001B6167" w:rsidRPr="00B439FD" w14:paraId="058E2819" w14:textId="77777777" w:rsidTr="00FD3FD5">
        <w:tc>
          <w:tcPr>
            <w:tcW w:w="1702" w:type="dxa"/>
          </w:tcPr>
          <w:p w14:paraId="41051031" w14:textId="77777777" w:rsidR="001B6167" w:rsidRPr="00B439FD" w:rsidRDefault="001B6167" w:rsidP="00E61CB2">
            <w:pPr>
              <w:pStyle w:val="Geenafstand"/>
              <w:rPr>
                <w:rFonts w:ascii="Calibri Light" w:hAnsi="Calibri Light" w:cs="Calibri Light"/>
                <w:sz w:val="18"/>
                <w:szCs w:val="18"/>
              </w:rPr>
            </w:pPr>
            <w:r w:rsidRPr="00B439FD">
              <w:rPr>
                <w:rFonts w:ascii="Calibri Light" w:hAnsi="Calibri Light" w:cs="Calibri Light"/>
                <w:sz w:val="18"/>
                <w:szCs w:val="18"/>
              </w:rPr>
              <w:t>4. Zeewater</w:t>
            </w:r>
          </w:p>
        </w:tc>
        <w:tc>
          <w:tcPr>
            <w:tcW w:w="992" w:type="dxa"/>
          </w:tcPr>
          <w:p w14:paraId="7A4AEDEE" w14:textId="77777777" w:rsidR="001B6167" w:rsidRPr="00B439FD" w:rsidRDefault="001B6167" w:rsidP="00E61CB2">
            <w:pPr>
              <w:pStyle w:val="Geenafstand"/>
              <w:rPr>
                <w:rFonts w:ascii="Calibri Light" w:hAnsi="Calibri Light" w:cs="Calibri Light"/>
                <w:sz w:val="18"/>
                <w:szCs w:val="18"/>
              </w:rPr>
            </w:pPr>
            <w:r w:rsidRPr="00B439FD">
              <w:rPr>
                <w:rFonts w:ascii="Calibri Light" w:hAnsi="Calibri Light" w:cs="Calibri Light"/>
                <w:sz w:val="18"/>
                <w:szCs w:val="18"/>
              </w:rPr>
              <w:t>2035</w:t>
            </w:r>
          </w:p>
        </w:tc>
        <w:tc>
          <w:tcPr>
            <w:tcW w:w="1134" w:type="dxa"/>
          </w:tcPr>
          <w:p w14:paraId="2796C444" w14:textId="77777777" w:rsidR="001B6167" w:rsidRPr="00B439FD" w:rsidRDefault="001B6167" w:rsidP="00E61CB2">
            <w:pPr>
              <w:pStyle w:val="Geenafstand"/>
              <w:rPr>
                <w:rFonts w:ascii="Calibri Light" w:hAnsi="Calibri Light" w:cs="Calibri Light"/>
                <w:sz w:val="18"/>
                <w:szCs w:val="18"/>
              </w:rPr>
            </w:pPr>
            <w:r w:rsidRPr="00B439FD">
              <w:rPr>
                <w:rFonts w:ascii="Calibri Light" w:hAnsi="Calibri Light" w:cs="Calibri Light"/>
                <w:sz w:val="18"/>
                <w:szCs w:val="18"/>
              </w:rPr>
              <w:t>+10,0</w:t>
            </w:r>
          </w:p>
        </w:tc>
        <w:tc>
          <w:tcPr>
            <w:tcW w:w="1134" w:type="dxa"/>
          </w:tcPr>
          <w:p w14:paraId="5DF42178" w14:textId="77777777" w:rsidR="001B6167" w:rsidRPr="00B439FD" w:rsidRDefault="001B6167" w:rsidP="00E61CB2">
            <w:pPr>
              <w:pStyle w:val="Geenafstand"/>
              <w:rPr>
                <w:rFonts w:ascii="Calibri Light" w:hAnsi="Calibri Light" w:cs="Calibri Light"/>
                <w:sz w:val="18"/>
                <w:szCs w:val="18"/>
              </w:rPr>
            </w:pPr>
          </w:p>
        </w:tc>
        <w:tc>
          <w:tcPr>
            <w:tcW w:w="851" w:type="dxa"/>
          </w:tcPr>
          <w:p w14:paraId="79B4DE58" w14:textId="77777777" w:rsidR="001B6167" w:rsidRDefault="001B6167" w:rsidP="00E61CB2">
            <w:pPr>
              <w:pStyle w:val="Geenafstand"/>
              <w:rPr>
                <w:rFonts w:ascii="Calibri Light" w:hAnsi="Calibri Light" w:cs="Calibri Light"/>
                <w:sz w:val="18"/>
                <w:szCs w:val="18"/>
              </w:rPr>
            </w:pPr>
            <w:r>
              <w:rPr>
                <w:rFonts w:ascii="Calibri Light" w:hAnsi="Calibri Light" w:cs="Calibri Light"/>
                <w:sz w:val="18"/>
                <w:szCs w:val="18"/>
              </w:rPr>
              <w:t>1</w:t>
            </w:r>
          </w:p>
          <w:p w14:paraId="2AC2C96F" w14:textId="77777777" w:rsidR="001B6167" w:rsidRPr="00B439FD" w:rsidRDefault="001B6167" w:rsidP="00E61CB2">
            <w:pPr>
              <w:pStyle w:val="Geenafstand"/>
              <w:rPr>
                <w:rFonts w:ascii="Calibri Light" w:hAnsi="Calibri Light" w:cs="Calibri Light"/>
                <w:sz w:val="18"/>
                <w:szCs w:val="18"/>
              </w:rPr>
            </w:pPr>
            <w:r>
              <w:rPr>
                <w:rFonts w:ascii="Calibri Light" w:hAnsi="Calibri Light" w:cs="Calibri Light"/>
                <w:sz w:val="18"/>
                <w:szCs w:val="18"/>
              </w:rPr>
              <w:t>(pilot)</w:t>
            </w:r>
          </w:p>
        </w:tc>
        <w:tc>
          <w:tcPr>
            <w:tcW w:w="1276" w:type="dxa"/>
            <w:shd w:val="clear" w:color="auto" w:fill="D9F2D0" w:themeFill="accent6" w:themeFillTint="33"/>
          </w:tcPr>
          <w:p w14:paraId="0DB67DB8" w14:textId="611659DD" w:rsidR="001B6167" w:rsidRPr="00B439FD" w:rsidRDefault="00FD3FD5" w:rsidP="00E61CB2">
            <w:pPr>
              <w:pStyle w:val="Geenafstand"/>
              <w:rPr>
                <w:rFonts w:ascii="Calibri Light" w:hAnsi="Calibri Light" w:cs="Calibri Light"/>
                <w:sz w:val="18"/>
                <w:szCs w:val="18"/>
              </w:rPr>
            </w:pPr>
            <w:r>
              <w:rPr>
                <w:rFonts w:ascii="Calibri Light" w:hAnsi="Calibri Light" w:cs="Calibri Light"/>
                <w:sz w:val="18"/>
                <w:szCs w:val="18"/>
              </w:rPr>
              <w:t>Lichtgroen</w:t>
            </w:r>
          </w:p>
        </w:tc>
        <w:tc>
          <w:tcPr>
            <w:tcW w:w="1417" w:type="dxa"/>
          </w:tcPr>
          <w:p w14:paraId="2D01BFE1" w14:textId="77777777" w:rsidR="001B6167" w:rsidRPr="00B439FD" w:rsidRDefault="001B6167" w:rsidP="00E61CB2">
            <w:pPr>
              <w:pStyle w:val="Geenafstand"/>
              <w:rPr>
                <w:rFonts w:ascii="Calibri Light" w:hAnsi="Calibri Light" w:cs="Calibri Light"/>
                <w:sz w:val="18"/>
                <w:szCs w:val="18"/>
              </w:rPr>
            </w:pPr>
          </w:p>
        </w:tc>
        <w:tc>
          <w:tcPr>
            <w:tcW w:w="1559" w:type="dxa"/>
          </w:tcPr>
          <w:p w14:paraId="372AF1E1" w14:textId="77777777" w:rsidR="001B6167" w:rsidRPr="00B439FD" w:rsidRDefault="001B6167" w:rsidP="00E61CB2">
            <w:pPr>
              <w:pStyle w:val="Geenafstand"/>
              <w:rPr>
                <w:rFonts w:ascii="Calibri Light" w:hAnsi="Calibri Light" w:cs="Calibri Light"/>
                <w:sz w:val="18"/>
                <w:szCs w:val="18"/>
              </w:rPr>
            </w:pPr>
          </w:p>
        </w:tc>
      </w:tr>
      <w:tr w:rsidR="001B6167" w:rsidRPr="00B439FD" w14:paraId="44119352" w14:textId="77777777" w:rsidTr="001B5FDE">
        <w:tc>
          <w:tcPr>
            <w:tcW w:w="1702" w:type="dxa"/>
          </w:tcPr>
          <w:p w14:paraId="39A4F504" w14:textId="77777777" w:rsidR="001B6167" w:rsidRPr="00B439FD" w:rsidRDefault="001B6167"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Totaal te realiseren</w:t>
            </w:r>
          </w:p>
        </w:tc>
        <w:tc>
          <w:tcPr>
            <w:tcW w:w="992" w:type="dxa"/>
          </w:tcPr>
          <w:p w14:paraId="08585B32" w14:textId="77777777" w:rsidR="001B6167" w:rsidRPr="00B439FD" w:rsidRDefault="001B6167" w:rsidP="00E61CB2">
            <w:pPr>
              <w:pStyle w:val="Geenafstand"/>
              <w:rPr>
                <w:rFonts w:ascii="Calibri Light" w:hAnsi="Calibri Light" w:cs="Calibri Light"/>
                <w:b/>
                <w:bCs/>
                <w:sz w:val="18"/>
                <w:szCs w:val="18"/>
              </w:rPr>
            </w:pPr>
          </w:p>
        </w:tc>
        <w:tc>
          <w:tcPr>
            <w:tcW w:w="1134" w:type="dxa"/>
          </w:tcPr>
          <w:p w14:paraId="40AF3E3E" w14:textId="77777777" w:rsidR="001B6167" w:rsidRPr="00B439FD" w:rsidRDefault="001B6167"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+6,8</w:t>
            </w:r>
          </w:p>
        </w:tc>
        <w:tc>
          <w:tcPr>
            <w:tcW w:w="1134" w:type="dxa"/>
            <w:shd w:val="clear" w:color="auto" w:fill="D1D1D1" w:themeFill="background2" w:themeFillShade="E6"/>
          </w:tcPr>
          <w:p w14:paraId="1DF3A964" w14:textId="77777777" w:rsidR="001B6167" w:rsidRPr="00B439FD" w:rsidRDefault="001B6167" w:rsidP="00E61CB2">
            <w:pPr>
              <w:pStyle w:val="Geenafstand"/>
              <w:rPr>
                <w:rFonts w:ascii="Calibri Light" w:hAnsi="Calibri Light" w:cs="Calibri Light"/>
                <w:b/>
                <w:bCs/>
                <w:sz w:val="18"/>
                <w:szCs w:val="18"/>
              </w:rPr>
            </w:pPr>
          </w:p>
        </w:tc>
        <w:tc>
          <w:tcPr>
            <w:tcW w:w="851" w:type="dxa"/>
          </w:tcPr>
          <w:p w14:paraId="27B62524" w14:textId="77777777" w:rsidR="001B6167" w:rsidRPr="00B439FD" w:rsidRDefault="001B6167" w:rsidP="00E61CB2">
            <w:pPr>
              <w:pStyle w:val="Geenafstand"/>
              <w:rPr>
                <w:rFonts w:ascii="Calibri Light" w:hAnsi="Calibri Light" w:cs="Calibri Light"/>
                <w:sz w:val="18"/>
                <w:szCs w:val="18"/>
              </w:rPr>
            </w:pPr>
          </w:p>
        </w:tc>
        <w:tc>
          <w:tcPr>
            <w:tcW w:w="1276" w:type="dxa"/>
          </w:tcPr>
          <w:p w14:paraId="11BB9851" w14:textId="77777777" w:rsidR="001B6167" w:rsidRPr="00B439FD" w:rsidRDefault="001B6167" w:rsidP="00E61CB2">
            <w:pPr>
              <w:pStyle w:val="Geenafstand"/>
              <w:rPr>
                <w:rFonts w:ascii="Calibri Light" w:hAnsi="Calibri Light" w:cs="Calibri Light"/>
                <w:sz w:val="18"/>
                <w:szCs w:val="18"/>
              </w:rPr>
            </w:pPr>
          </w:p>
        </w:tc>
        <w:tc>
          <w:tcPr>
            <w:tcW w:w="1417" w:type="dxa"/>
          </w:tcPr>
          <w:p w14:paraId="64CF24C7" w14:textId="77777777" w:rsidR="001B6167" w:rsidRPr="00B439FD" w:rsidRDefault="001B6167" w:rsidP="00E61CB2">
            <w:pPr>
              <w:pStyle w:val="Geenafstand"/>
              <w:rPr>
                <w:rFonts w:ascii="Calibri Light" w:hAnsi="Calibri Light" w:cs="Calibri Light"/>
                <w:sz w:val="18"/>
                <w:szCs w:val="18"/>
              </w:rPr>
            </w:pPr>
          </w:p>
        </w:tc>
        <w:tc>
          <w:tcPr>
            <w:tcW w:w="1559" w:type="dxa"/>
          </w:tcPr>
          <w:p w14:paraId="79C2DFD3" w14:textId="77777777" w:rsidR="001B6167" w:rsidRPr="00B439FD" w:rsidRDefault="001B6167" w:rsidP="00E61CB2">
            <w:pPr>
              <w:pStyle w:val="Geenafstand"/>
              <w:rPr>
                <w:rFonts w:ascii="Calibri Light" w:hAnsi="Calibri Light" w:cs="Calibri Light"/>
                <w:sz w:val="18"/>
                <w:szCs w:val="18"/>
              </w:rPr>
            </w:pPr>
          </w:p>
        </w:tc>
      </w:tr>
      <w:tr w:rsidR="001B6167" w:rsidRPr="00B439FD" w14:paraId="6D95A674" w14:textId="77777777" w:rsidTr="001B5FDE">
        <w:tc>
          <w:tcPr>
            <w:tcW w:w="1702" w:type="dxa"/>
          </w:tcPr>
          <w:p w14:paraId="714D7964" w14:textId="77777777" w:rsidR="001B6167" w:rsidRPr="00B439FD" w:rsidRDefault="001B6167"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Totaal gerealiseerd</w:t>
            </w:r>
          </w:p>
        </w:tc>
        <w:tc>
          <w:tcPr>
            <w:tcW w:w="992" w:type="dxa"/>
          </w:tcPr>
          <w:p w14:paraId="4436F1E8" w14:textId="77777777" w:rsidR="001B6167" w:rsidRPr="00B439FD" w:rsidRDefault="001B6167" w:rsidP="00E61CB2">
            <w:pPr>
              <w:pStyle w:val="Geenafstand"/>
              <w:rPr>
                <w:rFonts w:ascii="Calibri Light" w:hAnsi="Calibri Light" w:cs="Calibri Light"/>
                <w:b/>
                <w:bCs/>
                <w:sz w:val="18"/>
                <w:szCs w:val="18"/>
              </w:rPr>
            </w:pPr>
          </w:p>
        </w:tc>
        <w:tc>
          <w:tcPr>
            <w:tcW w:w="1134" w:type="dxa"/>
            <w:shd w:val="clear" w:color="auto" w:fill="D1D1D1" w:themeFill="background2" w:themeFillShade="E6"/>
          </w:tcPr>
          <w:p w14:paraId="0AEB1F6F" w14:textId="77777777" w:rsidR="001B6167" w:rsidRPr="00B439FD" w:rsidRDefault="001B6167" w:rsidP="00E61CB2">
            <w:pPr>
              <w:pStyle w:val="Geenafstand"/>
              <w:rPr>
                <w:rFonts w:ascii="Calibri Light" w:hAnsi="Calibri Light" w:cs="Calibri Light"/>
                <w:b/>
                <w:bCs/>
                <w:sz w:val="18"/>
                <w:szCs w:val="18"/>
              </w:rPr>
            </w:pPr>
          </w:p>
        </w:tc>
        <w:tc>
          <w:tcPr>
            <w:tcW w:w="1134" w:type="dxa"/>
          </w:tcPr>
          <w:p w14:paraId="7921AA1B" w14:textId="77777777" w:rsidR="001B6167" w:rsidRPr="00B439FD" w:rsidRDefault="001B6167" w:rsidP="00E61CB2">
            <w:pPr>
              <w:pStyle w:val="Geenafstand"/>
              <w:rPr>
                <w:rFonts w:ascii="Calibri Light" w:hAnsi="Calibri Light" w:cs="Calibri Light"/>
                <w:b/>
                <w:bCs/>
                <w:sz w:val="18"/>
                <w:szCs w:val="18"/>
              </w:rPr>
            </w:pPr>
            <w:r>
              <w:rPr>
                <w:rFonts w:ascii="Calibri Light" w:hAnsi="Calibri Light" w:cs="Calibri Light"/>
                <w:b/>
                <w:bCs/>
                <w:sz w:val="18"/>
                <w:szCs w:val="18"/>
              </w:rPr>
              <w:t>+ 3,3*</w:t>
            </w:r>
          </w:p>
        </w:tc>
        <w:tc>
          <w:tcPr>
            <w:tcW w:w="851" w:type="dxa"/>
          </w:tcPr>
          <w:p w14:paraId="1B87C446" w14:textId="77777777" w:rsidR="001B6167" w:rsidRPr="00B439FD" w:rsidRDefault="001B6167" w:rsidP="00E61CB2">
            <w:pPr>
              <w:pStyle w:val="Geenafstand"/>
              <w:rPr>
                <w:rFonts w:ascii="Calibri Light" w:hAnsi="Calibri Light" w:cs="Calibri Light"/>
                <w:sz w:val="18"/>
                <w:szCs w:val="18"/>
              </w:rPr>
            </w:pPr>
          </w:p>
        </w:tc>
        <w:tc>
          <w:tcPr>
            <w:tcW w:w="1276" w:type="dxa"/>
          </w:tcPr>
          <w:p w14:paraId="42816BA6" w14:textId="77777777" w:rsidR="001B6167" w:rsidRPr="00B439FD" w:rsidRDefault="001B6167" w:rsidP="00E61CB2">
            <w:pPr>
              <w:pStyle w:val="Geenafstand"/>
              <w:rPr>
                <w:rFonts w:ascii="Calibri Light" w:hAnsi="Calibri Light" w:cs="Calibri Light"/>
                <w:sz w:val="18"/>
                <w:szCs w:val="18"/>
              </w:rPr>
            </w:pPr>
          </w:p>
        </w:tc>
        <w:tc>
          <w:tcPr>
            <w:tcW w:w="1417" w:type="dxa"/>
          </w:tcPr>
          <w:p w14:paraId="7A0B9E4F" w14:textId="77777777" w:rsidR="001B6167" w:rsidRPr="00B439FD" w:rsidRDefault="001B6167" w:rsidP="00E61CB2">
            <w:pPr>
              <w:pStyle w:val="Geenafstand"/>
              <w:rPr>
                <w:rFonts w:ascii="Calibri Light" w:hAnsi="Calibri Light" w:cs="Calibri Light"/>
                <w:sz w:val="18"/>
                <w:szCs w:val="18"/>
              </w:rPr>
            </w:pPr>
          </w:p>
        </w:tc>
        <w:tc>
          <w:tcPr>
            <w:tcW w:w="1559" w:type="dxa"/>
          </w:tcPr>
          <w:p w14:paraId="2AC54931" w14:textId="77777777" w:rsidR="001B6167" w:rsidRPr="00B439FD" w:rsidRDefault="001B6167" w:rsidP="00E61CB2">
            <w:pPr>
              <w:pStyle w:val="Geenafstand"/>
              <w:rPr>
                <w:rFonts w:ascii="Calibri Light" w:hAnsi="Calibri Light" w:cs="Calibri Light"/>
                <w:sz w:val="18"/>
                <w:szCs w:val="18"/>
              </w:rPr>
            </w:pPr>
          </w:p>
        </w:tc>
      </w:tr>
    </w:tbl>
    <w:p w14:paraId="211F9F30" w14:textId="5A2BB5AC" w:rsidR="001B6167" w:rsidRPr="00C8103A" w:rsidRDefault="001B6167" w:rsidP="001B6167">
      <w:pPr>
        <w:pStyle w:val="Geenafstand"/>
        <w:rPr>
          <w:rFonts w:ascii="Calibri Light" w:hAnsi="Calibri Light" w:cs="Calibri Light"/>
          <w:i/>
          <w:iCs/>
          <w:sz w:val="16"/>
          <w:szCs w:val="16"/>
        </w:rPr>
      </w:pPr>
      <w:r w:rsidRPr="00C8103A">
        <w:rPr>
          <w:rFonts w:ascii="Calibri Light" w:hAnsi="Calibri Light" w:cs="Calibri Light"/>
          <w:sz w:val="16"/>
          <w:szCs w:val="16"/>
        </w:rPr>
        <w:t>*</w:t>
      </w:r>
      <w:r w:rsidR="00EF049E">
        <w:rPr>
          <w:rFonts w:ascii="Calibri Light" w:hAnsi="Calibri Light" w:cs="Calibri Light"/>
          <w:i/>
          <w:iCs/>
          <w:sz w:val="16"/>
          <w:szCs w:val="16"/>
        </w:rPr>
        <w:t>D</w:t>
      </w:r>
      <w:r w:rsidRPr="00C8103A">
        <w:rPr>
          <w:rFonts w:ascii="Calibri Light" w:hAnsi="Calibri Light" w:cs="Calibri Light"/>
          <w:i/>
          <w:iCs/>
          <w:sz w:val="16"/>
          <w:szCs w:val="16"/>
        </w:rPr>
        <w:t xml:space="preserve">it is geen nieuwe vergunning maar </w:t>
      </w:r>
      <w:r>
        <w:rPr>
          <w:rFonts w:ascii="Calibri Light" w:hAnsi="Calibri Light" w:cs="Calibri Light"/>
          <w:i/>
          <w:iCs/>
          <w:sz w:val="16"/>
          <w:szCs w:val="16"/>
        </w:rPr>
        <w:t xml:space="preserve">het </w:t>
      </w:r>
      <w:r w:rsidRPr="00C8103A">
        <w:rPr>
          <w:rFonts w:ascii="Calibri Light" w:hAnsi="Calibri Light" w:cs="Calibri Light"/>
          <w:i/>
          <w:iCs/>
          <w:sz w:val="16"/>
          <w:szCs w:val="16"/>
        </w:rPr>
        <w:t xml:space="preserve">deel van </w:t>
      </w:r>
      <w:r>
        <w:rPr>
          <w:rFonts w:ascii="Calibri Light" w:hAnsi="Calibri Light" w:cs="Calibri Light"/>
          <w:i/>
          <w:iCs/>
          <w:sz w:val="16"/>
          <w:szCs w:val="16"/>
        </w:rPr>
        <w:t xml:space="preserve">de </w:t>
      </w:r>
      <w:r w:rsidRPr="00C8103A">
        <w:rPr>
          <w:rFonts w:ascii="Calibri Light" w:hAnsi="Calibri Light" w:cs="Calibri Light"/>
          <w:i/>
          <w:iCs/>
          <w:sz w:val="16"/>
          <w:szCs w:val="16"/>
        </w:rPr>
        <w:t xml:space="preserve">bestaande vergunning </w:t>
      </w:r>
      <w:r>
        <w:rPr>
          <w:rFonts w:ascii="Calibri Light" w:hAnsi="Calibri Light" w:cs="Calibri Light"/>
          <w:i/>
          <w:iCs/>
          <w:sz w:val="16"/>
          <w:szCs w:val="16"/>
        </w:rPr>
        <w:t>w</w:t>
      </w:r>
      <w:r w:rsidRPr="00C8103A">
        <w:rPr>
          <w:rFonts w:ascii="Calibri Light" w:hAnsi="Calibri Light" w:cs="Calibri Light"/>
          <w:i/>
          <w:iCs/>
          <w:sz w:val="16"/>
          <w:szCs w:val="16"/>
        </w:rPr>
        <w:t xml:space="preserve">at eerst niet inzetbaar was door een rechtszaak. De rechtszaak van de baan en </w:t>
      </w:r>
      <w:r>
        <w:rPr>
          <w:rFonts w:ascii="Calibri Light" w:hAnsi="Calibri Light" w:cs="Calibri Light"/>
          <w:i/>
          <w:iCs/>
          <w:sz w:val="16"/>
          <w:szCs w:val="16"/>
        </w:rPr>
        <w:t xml:space="preserve">nu </w:t>
      </w:r>
      <w:r w:rsidRPr="00C8103A">
        <w:rPr>
          <w:rFonts w:ascii="Calibri Light" w:hAnsi="Calibri Light" w:cs="Calibri Light"/>
          <w:i/>
          <w:iCs/>
          <w:sz w:val="16"/>
          <w:szCs w:val="16"/>
        </w:rPr>
        <w:t xml:space="preserve">kan de vigerende vergunning </w:t>
      </w:r>
      <w:proofErr w:type="spellStart"/>
      <w:r w:rsidRPr="00C8103A">
        <w:rPr>
          <w:rFonts w:ascii="Calibri Light" w:hAnsi="Calibri Light" w:cs="Calibri Light"/>
          <w:i/>
          <w:iCs/>
          <w:sz w:val="16"/>
          <w:szCs w:val="16"/>
        </w:rPr>
        <w:t>Gilzerbaan</w:t>
      </w:r>
      <w:proofErr w:type="spellEnd"/>
      <w:r w:rsidRPr="00C8103A">
        <w:rPr>
          <w:rFonts w:ascii="Calibri Light" w:hAnsi="Calibri Light" w:cs="Calibri Light"/>
          <w:i/>
          <w:iCs/>
          <w:sz w:val="16"/>
          <w:szCs w:val="16"/>
        </w:rPr>
        <w:t xml:space="preserve"> van 18 miljoen m³/j </w:t>
      </w:r>
      <w:r>
        <w:rPr>
          <w:rFonts w:ascii="Calibri Light" w:hAnsi="Calibri Light" w:cs="Calibri Light"/>
          <w:i/>
          <w:iCs/>
          <w:sz w:val="16"/>
          <w:szCs w:val="16"/>
        </w:rPr>
        <w:t xml:space="preserve">weer </w:t>
      </w:r>
      <w:r w:rsidRPr="00C8103A">
        <w:rPr>
          <w:rFonts w:ascii="Calibri Light" w:hAnsi="Calibri Light" w:cs="Calibri Light"/>
          <w:i/>
          <w:iCs/>
          <w:sz w:val="16"/>
          <w:szCs w:val="16"/>
        </w:rPr>
        <w:t>volledig worden ingezet</w:t>
      </w:r>
      <w:r>
        <w:rPr>
          <w:rFonts w:ascii="Calibri Light" w:hAnsi="Calibri Light" w:cs="Calibri Light"/>
          <w:i/>
          <w:iCs/>
          <w:sz w:val="16"/>
          <w:szCs w:val="16"/>
        </w:rPr>
        <w:t>.</w:t>
      </w:r>
    </w:p>
    <w:p w14:paraId="445272F0" w14:textId="77777777" w:rsidR="001B6167" w:rsidRPr="00B439FD" w:rsidRDefault="001B6167" w:rsidP="00374405">
      <w:pPr>
        <w:pStyle w:val="Geenafstand"/>
        <w:rPr>
          <w:rFonts w:ascii="Calibri Light" w:hAnsi="Calibri Light" w:cs="Calibri Light"/>
          <w:i/>
          <w:iCs/>
          <w:sz w:val="18"/>
          <w:szCs w:val="18"/>
        </w:rPr>
      </w:pPr>
    </w:p>
    <w:p w14:paraId="351E0665" w14:textId="77777777" w:rsidR="00126253" w:rsidRDefault="00126253" w:rsidP="00126253">
      <w:pPr>
        <w:pStyle w:val="Geenafstand"/>
        <w:jc w:val="both"/>
        <w:rPr>
          <w:rFonts w:ascii="Calibri Light" w:hAnsi="Calibri Light" w:cs="Calibri Light"/>
          <w:i/>
          <w:iCs/>
        </w:rPr>
      </w:pPr>
      <w:r w:rsidRPr="00F11CDA">
        <w:rPr>
          <w:rFonts w:ascii="Calibri Light" w:hAnsi="Calibri Light" w:cs="Calibri Light"/>
          <w:i/>
          <w:iCs/>
        </w:rPr>
        <w:t>A.1 Welke acties zijn na lancering van het Actieprogramma begin 2025 uitgevoerd?</w:t>
      </w:r>
    </w:p>
    <w:p w14:paraId="26910E57" w14:textId="77777777" w:rsidR="006A6F5E" w:rsidRPr="00161A6E" w:rsidRDefault="006A6F5E" w:rsidP="006A6F5E">
      <w:pPr>
        <w:pStyle w:val="Geenafstand"/>
        <w:numPr>
          <w:ilvl w:val="0"/>
          <w:numId w:val="15"/>
        </w:numPr>
        <w:jc w:val="both"/>
        <w:rPr>
          <w:rFonts w:ascii="Calibri Light" w:hAnsi="Calibri Light" w:cs="Calibri Light"/>
        </w:rPr>
      </w:pPr>
      <w:r w:rsidRPr="00161A6E">
        <w:rPr>
          <w:rFonts w:ascii="Calibri Light" w:hAnsi="Calibri Light" w:cs="Calibri Light"/>
        </w:rPr>
        <w:t xml:space="preserve">Vaststellingsovereenkomst </w:t>
      </w:r>
      <w:proofErr w:type="spellStart"/>
      <w:r w:rsidRPr="00161A6E">
        <w:rPr>
          <w:rFonts w:ascii="Calibri Light" w:hAnsi="Calibri Light" w:cs="Calibri Light"/>
        </w:rPr>
        <w:t>Gilzerbaan</w:t>
      </w:r>
      <w:proofErr w:type="spellEnd"/>
      <w:r w:rsidRPr="00161A6E">
        <w:rPr>
          <w:rFonts w:ascii="Calibri Light" w:hAnsi="Calibri Light" w:cs="Calibri Light"/>
        </w:rPr>
        <w:t xml:space="preserve">: afspraken met PNB en natuurorganisaties over de inzet van de vergunning </w:t>
      </w:r>
      <w:proofErr w:type="spellStart"/>
      <w:r w:rsidRPr="00161A6E">
        <w:rPr>
          <w:rFonts w:ascii="Calibri Light" w:hAnsi="Calibri Light" w:cs="Calibri Light"/>
        </w:rPr>
        <w:t>Gilzerbaan</w:t>
      </w:r>
      <w:proofErr w:type="spellEnd"/>
      <w:r w:rsidRPr="00161A6E">
        <w:rPr>
          <w:rFonts w:ascii="Calibri Light" w:hAnsi="Calibri Light" w:cs="Calibri Light"/>
        </w:rPr>
        <w:t xml:space="preserve">. Daarmee is de rechtszaak van de baan en kan de vigerende vergunning </w:t>
      </w:r>
      <w:proofErr w:type="spellStart"/>
      <w:r w:rsidRPr="00161A6E">
        <w:rPr>
          <w:rFonts w:ascii="Calibri Light" w:hAnsi="Calibri Light" w:cs="Calibri Light"/>
        </w:rPr>
        <w:t>Gilzerbaan</w:t>
      </w:r>
      <w:proofErr w:type="spellEnd"/>
      <w:r w:rsidRPr="00161A6E">
        <w:rPr>
          <w:rFonts w:ascii="Calibri Light" w:hAnsi="Calibri Light" w:cs="Calibri Light"/>
        </w:rPr>
        <w:t xml:space="preserve"> van 18 miljoen m³/j volledig worden ingezet</w:t>
      </w:r>
    </w:p>
    <w:p w14:paraId="25DFE13F" w14:textId="77777777" w:rsidR="006A6F5E" w:rsidRPr="00161A6E" w:rsidRDefault="006A6F5E" w:rsidP="006A6F5E">
      <w:pPr>
        <w:pStyle w:val="Geenafstand"/>
        <w:numPr>
          <w:ilvl w:val="0"/>
          <w:numId w:val="15"/>
        </w:numPr>
        <w:jc w:val="both"/>
        <w:rPr>
          <w:rFonts w:ascii="Calibri Light" w:hAnsi="Calibri Light" w:cs="Calibri Light"/>
        </w:rPr>
      </w:pPr>
      <w:r w:rsidRPr="00161A6E">
        <w:rPr>
          <w:rFonts w:ascii="Calibri Light" w:hAnsi="Calibri Light" w:cs="Calibri Light"/>
        </w:rPr>
        <w:t xml:space="preserve">Opleveren gezamenlijke rapportage BW en PNB  met nadere onderbouwing van de keuze voor de aanvullende bronnen brakwater en zeewater na 2030 </w:t>
      </w:r>
    </w:p>
    <w:p w14:paraId="18D0E5DC" w14:textId="77777777" w:rsidR="006A6F5E" w:rsidRPr="00161A6E" w:rsidRDefault="006A6F5E" w:rsidP="006A6F5E">
      <w:pPr>
        <w:pStyle w:val="Geenafstand"/>
        <w:numPr>
          <w:ilvl w:val="0"/>
          <w:numId w:val="15"/>
        </w:numPr>
        <w:jc w:val="both"/>
        <w:rPr>
          <w:rFonts w:ascii="Calibri Light" w:hAnsi="Calibri Light" w:cs="Calibri Light"/>
        </w:rPr>
      </w:pPr>
      <w:r w:rsidRPr="00161A6E">
        <w:rPr>
          <w:rFonts w:ascii="Calibri Light" w:hAnsi="Calibri Light" w:cs="Calibri Light"/>
        </w:rPr>
        <w:t xml:space="preserve">Meenemen gemeentes en waterschappen in de opgave van de drinkwatervoorziening, onder andere door een </w:t>
      </w:r>
      <w:proofErr w:type="spellStart"/>
      <w:r w:rsidRPr="00161A6E">
        <w:rPr>
          <w:rFonts w:ascii="Calibri Light" w:hAnsi="Calibri Light" w:cs="Calibri Light"/>
        </w:rPr>
        <w:t>webinar</w:t>
      </w:r>
      <w:proofErr w:type="spellEnd"/>
    </w:p>
    <w:p w14:paraId="4F048DB5" w14:textId="77777777" w:rsidR="006A6F5E" w:rsidRDefault="006A6F5E" w:rsidP="006A6F5E">
      <w:pPr>
        <w:pStyle w:val="Geenafstand"/>
        <w:numPr>
          <w:ilvl w:val="0"/>
          <w:numId w:val="15"/>
        </w:numPr>
        <w:jc w:val="both"/>
        <w:rPr>
          <w:rFonts w:ascii="Calibri Light" w:hAnsi="Calibri Light" w:cs="Calibri Light"/>
        </w:rPr>
      </w:pPr>
      <w:r w:rsidRPr="00161A6E">
        <w:rPr>
          <w:rFonts w:ascii="Calibri Light" w:hAnsi="Calibri Light" w:cs="Calibri Light"/>
        </w:rPr>
        <w:t>Intensivering inspanning op vlak van waterbesparing (aansluitbeleid, tariefstelling grootzakelijke klanten, campagnes etc.)</w:t>
      </w:r>
    </w:p>
    <w:p w14:paraId="52B21DF5" w14:textId="35F9E64B" w:rsidR="006A6F5E" w:rsidRPr="006A6F5E" w:rsidRDefault="006A6F5E" w:rsidP="006A6F5E">
      <w:pPr>
        <w:pStyle w:val="Geenafstand"/>
        <w:numPr>
          <w:ilvl w:val="0"/>
          <w:numId w:val="15"/>
        </w:numPr>
        <w:jc w:val="both"/>
        <w:rPr>
          <w:rFonts w:ascii="Calibri Light" w:hAnsi="Calibri Light" w:cs="Calibri Light"/>
        </w:rPr>
      </w:pPr>
      <w:r w:rsidRPr="006A6F5E">
        <w:rPr>
          <w:rFonts w:ascii="Calibri Light" w:hAnsi="Calibri Light" w:cs="Calibri Light"/>
        </w:rPr>
        <w:t>Opnemen Drinkwaterreserveringsgebieden in Omgevingsverordening (niet om de groei op te vangen)</w:t>
      </w:r>
    </w:p>
    <w:p w14:paraId="664956BA" w14:textId="77777777" w:rsidR="006A6F5E" w:rsidRDefault="006A6F5E" w:rsidP="00126253">
      <w:pPr>
        <w:pStyle w:val="Geenafstand"/>
        <w:jc w:val="both"/>
        <w:rPr>
          <w:rFonts w:ascii="Calibri Light" w:hAnsi="Calibri Light" w:cs="Calibri Light"/>
        </w:rPr>
      </w:pPr>
    </w:p>
    <w:p w14:paraId="5BE821B0" w14:textId="77777777" w:rsidR="00126253" w:rsidRDefault="00126253" w:rsidP="00126253">
      <w:pPr>
        <w:pStyle w:val="Geenafstand"/>
        <w:jc w:val="both"/>
        <w:rPr>
          <w:rFonts w:ascii="Calibri Light" w:hAnsi="Calibri Light" w:cs="Calibri Light"/>
          <w:i/>
          <w:iCs/>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7373D960" w14:textId="77777777" w:rsidR="00834525" w:rsidRPr="00704839" w:rsidRDefault="00834525" w:rsidP="00834525">
      <w:pPr>
        <w:pStyle w:val="Geenafstand"/>
        <w:numPr>
          <w:ilvl w:val="0"/>
          <w:numId w:val="22"/>
        </w:numPr>
        <w:rPr>
          <w:rFonts w:ascii="Calibri Light" w:hAnsi="Calibri Light" w:cs="Calibri Light"/>
        </w:rPr>
      </w:pPr>
      <w:r w:rsidRPr="00704839">
        <w:rPr>
          <w:rFonts w:ascii="Calibri Light" w:hAnsi="Calibri Light" w:cs="Calibri Light"/>
        </w:rPr>
        <w:t>Om vertraging te voorkomen is bij nieuwe winning Kruisland besloten tot een Projectbesluit en coördinatie vergunningen door provincie Noord-Brabant. De omgevingsplannen van de betrokken gemeenten zijn geïncorporeerd in het Projectbesluit.</w:t>
      </w:r>
    </w:p>
    <w:p w14:paraId="3E671F47" w14:textId="77777777" w:rsidR="00834525" w:rsidRPr="00704839" w:rsidRDefault="00834525" w:rsidP="00834525">
      <w:pPr>
        <w:pStyle w:val="Geenafstand"/>
        <w:numPr>
          <w:ilvl w:val="0"/>
          <w:numId w:val="22"/>
        </w:numPr>
        <w:rPr>
          <w:rFonts w:ascii="Calibri Light" w:hAnsi="Calibri Light" w:cs="Calibri Light"/>
        </w:rPr>
      </w:pPr>
      <w:r w:rsidRPr="00704839">
        <w:rPr>
          <w:rFonts w:ascii="Calibri Light" w:hAnsi="Calibri Light" w:cs="Calibri Light"/>
        </w:rPr>
        <w:t>Daarnaast staat de inzetbaarheid van bestaande bronnen steeds meer onder druk, onder andere door kwaliteitsissues. Op dit moment worden de nieuwe gebiedsdossiers opgesteld.</w:t>
      </w:r>
    </w:p>
    <w:p w14:paraId="1527B3BF" w14:textId="77777777" w:rsidR="00834525" w:rsidRDefault="00834525" w:rsidP="00834525">
      <w:pPr>
        <w:pStyle w:val="Geenafstand"/>
        <w:numPr>
          <w:ilvl w:val="0"/>
          <w:numId w:val="22"/>
        </w:numPr>
        <w:rPr>
          <w:rFonts w:ascii="Calibri Light" w:hAnsi="Calibri Light" w:cs="Calibri Light"/>
        </w:rPr>
      </w:pPr>
      <w:r w:rsidRPr="00704839">
        <w:rPr>
          <w:rFonts w:ascii="Calibri Light" w:hAnsi="Calibri Light" w:cs="Calibri Light"/>
        </w:rPr>
        <w:lastRenderedPageBreak/>
        <w:t>Bestaande knelpunten zoals stikstof, netcongestie en lozing reststroom blijven aandacht vragen.</w:t>
      </w:r>
    </w:p>
    <w:p w14:paraId="6D5E38F8" w14:textId="77777777" w:rsidR="00834525" w:rsidRPr="00A7285F" w:rsidRDefault="00834525" w:rsidP="00126253">
      <w:pPr>
        <w:pStyle w:val="Geenafstand"/>
        <w:jc w:val="both"/>
        <w:rPr>
          <w:rFonts w:ascii="Calibri Light" w:hAnsi="Calibri Light" w:cs="Calibri Light"/>
        </w:rPr>
      </w:pPr>
    </w:p>
    <w:p w14:paraId="73614456" w14:textId="77777777" w:rsidR="00126253" w:rsidRDefault="00126253" w:rsidP="00126253">
      <w:pPr>
        <w:pStyle w:val="Geenafstand"/>
        <w:jc w:val="both"/>
        <w:rPr>
          <w:rFonts w:ascii="Calibri Light" w:hAnsi="Calibri Light" w:cs="Calibri Light"/>
          <w:i/>
          <w:iCs/>
        </w:rPr>
      </w:pPr>
      <w:r w:rsidRPr="00F11CDA">
        <w:rPr>
          <w:rFonts w:ascii="Calibri Light" w:hAnsi="Calibri Light" w:cs="Calibri Light"/>
          <w:i/>
          <w:iCs/>
        </w:rPr>
        <w:t>A.3 Waar sprake is van vertraging, uitstel of afstel, leidt dit tot aanvullende of nieuwe acties?</w:t>
      </w:r>
    </w:p>
    <w:p w14:paraId="2F33F425" w14:textId="77777777" w:rsidR="007741F1" w:rsidRPr="00704839" w:rsidRDefault="007741F1" w:rsidP="007741F1">
      <w:pPr>
        <w:pStyle w:val="Geenafstand"/>
        <w:numPr>
          <w:ilvl w:val="0"/>
          <w:numId w:val="23"/>
        </w:numPr>
        <w:rPr>
          <w:rFonts w:ascii="Calibri Light" w:hAnsi="Calibri Light" w:cs="Calibri Light"/>
        </w:rPr>
      </w:pPr>
      <w:r w:rsidRPr="00704839">
        <w:rPr>
          <w:rFonts w:ascii="Calibri Light" w:hAnsi="Calibri Light" w:cs="Calibri Light"/>
        </w:rPr>
        <w:t>Om vertraging te voorkomen is bij nieuwe winning Kruisland besloten tot een Projectbesluit en coördinatie vergunningen door provincie Noord-Brabant. De omgevingsplannen van de betrokken gemeenten zijn geïncorporeerd in het Projectbesluit.</w:t>
      </w:r>
    </w:p>
    <w:p w14:paraId="7729EC48" w14:textId="77777777" w:rsidR="007741F1" w:rsidRPr="00704839" w:rsidRDefault="007741F1" w:rsidP="007741F1">
      <w:pPr>
        <w:pStyle w:val="Geenafstand"/>
        <w:numPr>
          <w:ilvl w:val="0"/>
          <w:numId w:val="23"/>
        </w:numPr>
        <w:rPr>
          <w:rFonts w:ascii="Calibri Light" w:hAnsi="Calibri Light" w:cs="Calibri Light"/>
        </w:rPr>
      </w:pPr>
      <w:r w:rsidRPr="00704839">
        <w:rPr>
          <w:rFonts w:ascii="Calibri Light" w:hAnsi="Calibri Light" w:cs="Calibri Light"/>
        </w:rPr>
        <w:t>Daarnaast staat de inzetbaarheid van bestaande bronnen steeds meer onder druk, onder andere door kwaliteitsissues. Op dit moment worden de nieuwe gebiedsdossiers opgesteld.</w:t>
      </w:r>
    </w:p>
    <w:p w14:paraId="5698AFE4" w14:textId="77777777" w:rsidR="00CA738D" w:rsidRDefault="007741F1" w:rsidP="00936AF7">
      <w:pPr>
        <w:pStyle w:val="Geenafstand"/>
        <w:numPr>
          <w:ilvl w:val="0"/>
          <w:numId w:val="23"/>
        </w:numPr>
        <w:jc w:val="both"/>
        <w:rPr>
          <w:rFonts w:ascii="Calibri Light" w:hAnsi="Calibri Light" w:cs="Calibri Light"/>
        </w:rPr>
      </w:pPr>
      <w:r w:rsidRPr="00704839">
        <w:rPr>
          <w:rFonts w:ascii="Calibri Light" w:hAnsi="Calibri Light" w:cs="Calibri Light"/>
        </w:rPr>
        <w:t>Bestaande knelpunten zoals stikstof, netcongestie en lozing reststroom blijven aandacht vragen</w:t>
      </w:r>
      <w:r w:rsidR="00CA738D">
        <w:rPr>
          <w:rFonts w:ascii="Calibri Light" w:hAnsi="Calibri Light" w:cs="Calibri Light"/>
        </w:rPr>
        <w:t>.</w:t>
      </w:r>
    </w:p>
    <w:p w14:paraId="64EB5BCB" w14:textId="77777777" w:rsidR="00CA738D" w:rsidRDefault="00CA738D" w:rsidP="00CA738D">
      <w:pPr>
        <w:pStyle w:val="Geenafstand"/>
        <w:jc w:val="both"/>
        <w:rPr>
          <w:rFonts w:ascii="Calibri Light" w:hAnsi="Calibri Light" w:cs="Calibri Light"/>
          <w:i/>
          <w:iCs/>
          <w:sz w:val="18"/>
          <w:szCs w:val="18"/>
        </w:rPr>
      </w:pPr>
    </w:p>
    <w:p w14:paraId="51ED8027" w14:textId="77777777" w:rsidR="00CA738D" w:rsidRPr="007741F1" w:rsidRDefault="00CA738D" w:rsidP="00CA738D">
      <w:pPr>
        <w:pStyle w:val="Geenafstand"/>
        <w:jc w:val="both"/>
        <w:rPr>
          <w:rFonts w:ascii="Calibri Light" w:hAnsi="Calibri Light" w:cs="Calibri Light"/>
          <w:i/>
          <w:iCs/>
        </w:rPr>
      </w:pPr>
      <w:r>
        <w:rPr>
          <w:rFonts w:ascii="Calibri Light" w:hAnsi="Calibri Light" w:cs="Calibri Light"/>
          <w:i/>
          <w:iCs/>
        </w:rPr>
        <w:t>Samenvattend oordeel:</w:t>
      </w:r>
    </w:p>
    <w:p w14:paraId="6B31D7D5" w14:textId="77777777" w:rsidR="00057783" w:rsidRPr="00057783" w:rsidRDefault="00057783" w:rsidP="00057783">
      <w:pPr>
        <w:pStyle w:val="Geenafstand"/>
        <w:rPr>
          <w:rFonts w:ascii="Calibri Light" w:hAnsi="Calibri Light" w:cs="Calibri Light"/>
        </w:rPr>
      </w:pPr>
      <w:r w:rsidRPr="00057783">
        <w:rPr>
          <w:rFonts w:ascii="Calibri Light" w:hAnsi="Calibri Light" w:cs="Calibri Light"/>
        </w:rPr>
        <w:t xml:space="preserve">In West-Brabant is er onvoldoende capaciteit beschikbaar. De zo spoedig mogelijke realisatie van de nieuwe winning Kruisland van 3,5 miljoen m³/jaar is noodzakelijk om het knelpunt in deze regio op korte termijn op te lossen. </w:t>
      </w:r>
    </w:p>
    <w:p w14:paraId="7232054E" w14:textId="77777777" w:rsidR="00057783" w:rsidRPr="00057783" w:rsidRDefault="00057783" w:rsidP="00057783">
      <w:pPr>
        <w:pStyle w:val="Geenafstand"/>
        <w:rPr>
          <w:rFonts w:ascii="Calibri Light" w:hAnsi="Calibri Light" w:cs="Calibri Light"/>
        </w:rPr>
      </w:pPr>
      <w:r w:rsidRPr="00057783">
        <w:rPr>
          <w:rFonts w:ascii="Calibri Light" w:hAnsi="Calibri Light" w:cs="Calibri Light"/>
        </w:rPr>
        <w:t xml:space="preserve">Voor de periode ná 2030 werkt Brabant Water samen met de provincie Noord-Brabant aan de ontwikkeling en realisatie van aanvullende bronnen (brak grondwater en zeewater) om het zoete grondwatersysteem niet verder te belasten. </w:t>
      </w:r>
    </w:p>
    <w:p w14:paraId="11A7BD76" w14:textId="04027627" w:rsidR="002E2991" w:rsidRPr="00936AF7" w:rsidRDefault="00057783" w:rsidP="00057783">
      <w:pPr>
        <w:pStyle w:val="Geenafstand"/>
        <w:jc w:val="both"/>
        <w:rPr>
          <w:rFonts w:ascii="Calibri Light" w:hAnsi="Calibri Light" w:cs="Calibri Light"/>
        </w:rPr>
      </w:pPr>
      <w:r w:rsidRPr="00057783">
        <w:rPr>
          <w:rFonts w:ascii="Calibri Light" w:hAnsi="Calibri Light" w:cs="Calibri Light"/>
        </w:rPr>
        <w:t>In het algemeen staat het in stand houden van bestaande bronnen en capaciteiten steeds meer onder druk.</w:t>
      </w:r>
      <w:r w:rsidR="002E2991" w:rsidRPr="00936AF7">
        <w:rPr>
          <w:rFonts w:ascii="Calibri Light" w:hAnsi="Calibri Light" w:cs="Calibri Light"/>
          <w:i/>
          <w:iCs/>
          <w:sz w:val="18"/>
          <w:szCs w:val="18"/>
        </w:rPr>
        <w:br w:type="page"/>
      </w:r>
    </w:p>
    <w:p w14:paraId="51DB2C54" w14:textId="0FB4052B" w:rsidR="00CE4031" w:rsidRPr="00B439FD" w:rsidRDefault="00CE4031" w:rsidP="00CE4031">
      <w:pPr>
        <w:pStyle w:val="Geenafstand"/>
        <w:rPr>
          <w:rFonts w:ascii="Calibri Light" w:hAnsi="Calibri Light" w:cs="Calibri Light"/>
          <w:i/>
          <w:iCs/>
          <w:sz w:val="18"/>
          <w:szCs w:val="18"/>
        </w:rPr>
      </w:pPr>
      <w:r w:rsidRPr="00B439FD">
        <w:rPr>
          <w:rFonts w:ascii="Calibri Light" w:hAnsi="Calibri Light" w:cs="Calibri Light"/>
          <w:i/>
          <w:iCs/>
          <w:sz w:val="18"/>
          <w:szCs w:val="18"/>
        </w:rPr>
        <w:lastRenderedPageBreak/>
        <w:t>Tabel 1.3: Provincie Groningen</w:t>
      </w:r>
      <w:r w:rsidR="00DF3C4D">
        <w:rPr>
          <w:rFonts w:ascii="Calibri Light" w:hAnsi="Calibri Light" w:cs="Calibri Light"/>
          <w:i/>
          <w:iCs/>
          <w:sz w:val="18"/>
          <w:szCs w:val="18"/>
        </w:rPr>
        <w:t xml:space="preserve"> </w:t>
      </w:r>
      <w:r w:rsidRPr="00B439FD">
        <w:rPr>
          <w:rFonts w:ascii="Calibri Light" w:hAnsi="Calibri Light" w:cs="Calibri Light"/>
          <w:i/>
          <w:iCs/>
          <w:sz w:val="18"/>
          <w:szCs w:val="18"/>
        </w:rPr>
        <w:t>– Waterbedrijf Groningen</w:t>
      </w:r>
    </w:p>
    <w:tbl>
      <w:tblPr>
        <w:tblStyle w:val="Tabelraster"/>
        <w:tblW w:w="13326" w:type="dxa"/>
        <w:tblInd w:w="-431" w:type="dxa"/>
        <w:tblLayout w:type="fixed"/>
        <w:tblLook w:val="04A0" w:firstRow="1" w:lastRow="0" w:firstColumn="1" w:lastColumn="0" w:noHBand="0" w:noVBand="1"/>
      </w:tblPr>
      <w:tblGrid>
        <w:gridCol w:w="1702"/>
        <w:gridCol w:w="992"/>
        <w:gridCol w:w="1134"/>
        <w:gridCol w:w="1134"/>
        <w:gridCol w:w="851"/>
        <w:gridCol w:w="1276"/>
        <w:gridCol w:w="3118"/>
        <w:gridCol w:w="3119"/>
      </w:tblGrid>
      <w:tr w:rsidR="00CE4031" w:rsidRPr="00B439FD" w14:paraId="68030678" w14:textId="77777777" w:rsidTr="00B63F30">
        <w:tc>
          <w:tcPr>
            <w:tcW w:w="1702" w:type="dxa"/>
          </w:tcPr>
          <w:p w14:paraId="604083E1" w14:textId="77777777" w:rsidR="00CE4031" w:rsidRPr="00B439FD" w:rsidRDefault="00CE4031"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Realisatieprojecten</w:t>
            </w:r>
          </w:p>
        </w:tc>
        <w:tc>
          <w:tcPr>
            <w:tcW w:w="992" w:type="dxa"/>
          </w:tcPr>
          <w:p w14:paraId="26104820" w14:textId="77777777" w:rsidR="00CE4031" w:rsidRPr="00B439FD" w:rsidRDefault="00CE4031"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Verwachte oplevering</w:t>
            </w:r>
            <w:r w:rsidRPr="00B439FD">
              <w:rPr>
                <w:rFonts w:ascii="Calibri Light" w:hAnsi="Calibri Light" w:cs="Calibri Light"/>
                <w:b/>
                <w:bCs/>
                <w:sz w:val="18"/>
                <w:szCs w:val="18"/>
              </w:rPr>
              <w:br/>
              <w:t>(jaartal)</w:t>
            </w:r>
          </w:p>
        </w:tc>
        <w:tc>
          <w:tcPr>
            <w:tcW w:w="1134" w:type="dxa"/>
          </w:tcPr>
          <w:p w14:paraId="59ABB0FD" w14:textId="77777777" w:rsidR="00CE4031" w:rsidRPr="00B439FD" w:rsidRDefault="00CE4031"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Te </w:t>
            </w:r>
            <w:proofErr w:type="spellStart"/>
            <w:r w:rsidRPr="00B439FD">
              <w:rPr>
                <w:rFonts w:ascii="Calibri Light" w:hAnsi="Calibri Light" w:cs="Calibri Light"/>
                <w:b/>
                <w:bCs/>
                <w:sz w:val="18"/>
                <w:szCs w:val="18"/>
              </w:rPr>
              <w:t>realise-ren</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1134" w:type="dxa"/>
          </w:tcPr>
          <w:p w14:paraId="2AB1D10C" w14:textId="77777777" w:rsidR="00CE4031" w:rsidRPr="00B439FD" w:rsidRDefault="00CE4031" w:rsidP="00E61CB2">
            <w:pPr>
              <w:pStyle w:val="Geenafstand"/>
              <w:rPr>
                <w:rFonts w:ascii="Calibri Light" w:hAnsi="Calibri Light" w:cs="Calibri Light"/>
                <w:b/>
                <w:bCs/>
                <w:sz w:val="18"/>
                <w:szCs w:val="18"/>
              </w:rPr>
            </w:pPr>
            <w:proofErr w:type="spellStart"/>
            <w:r w:rsidRPr="00B439FD">
              <w:rPr>
                <w:rFonts w:ascii="Calibri Light" w:hAnsi="Calibri Light" w:cs="Calibri Light"/>
                <w:b/>
                <w:bCs/>
                <w:sz w:val="18"/>
                <w:szCs w:val="18"/>
              </w:rPr>
              <w:t>Gereali-seerd</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851" w:type="dxa"/>
          </w:tcPr>
          <w:p w14:paraId="02AD8BDC" w14:textId="77777777" w:rsidR="00CE4031" w:rsidRPr="00B439FD" w:rsidRDefault="00CE4031"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Fase</w:t>
            </w:r>
            <w:r w:rsidRPr="00B439FD">
              <w:rPr>
                <w:rFonts w:ascii="Calibri Light" w:hAnsi="Calibri Light" w:cs="Calibri Light"/>
                <w:b/>
                <w:bCs/>
                <w:sz w:val="18"/>
                <w:szCs w:val="18"/>
              </w:rPr>
              <w:br/>
              <w:t>(nr. fase)</w:t>
            </w:r>
          </w:p>
        </w:tc>
        <w:tc>
          <w:tcPr>
            <w:tcW w:w="1276" w:type="dxa"/>
          </w:tcPr>
          <w:p w14:paraId="56DB29DF" w14:textId="77777777" w:rsidR="00CE4031" w:rsidRPr="00B439FD" w:rsidRDefault="00CE4031"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Stand van zaken (kleur)</w:t>
            </w:r>
          </w:p>
        </w:tc>
        <w:tc>
          <w:tcPr>
            <w:tcW w:w="3118" w:type="dxa"/>
          </w:tcPr>
          <w:p w14:paraId="30E23DA3" w14:textId="77777777" w:rsidR="00CE4031" w:rsidRPr="00B439FD" w:rsidRDefault="00CE4031"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Reden van vertraging/stoppen (bij oranje resp. rood)</w:t>
            </w:r>
          </w:p>
        </w:tc>
        <w:tc>
          <w:tcPr>
            <w:tcW w:w="3119" w:type="dxa"/>
          </w:tcPr>
          <w:p w14:paraId="726356BA" w14:textId="77777777" w:rsidR="00CE4031" w:rsidRPr="00B439FD" w:rsidRDefault="00CE4031"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Toelichting waar in het proces vertraging is/het stopt</w:t>
            </w:r>
          </w:p>
        </w:tc>
      </w:tr>
      <w:tr w:rsidR="00CE4031" w:rsidRPr="00B439FD" w14:paraId="7507429C" w14:textId="77777777" w:rsidTr="00B63F30">
        <w:tc>
          <w:tcPr>
            <w:tcW w:w="1702" w:type="dxa"/>
          </w:tcPr>
          <w:p w14:paraId="571C0ED2" w14:textId="77777777" w:rsidR="00CE4031" w:rsidRPr="00B439FD" w:rsidRDefault="00CE4031" w:rsidP="00E61CB2">
            <w:pPr>
              <w:pStyle w:val="Geenafstand"/>
              <w:rPr>
                <w:rFonts w:ascii="Calibri Light" w:hAnsi="Calibri Light" w:cs="Calibri Light"/>
                <w:color w:val="EE0000"/>
                <w:sz w:val="18"/>
                <w:szCs w:val="18"/>
              </w:rPr>
            </w:pPr>
            <w:r w:rsidRPr="00B439FD">
              <w:rPr>
                <w:rFonts w:ascii="Calibri Light" w:hAnsi="Calibri Light" w:cs="Calibri Light"/>
                <w:color w:val="000000" w:themeColor="text1"/>
                <w:sz w:val="18"/>
                <w:szCs w:val="18"/>
              </w:rPr>
              <w:t xml:space="preserve">1. De Groeve </w:t>
            </w:r>
          </w:p>
        </w:tc>
        <w:tc>
          <w:tcPr>
            <w:tcW w:w="992" w:type="dxa"/>
          </w:tcPr>
          <w:p w14:paraId="6A717756" w14:textId="77777777" w:rsidR="00CE4031" w:rsidRPr="00B439FD" w:rsidRDefault="00CE4031" w:rsidP="00E61CB2">
            <w:pPr>
              <w:pStyle w:val="Geenafstand"/>
              <w:rPr>
                <w:rFonts w:ascii="Calibri Light" w:hAnsi="Calibri Light" w:cs="Calibri Light"/>
                <w:sz w:val="18"/>
                <w:szCs w:val="18"/>
              </w:rPr>
            </w:pPr>
            <w:r w:rsidRPr="00B439FD">
              <w:rPr>
                <w:rFonts w:ascii="Calibri Light" w:hAnsi="Calibri Light" w:cs="Calibri Light"/>
                <w:sz w:val="18"/>
                <w:szCs w:val="18"/>
              </w:rPr>
              <w:t>2025</w:t>
            </w:r>
          </w:p>
        </w:tc>
        <w:tc>
          <w:tcPr>
            <w:tcW w:w="1134" w:type="dxa"/>
          </w:tcPr>
          <w:p w14:paraId="1DFC1169" w14:textId="77777777" w:rsidR="00CE4031" w:rsidRPr="00B439FD" w:rsidRDefault="00CE4031" w:rsidP="00E61CB2">
            <w:pPr>
              <w:pStyle w:val="Geenafstand"/>
              <w:rPr>
                <w:rFonts w:ascii="Calibri Light" w:hAnsi="Calibri Light" w:cs="Calibri Light"/>
                <w:sz w:val="18"/>
                <w:szCs w:val="18"/>
              </w:rPr>
            </w:pPr>
            <w:r w:rsidRPr="00B439FD">
              <w:rPr>
                <w:rFonts w:ascii="Calibri Light" w:hAnsi="Calibri Light" w:cs="Calibri Light"/>
                <w:sz w:val="18"/>
                <w:szCs w:val="18"/>
              </w:rPr>
              <w:t>+2,0</w:t>
            </w:r>
          </w:p>
        </w:tc>
        <w:tc>
          <w:tcPr>
            <w:tcW w:w="1134" w:type="dxa"/>
          </w:tcPr>
          <w:p w14:paraId="6A34A396"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+ 2,0</w:t>
            </w:r>
          </w:p>
        </w:tc>
        <w:tc>
          <w:tcPr>
            <w:tcW w:w="851" w:type="dxa"/>
          </w:tcPr>
          <w:p w14:paraId="0074A569"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4</w:t>
            </w:r>
          </w:p>
        </w:tc>
        <w:tc>
          <w:tcPr>
            <w:tcW w:w="1276" w:type="dxa"/>
            <w:shd w:val="clear" w:color="auto" w:fill="00B050"/>
          </w:tcPr>
          <w:p w14:paraId="15FA608C" w14:textId="503A4910" w:rsidR="00CE4031" w:rsidRPr="00B439FD" w:rsidRDefault="00B63F30" w:rsidP="00E61CB2">
            <w:pPr>
              <w:pStyle w:val="Geenafstand"/>
              <w:rPr>
                <w:rFonts w:ascii="Calibri Light" w:hAnsi="Calibri Light" w:cs="Calibri Light"/>
                <w:sz w:val="18"/>
                <w:szCs w:val="18"/>
              </w:rPr>
            </w:pPr>
            <w:r>
              <w:rPr>
                <w:rFonts w:ascii="Calibri Light" w:hAnsi="Calibri Light" w:cs="Calibri Light"/>
                <w:sz w:val="18"/>
                <w:szCs w:val="18"/>
              </w:rPr>
              <w:t>Donkergroen</w:t>
            </w:r>
          </w:p>
        </w:tc>
        <w:tc>
          <w:tcPr>
            <w:tcW w:w="3118" w:type="dxa"/>
          </w:tcPr>
          <w:p w14:paraId="4156A590"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w:t>
            </w:r>
          </w:p>
        </w:tc>
        <w:tc>
          <w:tcPr>
            <w:tcW w:w="3119" w:type="dxa"/>
          </w:tcPr>
          <w:p w14:paraId="341A6E53"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In 2024 was uitbreiding van de winvergunning al gerealiseerd. In 2025 is ook de aangepaste lozingsvergunning afgegeven waarmee de volledige capaciteit (incl. uitbreiding) kan worden ingezet.</w:t>
            </w:r>
          </w:p>
        </w:tc>
      </w:tr>
      <w:tr w:rsidR="00CE4031" w:rsidRPr="00B439FD" w14:paraId="0D774F07" w14:textId="77777777" w:rsidTr="00B63F30">
        <w:tc>
          <w:tcPr>
            <w:tcW w:w="1702" w:type="dxa"/>
          </w:tcPr>
          <w:p w14:paraId="3293606C" w14:textId="77777777" w:rsidR="00CE4031" w:rsidRPr="00B439FD" w:rsidRDefault="00CE4031" w:rsidP="00E61CB2">
            <w:pPr>
              <w:pStyle w:val="Geenafstand"/>
              <w:rPr>
                <w:rFonts w:ascii="Calibri Light" w:hAnsi="Calibri Light" w:cs="Calibri Light"/>
                <w:sz w:val="18"/>
                <w:szCs w:val="18"/>
              </w:rPr>
            </w:pPr>
            <w:r w:rsidRPr="00B439FD">
              <w:rPr>
                <w:rFonts w:ascii="Calibri Light" w:hAnsi="Calibri Light" w:cs="Calibri Light"/>
                <w:sz w:val="18"/>
                <w:szCs w:val="18"/>
              </w:rPr>
              <w:t>2. Sellingen</w:t>
            </w:r>
          </w:p>
        </w:tc>
        <w:tc>
          <w:tcPr>
            <w:tcW w:w="992" w:type="dxa"/>
          </w:tcPr>
          <w:p w14:paraId="5AE6CB8D" w14:textId="77777777" w:rsidR="00CE4031" w:rsidRPr="00B439FD" w:rsidRDefault="00CE4031" w:rsidP="00E61CB2">
            <w:pPr>
              <w:pStyle w:val="Geenafstand"/>
              <w:rPr>
                <w:rFonts w:ascii="Calibri Light" w:hAnsi="Calibri Light" w:cs="Calibri Light"/>
                <w:sz w:val="18"/>
                <w:szCs w:val="18"/>
              </w:rPr>
            </w:pPr>
            <w:r w:rsidRPr="00B439FD">
              <w:rPr>
                <w:rFonts w:ascii="Calibri Light" w:hAnsi="Calibri Light" w:cs="Calibri Light"/>
                <w:sz w:val="18"/>
                <w:szCs w:val="18"/>
              </w:rPr>
              <w:t>2028</w:t>
            </w:r>
          </w:p>
        </w:tc>
        <w:tc>
          <w:tcPr>
            <w:tcW w:w="1134" w:type="dxa"/>
          </w:tcPr>
          <w:p w14:paraId="631BC287" w14:textId="77777777" w:rsidR="00CE4031" w:rsidRPr="00B439FD" w:rsidRDefault="00CE4031" w:rsidP="00E61CB2">
            <w:pPr>
              <w:pStyle w:val="Geenafstand"/>
              <w:rPr>
                <w:rFonts w:ascii="Calibri Light" w:hAnsi="Calibri Light" w:cs="Calibri Light"/>
                <w:sz w:val="18"/>
                <w:szCs w:val="18"/>
              </w:rPr>
            </w:pPr>
            <w:r w:rsidRPr="00B439FD">
              <w:rPr>
                <w:rFonts w:ascii="Calibri Light" w:hAnsi="Calibri Light" w:cs="Calibri Light"/>
                <w:sz w:val="18"/>
                <w:szCs w:val="18"/>
              </w:rPr>
              <w:t>+1,5</w:t>
            </w:r>
          </w:p>
        </w:tc>
        <w:tc>
          <w:tcPr>
            <w:tcW w:w="1134" w:type="dxa"/>
          </w:tcPr>
          <w:p w14:paraId="3B029ADF"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0</w:t>
            </w:r>
          </w:p>
        </w:tc>
        <w:tc>
          <w:tcPr>
            <w:tcW w:w="851" w:type="dxa"/>
          </w:tcPr>
          <w:p w14:paraId="6DFC3114"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3 / 4</w:t>
            </w:r>
          </w:p>
        </w:tc>
        <w:tc>
          <w:tcPr>
            <w:tcW w:w="1276" w:type="dxa"/>
            <w:shd w:val="clear" w:color="auto" w:fill="D9F2D0" w:themeFill="accent6" w:themeFillTint="33"/>
          </w:tcPr>
          <w:p w14:paraId="7EF3C4D2" w14:textId="665CA903" w:rsidR="00CE4031" w:rsidRPr="00B439FD" w:rsidRDefault="00B63F30" w:rsidP="00E61CB2">
            <w:pPr>
              <w:pStyle w:val="Geenafstand"/>
              <w:rPr>
                <w:rFonts w:ascii="Calibri Light" w:hAnsi="Calibri Light" w:cs="Calibri Light"/>
                <w:sz w:val="18"/>
                <w:szCs w:val="18"/>
              </w:rPr>
            </w:pPr>
            <w:r>
              <w:rPr>
                <w:rFonts w:ascii="Calibri Light" w:hAnsi="Calibri Light" w:cs="Calibri Light"/>
                <w:sz w:val="18"/>
                <w:szCs w:val="18"/>
              </w:rPr>
              <w:t>Lichtgroen</w:t>
            </w:r>
          </w:p>
        </w:tc>
        <w:tc>
          <w:tcPr>
            <w:tcW w:w="3118" w:type="dxa"/>
          </w:tcPr>
          <w:p w14:paraId="68D2B688" w14:textId="77777777" w:rsidR="00CE4031" w:rsidRPr="00B439FD" w:rsidRDefault="00CE4031" w:rsidP="00E61CB2">
            <w:pPr>
              <w:pStyle w:val="Geenafstand"/>
              <w:rPr>
                <w:rFonts w:ascii="Calibri Light" w:hAnsi="Calibri Light" w:cs="Calibri Light"/>
                <w:sz w:val="18"/>
                <w:szCs w:val="18"/>
              </w:rPr>
            </w:pPr>
          </w:p>
        </w:tc>
        <w:tc>
          <w:tcPr>
            <w:tcW w:w="3119" w:type="dxa"/>
          </w:tcPr>
          <w:p w14:paraId="76B15E30"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Verschillende deelprojecten zijn in uitvoering of gaan binnenkort in uitvoering. Voor de laatste categorie geldt dat de vergunningsprocedures voor de bouwfase in de afrondende fase zitten. Vergunningsprocedures lopen regelmatig uit de tijd, maar naar verwachting heeft dat geen gevolgen voor de opleverdatum van het totaalproject.</w:t>
            </w:r>
          </w:p>
        </w:tc>
      </w:tr>
      <w:tr w:rsidR="00CE4031" w:rsidRPr="00B439FD" w14:paraId="04BCA516" w14:textId="77777777" w:rsidTr="00B63F30">
        <w:tc>
          <w:tcPr>
            <w:tcW w:w="1702" w:type="dxa"/>
          </w:tcPr>
          <w:p w14:paraId="351F6F20" w14:textId="77777777" w:rsidR="00CE4031" w:rsidRPr="00B439FD" w:rsidRDefault="00CE4031" w:rsidP="00E61CB2">
            <w:pPr>
              <w:pStyle w:val="Geenafstand"/>
              <w:rPr>
                <w:rFonts w:ascii="Calibri Light" w:hAnsi="Calibri Light" w:cs="Calibri Light"/>
                <w:sz w:val="18"/>
                <w:szCs w:val="18"/>
              </w:rPr>
            </w:pPr>
            <w:r w:rsidRPr="00B439FD">
              <w:rPr>
                <w:rFonts w:ascii="Calibri Light" w:hAnsi="Calibri Light" w:cs="Calibri Light"/>
                <w:sz w:val="18"/>
                <w:szCs w:val="18"/>
              </w:rPr>
              <w:t>3. De Punt</w:t>
            </w:r>
          </w:p>
        </w:tc>
        <w:tc>
          <w:tcPr>
            <w:tcW w:w="992" w:type="dxa"/>
          </w:tcPr>
          <w:p w14:paraId="11F6DF37" w14:textId="77777777" w:rsidR="00CE4031" w:rsidRPr="00B439FD" w:rsidRDefault="00CE4031" w:rsidP="00E61CB2">
            <w:pPr>
              <w:pStyle w:val="Geenafstand"/>
              <w:rPr>
                <w:rFonts w:ascii="Calibri Light" w:hAnsi="Calibri Light" w:cs="Calibri Light"/>
                <w:sz w:val="18"/>
                <w:szCs w:val="18"/>
              </w:rPr>
            </w:pPr>
            <w:r w:rsidRPr="00B439FD">
              <w:rPr>
                <w:rFonts w:ascii="Calibri Light" w:hAnsi="Calibri Light" w:cs="Calibri Light"/>
                <w:sz w:val="18"/>
                <w:szCs w:val="18"/>
              </w:rPr>
              <w:t>2030</w:t>
            </w:r>
          </w:p>
        </w:tc>
        <w:tc>
          <w:tcPr>
            <w:tcW w:w="1134" w:type="dxa"/>
          </w:tcPr>
          <w:p w14:paraId="46DE0A7C" w14:textId="77777777" w:rsidR="00CE4031" w:rsidRPr="00B439FD" w:rsidRDefault="00CE4031" w:rsidP="00E61CB2">
            <w:pPr>
              <w:pStyle w:val="Geenafstand"/>
              <w:rPr>
                <w:rFonts w:ascii="Calibri Light" w:hAnsi="Calibri Light" w:cs="Calibri Light"/>
                <w:sz w:val="18"/>
                <w:szCs w:val="18"/>
              </w:rPr>
            </w:pPr>
            <w:r w:rsidRPr="00B439FD">
              <w:rPr>
                <w:rFonts w:ascii="Calibri Light" w:hAnsi="Calibri Light" w:cs="Calibri Light"/>
                <w:sz w:val="18"/>
                <w:szCs w:val="18"/>
              </w:rPr>
              <w:t>+1,5</w:t>
            </w:r>
          </w:p>
        </w:tc>
        <w:tc>
          <w:tcPr>
            <w:tcW w:w="1134" w:type="dxa"/>
          </w:tcPr>
          <w:p w14:paraId="4F451827"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0</w:t>
            </w:r>
          </w:p>
        </w:tc>
        <w:tc>
          <w:tcPr>
            <w:tcW w:w="851" w:type="dxa"/>
          </w:tcPr>
          <w:p w14:paraId="28BC7998"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1 (</w:t>
            </w:r>
            <w:proofErr w:type="spellStart"/>
            <w:r>
              <w:rPr>
                <w:rFonts w:ascii="Calibri Light" w:hAnsi="Calibri Light" w:cs="Calibri Light"/>
                <w:sz w:val="18"/>
                <w:szCs w:val="18"/>
              </w:rPr>
              <w:t>voorbe-reiding</w:t>
            </w:r>
            <w:proofErr w:type="spellEnd"/>
            <w:r>
              <w:rPr>
                <w:rFonts w:ascii="Calibri Light" w:hAnsi="Calibri Light" w:cs="Calibri Light"/>
                <w:sz w:val="18"/>
                <w:szCs w:val="18"/>
              </w:rPr>
              <w:t xml:space="preserve"> bouwfase)</w:t>
            </w:r>
          </w:p>
        </w:tc>
        <w:tc>
          <w:tcPr>
            <w:tcW w:w="1276" w:type="dxa"/>
            <w:shd w:val="clear" w:color="auto" w:fill="D9F2D0" w:themeFill="accent6" w:themeFillTint="33"/>
          </w:tcPr>
          <w:p w14:paraId="6191857F" w14:textId="11B403E1" w:rsidR="00CE4031" w:rsidRPr="00B439FD" w:rsidRDefault="00B63F30" w:rsidP="00E61CB2">
            <w:pPr>
              <w:pStyle w:val="Geenafstand"/>
              <w:rPr>
                <w:rFonts w:ascii="Calibri Light" w:hAnsi="Calibri Light" w:cs="Calibri Light"/>
                <w:sz w:val="18"/>
                <w:szCs w:val="18"/>
              </w:rPr>
            </w:pPr>
            <w:r>
              <w:rPr>
                <w:rFonts w:ascii="Calibri Light" w:hAnsi="Calibri Light" w:cs="Calibri Light"/>
                <w:sz w:val="18"/>
                <w:szCs w:val="18"/>
              </w:rPr>
              <w:t>Lichtgroen</w:t>
            </w:r>
          </w:p>
        </w:tc>
        <w:tc>
          <w:tcPr>
            <w:tcW w:w="3118" w:type="dxa"/>
          </w:tcPr>
          <w:p w14:paraId="26BB4BB4" w14:textId="77777777" w:rsidR="00CE4031" w:rsidRPr="00B439FD" w:rsidRDefault="00CE4031" w:rsidP="00E61CB2">
            <w:pPr>
              <w:pStyle w:val="Geenafstand"/>
              <w:rPr>
                <w:rFonts w:ascii="Calibri Light" w:hAnsi="Calibri Light" w:cs="Calibri Light"/>
                <w:sz w:val="18"/>
                <w:szCs w:val="18"/>
              </w:rPr>
            </w:pPr>
          </w:p>
        </w:tc>
        <w:tc>
          <w:tcPr>
            <w:tcW w:w="3119" w:type="dxa"/>
          </w:tcPr>
          <w:p w14:paraId="7A5407D0"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Beperkende onderdelen in de zuiveringscapaciteit (langzaam zandfilters) worden vervangen en groter teruggebouwd. Winvergunning is ruim voldoende.</w:t>
            </w:r>
          </w:p>
        </w:tc>
      </w:tr>
      <w:tr w:rsidR="00CE4031" w:rsidRPr="00B439FD" w14:paraId="719FB6E5" w14:textId="77777777" w:rsidTr="00B63F30">
        <w:tc>
          <w:tcPr>
            <w:tcW w:w="1702" w:type="dxa"/>
          </w:tcPr>
          <w:p w14:paraId="5415ED78" w14:textId="77777777" w:rsidR="00CE4031" w:rsidRDefault="00CE4031" w:rsidP="00E61CB2">
            <w:pPr>
              <w:pStyle w:val="Geenafstand"/>
              <w:rPr>
                <w:rFonts w:ascii="Calibri Light" w:hAnsi="Calibri Light" w:cs="Calibri Light"/>
                <w:sz w:val="18"/>
                <w:szCs w:val="18"/>
              </w:rPr>
            </w:pPr>
            <w:r w:rsidRPr="00B439FD">
              <w:rPr>
                <w:rFonts w:ascii="Calibri Light" w:hAnsi="Calibri Light" w:cs="Calibri Light"/>
                <w:sz w:val="18"/>
                <w:szCs w:val="18"/>
              </w:rPr>
              <w:t>4.Nieuwe winningen</w:t>
            </w:r>
            <w:r>
              <w:rPr>
                <w:rFonts w:ascii="Calibri Light" w:hAnsi="Calibri Light" w:cs="Calibri Light"/>
                <w:sz w:val="18"/>
                <w:szCs w:val="18"/>
              </w:rPr>
              <w:t xml:space="preserve"> /</w:t>
            </w:r>
            <w:proofErr w:type="spellStart"/>
            <w:r>
              <w:rPr>
                <w:rFonts w:ascii="Calibri Light" w:hAnsi="Calibri Light" w:cs="Calibri Light"/>
                <w:sz w:val="18"/>
                <w:szCs w:val="18"/>
              </w:rPr>
              <w:t>ASV’s</w:t>
            </w:r>
            <w:proofErr w:type="spellEnd"/>
          </w:p>
          <w:p w14:paraId="68440270"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 xml:space="preserve"> </w:t>
            </w:r>
          </w:p>
        </w:tc>
        <w:tc>
          <w:tcPr>
            <w:tcW w:w="992" w:type="dxa"/>
          </w:tcPr>
          <w:p w14:paraId="141E6778" w14:textId="77777777" w:rsidR="00CE4031" w:rsidRPr="00B439FD" w:rsidRDefault="00CE4031" w:rsidP="00E61CB2">
            <w:pPr>
              <w:pStyle w:val="Geenafstand"/>
              <w:rPr>
                <w:rFonts w:ascii="Calibri Light" w:hAnsi="Calibri Light" w:cs="Calibri Light"/>
                <w:sz w:val="18"/>
                <w:szCs w:val="18"/>
              </w:rPr>
            </w:pPr>
            <w:r w:rsidRPr="00B439FD">
              <w:rPr>
                <w:rFonts w:ascii="Calibri Light" w:hAnsi="Calibri Light" w:cs="Calibri Light"/>
                <w:sz w:val="18"/>
                <w:szCs w:val="18"/>
              </w:rPr>
              <w:t>&gt;2030</w:t>
            </w:r>
          </w:p>
        </w:tc>
        <w:tc>
          <w:tcPr>
            <w:tcW w:w="1134" w:type="dxa"/>
          </w:tcPr>
          <w:p w14:paraId="6D7425D5" w14:textId="77777777" w:rsidR="00CE4031" w:rsidRPr="00B439FD" w:rsidRDefault="00CE4031" w:rsidP="00E61CB2">
            <w:pPr>
              <w:pStyle w:val="Geenafstand"/>
              <w:rPr>
                <w:rFonts w:ascii="Calibri Light" w:hAnsi="Calibri Light" w:cs="Calibri Light"/>
                <w:sz w:val="18"/>
                <w:szCs w:val="18"/>
              </w:rPr>
            </w:pPr>
            <w:r w:rsidRPr="00B439FD">
              <w:rPr>
                <w:rFonts w:ascii="Calibri Light" w:hAnsi="Calibri Light" w:cs="Calibri Light"/>
                <w:sz w:val="18"/>
                <w:szCs w:val="18"/>
              </w:rPr>
              <w:t>+1,7</w:t>
            </w:r>
          </w:p>
        </w:tc>
        <w:tc>
          <w:tcPr>
            <w:tcW w:w="1134" w:type="dxa"/>
          </w:tcPr>
          <w:p w14:paraId="1BDC41E9"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0</w:t>
            </w:r>
          </w:p>
        </w:tc>
        <w:tc>
          <w:tcPr>
            <w:tcW w:w="851" w:type="dxa"/>
          </w:tcPr>
          <w:p w14:paraId="6BD93FEA"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1</w:t>
            </w:r>
          </w:p>
        </w:tc>
        <w:tc>
          <w:tcPr>
            <w:tcW w:w="1276" w:type="dxa"/>
            <w:shd w:val="clear" w:color="auto" w:fill="D9F2D0" w:themeFill="accent6" w:themeFillTint="33"/>
          </w:tcPr>
          <w:p w14:paraId="0875DDA9" w14:textId="6A69E03C" w:rsidR="00CE4031" w:rsidRPr="00B439FD" w:rsidRDefault="00B63F30" w:rsidP="00E61CB2">
            <w:pPr>
              <w:pStyle w:val="Geenafstand"/>
              <w:rPr>
                <w:rFonts w:ascii="Calibri Light" w:hAnsi="Calibri Light" w:cs="Calibri Light"/>
                <w:sz w:val="18"/>
                <w:szCs w:val="18"/>
              </w:rPr>
            </w:pPr>
            <w:r>
              <w:rPr>
                <w:rFonts w:ascii="Calibri Light" w:hAnsi="Calibri Light" w:cs="Calibri Light"/>
                <w:sz w:val="18"/>
                <w:szCs w:val="18"/>
              </w:rPr>
              <w:t>Lichtgroen</w:t>
            </w:r>
          </w:p>
        </w:tc>
        <w:tc>
          <w:tcPr>
            <w:tcW w:w="3118" w:type="dxa"/>
          </w:tcPr>
          <w:p w14:paraId="2CC5545E" w14:textId="77777777" w:rsidR="00CE4031" w:rsidRPr="00B439FD" w:rsidRDefault="00CE4031" w:rsidP="00E61CB2">
            <w:pPr>
              <w:pStyle w:val="Geenafstand"/>
              <w:rPr>
                <w:rFonts w:ascii="Calibri Light" w:hAnsi="Calibri Light" w:cs="Calibri Light"/>
                <w:sz w:val="18"/>
                <w:szCs w:val="18"/>
              </w:rPr>
            </w:pPr>
          </w:p>
        </w:tc>
        <w:tc>
          <w:tcPr>
            <w:tcW w:w="3119" w:type="dxa"/>
          </w:tcPr>
          <w:p w14:paraId="294267ED" w14:textId="77777777" w:rsidR="00CE4031" w:rsidRDefault="00CE4031" w:rsidP="00E61CB2">
            <w:pPr>
              <w:pStyle w:val="Geenafstand"/>
              <w:rPr>
                <w:rFonts w:ascii="Calibri Light" w:hAnsi="Calibri Light" w:cs="Calibri Light"/>
                <w:sz w:val="18"/>
                <w:szCs w:val="18"/>
              </w:rPr>
            </w:pPr>
            <w:r w:rsidRPr="0F3CAE16">
              <w:rPr>
                <w:rFonts w:ascii="Calibri Light" w:hAnsi="Calibri Light" w:cs="Calibri Light"/>
                <w:sz w:val="18"/>
                <w:szCs w:val="18"/>
              </w:rPr>
              <w:t xml:space="preserve">De plan MER voor de </w:t>
            </w:r>
            <w:proofErr w:type="spellStart"/>
            <w:r w:rsidRPr="0F3CAE16">
              <w:rPr>
                <w:rFonts w:ascii="Calibri Light" w:hAnsi="Calibri Light" w:cs="Calibri Light"/>
                <w:sz w:val="18"/>
                <w:szCs w:val="18"/>
              </w:rPr>
              <w:t>ASV’s</w:t>
            </w:r>
            <w:proofErr w:type="spellEnd"/>
            <w:r w:rsidRPr="0F3CAE16">
              <w:rPr>
                <w:rFonts w:ascii="Calibri Light" w:hAnsi="Calibri Light" w:cs="Calibri Light"/>
                <w:sz w:val="18"/>
                <w:szCs w:val="18"/>
              </w:rPr>
              <w:t xml:space="preserve"> bevindt zich in de afrondende fase. Aanwijzing naar verwachting in 2026. </w:t>
            </w:r>
          </w:p>
          <w:p w14:paraId="7399B767" w14:textId="77777777" w:rsidR="00CE4031" w:rsidRDefault="00CE4031" w:rsidP="00E61CB2">
            <w:pPr>
              <w:pStyle w:val="Geenafstand"/>
              <w:rPr>
                <w:rFonts w:ascii="Calibri Light" w:hAnsi="Calibri Light" w:cs="Calibri Light"/>
                <w:sz w:val="18"/>
                <w:szCs w:val="18"/>
              </w:rPr>
            </w:pPr>
          </w:p>
          <w:p w14:paraId="6B1DCF1F" w14:textId="77777777" w:rsidR="00CE4031" w:rsidRPr="00B439FD" w:rsidRDefault="00CE4031" w:rsidP="00E61CB2">
            <w:pPr>
              <w:pStyle w:val="Geenafstand"/>
              <w:rPr>
                <w:rFonts w:ascii="Calibri Light" w:hAnsi="Calibri Light" w:cs="Calibri Light"/>
                <w:sz w:val="18"/>
                <w:szCs w:val="18"/>
              </w:rPr>
            </w:pPr>
            <w:r>
              <w:rPr>
                <w:rFonts w:ascii="Calibri Light" w:hAnsi="Calibri Light" w:cs="Calibri Light"/>
                <w:sz w:val="18"/>
                <w:szCs w:val="18"/>
              </w:rPr>
              <w:t xml:space="preserve">Huidige verwachting is dat de </w:t>
            </w:r>
            <w:proofErr w:type="spellStart"/>
            <w:r>
              <w:rPr>
                <w:rFonts w:ascii="Calibri Light" w:hAnsi="Calibri Light" w:cs="Calibri Light"/>
                <w:sz w:val="18"/>
                <w:szCs w:val="18"/>
              </w:rPr>
              <w:t>ASV’s</w:t>
            </w:r>
            <w:proofErr w:type="spellEnd"/>
            <w:r>
              <w:rPr>
                <w:rFonts w:ascii="Calibri Light" w:hAnsi="Calibri Light" w:cs="Calibri Light"/>
                <w:sz w:val="18"/>
                <w:szCs w:val="18"/>
              </w:rPr>
              <w:t xml:space="preserve"> niet operationeel zullen zijn voor 2040.</w:t>
            </w:r>
          </w:p>
        </w:tc>
      </w:tr>
      <w:tr w:rsidR="00CE4031" w:rsidRPr="00B439FD" w14:paraId="59D56C84" w14:textId="77777777" w:rsidTr="00B63F30">
        <w:tc>
          <w:tcPr>
            <w:tcW w:w="1702" w:type="dxa"/>
          </w:tcPr>
          <w:p w14:paraId="173858EB" w14:textId="77777777" w:rsidR="00CE4031" w:rsidRPr="00B439FD" w:rsidRDefault="00CE4031"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Totaal te realiseren</w:t>
            </w:r>
          </w:p>
        </w:tc>
        <w:tc>
          <w:tcPr>
            <w:tcW w:w="992" w:type="dxa"/>
          </w:tcPr>
          <w:p w14:paraId="67B7EE3C" w14:textId="77777777" w:rsidR="00CE4031" w:rsidRPr="00B439FD" w:rsidRDefault="00CE4031" w:rsidP="00E61CB2">
            <w:pPr>
              <w:pStyle w:val="Geenafstand"/>
              <w:rPr>
                <w:rFonts w:ascii="Calibri Light" w:hAnsi="Calibri Light" w:cs="Calibri Light"/>
                <w:b/>
                <w:bCs/>
                <w:sz w:val="18"/>
                <w:szCs w:val="18"/>
              </w:rPr>
            </w:pPr>
          </w:p>
        </w:tc>
        <w:tc>
          <w:tcPr>
            <w:tcW w:w="1134" w:type="dxa"/>
          </w:tcPr>
          <w:p w14:paraId="163B5CD9" w14:textId="77777777" w:rsidR="00CE4031" w:rsidRPr="00B439FD" w:rsidRDefault="00CE4031"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+5,0</w:t>
            </w:r>
          </w:p>
        </w:tc>
        <w:tc>
          <w:tcPr>
            <w:tcW w:w="1134" w:type="dxa"/>
            <w:shd w:val="clear" w:color="auto" w:fill="D1D1D1" w:themeFill="background2" w:themeFillShade="E6"/>
          </w:tcPr>
          <w:p w14:paraId="7E65BDA1" w14:textId="77777777" w:rsidR="00CE4031" w:rsidRPr="00B439FD" w:rsidRDefault="00CE4031" w:rsidP="00E61CB2">
            <w:pPr>
              <w:pStyle w:val="Geenafstand"/>
              <w:rPr>
                <w:rFonts w:ascii="Calibri Light" w:hAnsi="Calibri Light" w:cs="Calibri Light"/>
                <w:b/>
                <w:bCs/>
                <w:sz w:val="18"/>
                <w:szCs w:val="18"/>
              </w:rPr>
            </w:pPr>
          </w:p>
        </w:tc>
        <w:tc>
          <w:tcPr>
            <w:tcW w:w="851" w:type="dxa"/>
          </w:tcPr>
          <w:p w14:paraId="2028D0A9" w14:textId="77777777" w:rsidR="00CE4031" w:rsidRPr="00B439FD" w:rsidRDefault="00CE4031" w:rsidP="00E61CB2">
            <w:pPr>
              <w:pStyle w:val="Geenafstand"/>
              <w:rPr>
                <w:rFonts w:ascii="Calibri Light" w:hAnsi="Calibri Light" w:cs="Calibri Light"/>
                <w:sz w:val="18"/>
                <w:szCs w:val="18"/>
              </w:rPr>
            </w:pPr>
          </w:p>
        </w:tc>
        <w:tc>
          <w:tcPr>
            <w:tcW w:w="1276" w:type="dxa"/>
          </w:tcPr>
          <w:p w14:paraId="58D9B0F2" w14:textId="77777777" w:rsidR="00CE4031" w:rsidRPr="00B439FD" w:rsidRDefault="00CE4031" w:rsidP="00E61CB2">
            <w:pPr>
              <w:pStyle w:val="Geenafstand"/>
              <w:rPr>
                <w:rFonts w:ascii="Calibri Light" w:hAnsi="Calibri Light" w:cs="Calibri Light"/>
                <w:sz w:val="18"/>
                <w:szCs w:val="18"/>
              </w:rPr>
            </w:pPr>
          </w:p>
        </w:tc>
        <w:tc>
          <w:tcPr>
            <w:tcW w:w="3118" w:type="dxa"/>
          </w:tcPr>
          <w:p w14:paraId="32660DAE" w14:textId="77777777" w:rsidR="00CE4031" w:rsidRPr="00B439FD" w:rsidRDefault="00CE4031" w:rsidP="00E61CB2">
            <w:pPr>
              <w:pStyle w:val="Geenafstand"/>
              <w:rPr>
                <w:rFonts w:ascii="Calibri Light" w:hAnsi="Calibri Light" w:cs="Calibri Light"/>
                <w:sz w:val="18"/>
                <w:szCs w:val="18"/>
              </w:rPr>
            </w:pPr>
          </w:p>
        </w:tc>
        <w:tc>
          <w:tcPr>
            <w:tcW w:w="3119" w:type="dxa"/>
          </w:tcPr>
          <w:p w14:paraId="102796EB" w14:textId="77777777" w:rsidR="00CE4031" w:rsidRPr="00B439FD" w:rsidRDefault="00CE4031" w:rsidP="00E61CB2">
            <w:pPr>
              <w:pStyle w:val="Geenafstand"/>
              <w:rPr>
                <w:rFonts w:ascii="Calibri Light" w:hAnsi="Calibri Light" w:cs="Calibri Light"/>
                <w:sz w:val="18"/>
                <w:szCs w:val="18"/>
              </w:rPr>
            </w:pPr>
          </w:p>
        </w:tc>
      </w:tr>
      <w:tr w:rsidR="00CE4031" w:rsidRPr="00B439FD" w14:paraId="58E0E58C" w14:textId="77777777" w:rsidTr="00B63F30">
        <w:tc>
          <w:tcPr>
            <w:tcW w:w="1702" w:type="dxa"/>
          </w:tcPr>
          <w:p w14:paraId="6BB0F82A" w14:textId="77777777" w:rsidR="00CE4031" w:rsidRPr="00B439FD" w:rsidRDefault="00CE4031"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Totaal gerealiseerd</w:t>
            </w:r>
          </w:p>
        </w:tc>
        <w:tc>
          <w:tcPr>
            <w:tcW w:w="992" w:type="dxa"/>
          </w:tcPr>
          <w:p w14:paraId="7F2D58E4" w14:textId="77777777" w:rsidR="00CE4031" w:rsidRPr="00B439FD" w:rsidRDefault="00CE4031" w:rsidP="00E61CB2">
            <w:pPr>
              <w:pStyle w:val="Geenafstand"/>
              <w:rPr>
                <w:rFonts w:ascii="Calibri Light" w:hAnsi="Calibri Light" w:cs="Calibri Light"/>
                <w:b/>
                <w:bCs/>
                <w:sz w:val="18"/>
                <w:szCs w:val="18"/>
              </w:rPr>
            </w:pPr>
          </w:p>
        </w:tc>
        <w:tc>
          <w:tcPr>
            <w:tcW w:w="1134" w:type="dxa"/>
            <w:shd w:val="clear" w:color="auto" w:fill="D1D1D1" w:themeFill="background2" w:themeFillShade="E6"/>
          </w:tcPr>
          <w:p w14:paraId="09B829ED" w14:textId="77777777" w:rsidR="00CE4031" w:rsidRPr="00B439FD" w:rsidRDefault="00CE4031" w:rsidP="00E61CB2">
            <w:pPr>
              <w:pStyle w:val="Geenafstand"/>
              <w:rPr>
                <w:rFonts w:ascii="Calibri Light" w:hAnsi="Calibri Light" w:cs="Calibri Light"/>
                <w:b/>
                <w:bCs/>
                <w:sz w:val="18"/>
                <w:szCs w:val="18"/>
              </w:rPr>
            </w:pPr>
          </w:p>
        </w:tc>
        <w:tc>
          <w:tcPr>
            <w:tcW w:w="1134" w:type="dxa"/>
          </w:tcPr>
          <w:p w14:paraId="792D2FC0" w14:textId="77777777" w:rsidR="00CE4031" w:rsidRPr="00B439FD" w:rsidRDefault="00CE4031" w:rsidP="00E61CB2">
            <w:pPr>
              <w:pStyle w:val="Geenafstand"/>
              <w:rPr>
                <w:rFonts w:ascii="Calibri Light" w:hAnsi="Calibri Light" w:cs="Calibri Light"/>
                <w:b/>
                <w:bCs/>
                <w:sz w:val="18"/>
                <w:szCs w:val="18"/>
              </w:rPr>
            </w:pPr>
            <w:r>
              <w:rPr>
                <w:rFonts w:ascii="Calibri Light" w:hAnsi="Calibri Light" w:cs="Calibri Light"/>
                <w:b/>
                <w:bCs/>
                <w:sz w:val="18"/>
                <w:szCs w:val="18"/>
              </w:rPr>
              <w:t>+2,0</w:t>
            </w:r>
          </w:p>
        </w:tc>
        <w:tc>
          <w:tcPr>
            <w:tcW w:w="851" w:type="dxa"/>
          </w:tcPr>
          <w:p w14:paraId="558DE3F7" w14:textId="77777777" w:rsidR="00CE4031" w:rsidRPr="00B439FD" w:rsidRDefault="00CE4031" w:rsidP="00E61CB2">
            <w:pPr>
              <w:pStyle w:val="Geenafstand"/>
              <w:rPr>
                <w:rFonts w:ascii="Calibri Light" w:hAnsi="Calibri Light" w:cs="Calibri Light"/>
                <w:sz w:val="18"/>
                <w:szCs w:val="18"/>
              </w:rPr>
            </w:pPr>
          </w:p>
        </w:tc>
        <w:tc>
          <w:tcPr>
            <w:tcW w:w="1276" w:type="dxa"/>
          </w:tcPr>
          <w:p w14:paraId="3F6F6774" w14:textId="77777777" w:rsidR="00CE4031" w:rsidRPr="00B439FD" w:rsidRDefault="00CE4031" w:rsidP="00E61CB2">
            <w:pPr>
              <w:pStyle w:val="Geenafstand"/>
              <w:rPr>
                <w:rFonts w:ascii="Calibri Light" w:hAnsi="Calibri Light" w:cs="Calibri Light"/>
                <w:sz w:val="18"/>
                <w:szCs w:val="18"/>
              </w:rPr>
            </w:pPr>
          </w:p>
        </w:tc>
        <w:tc>
          <w:tcPr>
            <w:tcW w:w="3118" w:type="dxa"/>
          </w:tcPr>
          <w:p w14:paraId="2FE0961F" w14:textId="77777777" w:rsidR="00CE4031" w:rsidRPr="00B439FD" w:rsidRDefault="00CE4031" w:rsidP="00E61CB2">
            <w:pPr>
              <w:pStyle w:val="Geenafstand"/>
              <w:rPr>
                <w:rFonts w:ascii="Calibri Light" w:hAnsi="Calibri Light" w:cs="Calibri Light"/>
                <w:sz w:val="18"/>
                <w:szCs w:val="18"/>
              </w:rPr>
            </w:pPr>
          </w:p>
        </w:tc>
        <w:tc>
          <w:tcPr>
            <w:tcW w:w="3119" w:type="dxa"/>
          </w:tcPr>
          <w:p w14:paraId="55EBF9F4" w14:textId="77777777" w:rsidR="00CE4031" w:rsidRPr="00B439FD" w:rsidRDefault="00CE4031" w:rsidP="00E61CB2">
            <w:pPr>
              <w:pStyle w:val="Geenafstand"/>
              <w:rPr>
                <w:rFonts w:ascii="Calibri Light" w:hAnsi="Calibri Light" w:cs="Calibri Light"/>
                <w:sz w:val="18"/>
                <w:szCs w:val="18"/>
              </w:rPr>
            </w:pPr>
          </w:p>
        </w:tc>
      </w:tr>
    </w:tbl>
    <w:p w14:paraId="7310C33B" w14:textId="77777777" w:rsidR="00CE4031" w:rsidRDefault="00CE4031" w:rsidP="00374405">
      <w:pPr>
        <w:pStyle w:val="Geenafstand"/>
        <w:rPr>
          <w:rFonts w:ascii="Calibri Light" w:hAnsi="Calibri Light" w:cs="Calibri Light"/>
          <w:i/>
          <w:iCs/>
          <w:sz w:val="18"/>
          <w:szCs w:val="18"/>
        </w:rPr>
      </w:pPr>
    </w:p>
    <w:p w14:paraId="0508CF26" w14:textId="77777777" w:rsidR="00126253" w:rsidRDefault="00126253" w:rsidP="00126253">
      <w:pPr>
        <w:pStyle w:val="Geenafstand"/>
        <w:jc w:val="both"/>
        <w:rPr>
          <w:rFonts w:ascii="Calibri Light" w:hAnsi="Calibri Light" w:cs="Calibri Light"/>
          <w:i/>
          <w:iCs/>
        </w:rPr>
      </w:pPr>
      <w:r w:rsidRPr="00F11CDA">
        <w:rPr>
          <w:rFonts w:ascii="Calibri Light" w:hAnsi="Calibri Light" w:cs="Calibri Light"/>
          <w:i/>
          <w:iCs/>
        </w:rPr>
        <w:t>A.1 Welke acties zijn na lancering van het Actieprogramma begin 2025 uitgevoerd?</w:t>
      </w:r>
    </w:p>
    <w:p w14:paraId="68A0C38F" w14:textId="77777777" w:rsidR="00DA04B9" w:rsidRPr="00D93F72" w:rsidRDefault="00DA04B9" w:rsidP="00DA04B9">
      <w:pPr>
        <w:pStyle w:val="Geenafstand"/>
        <w:numPr>
          <w:ilvl w:val="0"/>
          <w:numId w:val="10"/>
        </w:numPr>
        <w:jc w:val="both"/>
        <w:rPr>
          <w:rFonts w:ascii="Calibri Light" w:hAnsi="Calibri Light" w:cs="Calibri Light"/>
        </w:rPr>
      </w:pPr>
      <w:r w:rsidRPr="00D93F72">
        <w:rPr>
          <w:rFonts w:ascii="Calibri Light" w:hAnsi="Calibri Light" w:cs="Calibri Light"/>
        </w:rPr>
        <w:t>Uitbreiding De Groeve, 2 Mm3/jaar extra capaciteit: In 2024 was uitbreiding van de winvergunning gerealiseerd. In 2025 is ook de aangepaste lozingsvergunning afgegeven waarmee de volledige capaciteit (incl. uitbreiding) kan worden ingezet.</w:t>
      </w:r>
    </w:p>
    <w:p w14:paraId="7A7B3976" w14:textId="77777777" w:rsidR="00DA04B9" w:rsidRPr="00D93F72" w:rsidRDefault="00DA04B9" w:rsidP="00DA04B9">
      <w:pPr>
        <w:pStyle w:val="Geenafstand"/>
        <w:numPr>
          <w:ilvl w:val="0"/>
          <w:numId w:val="10"/>
        </w:numPr>
        <w:jc w:val="both"/>
        <w:rPr>
          <w:rFonts w:ascii="Calibri Light" w:hAnsi="Calibri Light" w:cs="Calibri Light"/>
        </w:rPr>
      </w:pPr>
      <w:r w:rsidRPr="00D93F72">
        <w:rPr>
          <w:rFonts w:ascii="Calibri Light" w:hAnsi="Calibri Light" w:cs="Calibri Light"/>
        </w:rPr>
        <w:t>Uitbreiding Sellingen, 1,5 Mm3/jaar extra capaciteit: Verschillende deelprojecten zijn in uitvoering of gaan binnenkort in uitvoering.</w:t>
      </w:r>
    </w:p>
    <w:p w14:paraId="64584F03" w14:textId="77777777" w:rsidR="00DA04B9" w:rsidRPr="00D93F72" w:rsidRDefault="00DA04B9" w:rsidP="00DA04B9">
      <w:pPr>
        <w:pStyle w:val="Geenafstand"/>
        <w:numPr>
          <w:ilvl w:val="0"/>
          <w:numId w:val="10"/>
        </w:numPr>
        <w:jc w:val="both"/>
        <w:rPr>
          <w:rFonts w:ascii="Calibri Light" w:hAnsi="Calibri Light" w:cs="Calibri Light"/>
        </w:rPr>
      </w:pPr>
      <w:r w:rsidRPr="00D93F72">
        <w:rPr>
          <w:rFonts w:ascii="Calibri Light" w:hAnsi="Calibri Light" w:cs="Calibri Light"/>
        </w:rPr>
        <w:lastRenderedPageBreak/>
        <w:t>Uitbreiding De Punt, 1,5 M3/jaar extra capaciteit: Beperkende onderdelen in de zuiveringscapaciteit (langzaam zandfilters) worden vervangen en groter teruggebouwd. Het project bevindt zich op dit moment in de voorbereidingsfase.</w:t>
      </w:r>
    </w:p>
    <w:p w14:paraId="2ADC1CB4" w14:textId="77777777" w:rsidR="00DA04B9" w:rsidRPr="00D93F72" w:rsidRDefault="00DA04B9" w:rsidP="00DA04B9">
      <w:pPr>
        <w:pStyle w:val="Geenafstand"/>
        <w:numPr>
          <w:ilvl w:val="0"/>
          <w:numId w:val="10"/>
        </w:numPr>
        <w:jc w:val="both"/>
        <w:rPr>
          <w:rFonts w:ascii="Calibri Light" w:hAnsi="Calibri Light" w:cs="Calibri Light"/>
        </w:rPr>
      </w:pPr>
      <w:r w:rsidRPr="00D93F72">
        <w:rPr>
          <w:rFonts w:ascii="Calibri Light" w:hAnsi="Calibri Light" w:cs="Calibri Light"/>
        </w:rPr>
        <w:t xml:space="preserve">Plan-MER procedure </w:t>
      </w:r>
      <w:proofErr w:type="spellStart"/>
      <w:r w:rsidRPr="00D93F72">
        <w:rPr>
          <w:rFonts w:ascii="Calibri Light" w:hAnsi="Calibri Light" w:cs="Calibri Light"/>
        </w:rPr>
        <w:t>ASV’s</w:t>
      </w:r>
      <w:proofErr w:type="spellEnd"/>
      <w:r w:rsidRPr="00D93F72">
        <w:rPr>
          <w:rFonts w:ascii="Calibri Light" w:hAnsi="Calibri Light" w:cs="Calibri Light"/>
        </w:rPr>
        <w:t xml:space="preserve">: De plan MER voor de </w:t>
      </w:r>
      <w:proofErr w:type="spellStart"/>
      <w:r w:rsidRPr="00D93F72">
        <w:rPr>
          <w:rFonts w:ascii="Calibri Light" w:hAnsi="Calibri Light" w:cs="Calibri Light"/>
        </w:rPr>
        <w:t>ASV’s</w:t>
      </w:r>
      <w:proofErr w:type="spellEnd"/>
      <w:r w:rsidRPr="00D93F72">
        <w:rPr>
          <w:rFonts w:ascii="Calibri Light" w:hAnsi="Calibri Light" w:cs="Calibri Light"/>
        </w:rPr>
        <w:t xml:space="preserve"> bevindt zich in de afrondende fase. Aanwijzing  naar verwachting in 2026. Huidige verwachting is dat de </w:t>
      </w:r>
      <w:proofErr w:type="spellStart"/>
      <w:r w:rsidRPr="00D93F72">
        <w:rPr>
          <w:rFonts w:ascii="Calibri Light" w:hAnsi="Calibri Light" w:cs="Calibri Light"/>
        </w:rPr>
        <w:t>ASV’s</w:t>
      </w:r>
      <w:proofErr w:type="spellEnd"/>
      <w:r w:rsidRPr="00D93F72">
        <w:rPr>
          <w:rFonts w:ascii="Calibri Light" w:hAnsi="Calibri Light" w:cs="Calibri Light"/>
        </w:rPr>
        <w:t xml:space="preserve"> niet operationeel zijn voor 2040.</w:t>
      </w:r>
    </w:p>
    <w:p w14:paraId="5945ED78" w14:textId="77777777" w:rsidR="00DA04B9" w:rsidRPr="00D93F72" w:rsidRDefault="00DA04B9" w:rsidP="00DA04B9">
      <w:pPr>
        <w:pStyle w:val="Geenafstand"/>
        <w:numPr>
          <w:ilvl w:val="0"/>
          <w:numId w:val="10"/>
        </w:numPr>
        <w:jc w:val="both"/>
        <w:rPr>
          <w:rFonts w:ascii="Calibri Light" w:hAnsi="Calibri Light" w:cs="Calibri Light"/>
        </w:rPr>
      </w:pPr>
      <w:r w:rsidRPr="00D93F72">
        <w:rPr>
          <w:rFonts w:ascii="Calibri Light" w:hAnsi="Calibri Light" w:cs="Calibri Light"/>
        </w:rPr>
        <w:t>Onderzoek Lange termijn Drinkwatervoorziening: Verkennend onderzoek naar aanvullende (alternatieve) bronnen voor de drinkwatervoorziening. Dit project wordt uitgevoerd samen met de provincie Drenthe, WMD, Vitens, Provincie Groningen en Waterbedrijf Groningen.</w:t>
      </w:r>
    </w:p>
    <w:p w14:paraId="6AB40AC1" w14:textId="77777777" w:rsidR="00DA04B9" w:rsidRPr="00D93F72" w:rsidRDefault="00DA04B9" w:rsidP="00DA04B9">
      <w:pPr>
        <w:pStyle w:val="Geenafstand"/>
        <w:numPr>
          <w:ilvl w:val="0"/>
          <w:numId w:val="10"/>
        </w:numPr>
        <w:jc w:val="both"/>
        <w:rPr>
          <w:rFonts w:ascii="Calibri Light" w:hAnsi="Calibri Light" w:cs="Calibri Light"/>
        </w:rPr>
      </w:pPr>
      <w:r w:rsidRPr="00D93F72">
        <w:rPr>
          <w:rFonts w:ascii="Calibri Light" w:hAnsi="Calibri Light" w:cs="Calibri Light"/>
        </w:rPr>
        <w:t>Informatiesessie PS Groningen: Tijdens de informatiesessie zijn de uitdagingen en bijbehorende urgentie voor de drinkwatervoorziening in Groningen onder de aandacht gebracht.</w:t>
      </w:r>
    </w:p>
    <w:p w14:paraId="5E8E9F86" w14:textId="77777777" w:rsidR="00DA04B9" w:rsidRDefault="00DA04B9" w:rsidP="00126253">
      <w:pPr>
        <w:pStyle w:val="Geenafstand"/>
        <w:jc w:val="both"/>
        <w:rPr>
          <w:rFonts w:ascii="Calibri Light" w:hAnsi="Calibri Light" w:cs="Calibri Light"/>
        </w:rPr>
      </w:pPr>
    </w:p>
    <w:p w14:paraId="3DFF9E93" w14:textId="77777777" w:rsidR="00126253" w:rsidRDefault="00126253" w:rsidP="00126253">
      <w:pPr>
        <w:pStyle w:val="Geenafstand"/>
        <w:jc w:val="both"/>
        <w:rPr>
          <w:rFonts w:ascii="Calibri Light" w:hAnsi="Calibri Light" w:cs="Calibri Light"/>
          <w:i/>
          <w:iCs/>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7B66941D" w14:textId="77777777" w:rsidR="000805A2" w:rsidRPr="00D93F72" w:rsidRDefault="000805A2" w:rsidP="000805A2">
      <w:pPr>
        <w:pStyle w:val="Geenafstand"/>
        <w:rPr>
          <w:rFonts w:ascii="Calibri Light" w:hAnsi="Calibri Light" w:cs="Calibri Light"/>
        </w:rPr>
      </w:pPr>
      <w:r w:rsidRPr="00D93F72">
        <w:rPr>
          <w:rFonts w:ascii="Calibri Light" w:hAnsi="Calibri Light" w:cs="Calibri Light"/>
        </w:rPr>
        <w:t xml:space="preserve">Waterkwaliteit oppervlaktewaterbronnen en </w:t>
      </w:r>
      <w:proofErr w:type="spellStart"/>
      <w:r w:rsidRPr="00D93F72">
        <w:rPr>
          <w:rFonts w:ascii="Calibri Light" w:hAnsi="Calibri Light" w:cs="Calibri Light"/>
        </w:rPr>
        <w:t>pfas</w:t>
      </w:r>
      <w:proofErr w:type="spellEnd"/>
      <w:r w:rsidRPr="00D93F72">
        <w:rPr>
          <w:rFonts w:ascii="Calibri Light" w:hAnsi="Calibri Light" w:cs="Calibri Light"/>
        </w:rPr>
        <w:t xml:space="preserve">: Onderzoek naar PFAS concentraties in de </w:t>
      </w:r>
      <w:proofErr w:type="spellStart"/>
      <w:r w:rsidRPr="00D93F72">
        <w:rPr>
          <w:rFonts w:ascii="Calibri Light" w:hAnsi="Calibri Light" w:cs="Calibri Light"/>
        </w:rPr>
        <w:t>Drentsche</w:t>
      </w:r>
      <w:proofErr w:type="spellEnd"/>
      <w:r w:rsidRPr="00D93F72">
        <w:rPr>
          <w:rFonts w:ascii="Calibri Light" w:hAnsi="Calibri Light" w:cs="Calibri Light"/>
        </w:rPr>
        <w:t xml:space="preserve"> Aa en onderzoek naar andere zuiveringsconcepten en verwerken van restromen.</w:t>
      </w:r>
    </w:p>
    <w:p w14:paraId="266F9129" w14:textId="294D250E" w:rsidR="000805A2" w:rsidRDefault="000805A2" w:rsidP="000805A2">
      <w:pPr>
        <w:pStyle w:val="Geenafstand"/>
        <w:jc w:val="both"/>
        <w:rPr>
          <w:rFonts w:ascii="Calibri Light" w:hAnsi="Calibri Light" w:cs="Calibri Light"/>
        </w:rPr>
      </w:pPr>
      <w:r w:rsidRPr="00D93F72">
        <w:rPr>
          <w:rFonts w:ascii="Calibri Light" w:hAnsi="Calibri Light" w:cs="Calibri Light"/>
        </w:rPr>
        <w:t>Doorlooptijd vergunningprocedures: Procesbeschrijvingen opgesteld met Drenthe, Groningen, WBG en WMD.</w:t>
      </w:r>
    </w:p>
    <w:p w14:paraId="0DEBCD27" w14:textId="77777777" w:rsidR="000805A2" w:rsidRPr="00A7285F" w:rsidRDefault="000805A2" w:rsidP="000805A2">
      <w:pPr>
        <w:pStyle w:val="Geenafstand"/>
        <w:jc w:val="both"/>
        <w:rPr>
          <w:rFonts w:ascii="Calibri Light" w:hAnsi="Calibri Light" w:cs="Calibri Light"/>
        </w:rPr>
      </w:pPr>
    </w:p>
    <w:p w14:paraId="127348F8" w14:textId="77777777" w:rsidR="00126253" w:rsidRDefault="00126253" w:rsidP="00126253">
      <w:pPr>
        <w:pStyle w:val="Geenafstand"/>
        <w:jc w:val="both"/>
        <w:rPr>
          <w:rFonts w:ascii="Calibri Light" w:hAnsi="Calibri Light" w:cs="Calibri Light"/>
          <w:i/>
          <w:iCs/>
        </w:rPr>
      </w:pPr>
      <w:r w:rsidRPr="00F11CDA">
        <w:rPr>
          <w:rFonts w:ascii="Calibri Light" w:hAnsi="Calibri Light" w:cs="Calibri Light"/>
          <w:i/>
          <w:iCs/>
        </w:rPr>
        <w:t>A.3 Waar sprake is van vertraging, uitstel of afstel, leidt dit tot aanvullende of nieuwe acties?</w:t>
      </w:r>
    </w:p>
    <w:p w14:paraId="6F3E7606" w14:textId="77777777" w:rsidR="00936AF7" w:rsidRDefault="007741F1" w:rsidP="007741F1">
      <w:pPr>
        <w:pStyle w:val="Geenafstand"/>
        <w:jc w:val="both"/>
        <w:rPr>
          <w:rFonts w:ascii="Calibri Light" w:hAnsi="Calibri Light" w:cs="Calibri Light"/>
        </w:rPr>
      </w:pPr>
      <w:r w:rsidRPr="00D93F72">
        <w:rPr>
          <w:rFonts w:ascii="Calibri Light" w:hAnsi="Calibri Light" w:cs="Calibri Light"/>
        </w:rPr>
        <w:t>Niet van toepassing.</w:t>
      </w:r>
    </w:p>
    <w:p w14:paraId="7DF35B3D" w14:textId="77777777" w:rsidR="00936AF7" w:rsidRDefault="00936AF7" w:rsidP="007741F1">
      <w:pPr>
        <w:pStyle w:val="Geenafstand"/>
        <w:jc w:val="both"/>
        <w:rPr>
          <w:rFonts w:ascii="Calibri Light" w:hAnsi="Calibri Light" w:cs="Calibri Light"/>
        </w:rPr>
      </w:pPr>
    </w:p>
    <w:p w14:paraId="2FD05C52" w14:textId="77777777" w:rsidR="00936AF7" w:rsidRDefault="00936AF7" w:rsidP="00936AF7">
      <w:pPr>
        <w:pStyle w:val="Geenafstand"/>
        <w:jc w:val="both"/>
        <w:rPr>
          <w:rFonts w:ascii="Calibri Light" w:hAnsi="Calibri Light" w:cs="Calibri Light"/>
        </w:rPr>
      </w:pPr>
      <w:r>
        <w:rPr>
          <w:rFonts w:ascii="Calibri Light" w:hAnsi="Calibri Light" w:cs="Calibri Light"/>
          <w:i/>
          <w:iCs/>
        </w:rPr>
        <w:t>Samenvattend oordeel:</w:t>
      </w:r>
    </w:p>
    <w:p w14:paraId="67729552" w14:textId="77777777" w:rsidR="00936AF7" w:rsidRPr="00D93F72" w:rsidRDefault="00936AF7" w:rsidP="00936AF7">
      <w:pPr>
        <w:pStyle w:val="Geenafstand"/>
        <w:jc w:val="both"/>
        <w:rPr>
          <w:rFonts w:ascii="Calibri Light" w:hAnsi="Calibri Light" w:cs="Calibri Light"/>
        </w:rPr>
      </w:pPr>
      <w:r w:rsidRPr="00D93F72">
        <w:rPr>
          <w:rFonts w:ascii="Calibri Light" w:hAnsi="Calibri Light" w:cs="Calibri Light"/>
        </w:rPr>
        <w:t>Hiervoor wordt verwezen naar de tabel. De verwachting is dat we in 2030 onze productiecapaciteit hebben uitgebreid met + 5,0 Mm3/jr. ten opzichte van 2023. Of dit voldoende is hangt sterk af van de vraagontwikkeling.</w:t>
      </w:r>
    </w:p>
    <w:p w14:paraId="31D75B55" w14:textId="77777777" w:rsidR="00936AF7" w:rsidRPr="00D93F72" w:rsidRDefault="00936AF7" w:rsidP="00936AF7">
      <w:pPr>
        <w:pStyle w:val="Geenafstand"/>
        <w:jc w:val="both"/>
        <w:rPr>
          <w:rFonts w:ascii="Calibri Light" w:hAnsi="Calibri Light" w:cs="Calibri Light"/>
        </w:rPr>
      </w:pPr>
      <w:r w:rsidRPr="00D93F72">
        <w:rPr>
          <w:rFonts w:ascii="Calibri Light" w:hAnsi="Calibri Light" w:cs="Calibri Light"/>
        </w:rPr>
        <w:t>In ons programma van de Watertransitie zetten we naast het uitbreiden van de win- en productiecapaciteit ook in op optimaliseren van onze bedrijfsvoering (lekreductie), waterbesparing bij consumenten en bedrijven en het realiseren van alternatieven voor (nieuwe) grootverbruikers. We zien dat dit effect heeft op de ontwikkeling van de vraagprognose. Als de trend zich doorzet dan lijkt een plus van 5,0 Mm3/jr. ten opzichte van de huidige situatie in 2030 voldoende te zijn om te kunnen voorzien in de vraag +10%.</w:t>
      </w:r>
    </w:p>
    <w:p w14:paraId="2F2DF228" w14:textId="78B37915" w:rsidR="002E2991" w:rsidRPr="007741F1" w:rsidRDefault="00936AF7" w:rsidP="00936AF7">
      <w:pPr>
        <w:pStyle w:val="Geenafstand"/>
        <w:jc w:val="both"/>
        <w:rPr>
          <w:rFonts w:ascii="Calibri Light" w:hAnsi="Calibri Light" w:cs="Calibri Light"/>
        </w:rPr>
      </w:pPr>
      <w:r w:rsidRPr="00D93F72">
        <w:rPr>
          <w:rFonts w:ascii="Calibri Light" w:hAnsi="Calibri Light" w:cs="Calibri Light"/>
        </w:rPr>
        <w:t>Na 2030 groeit de drinkwatervraag echter door, dus we verkennen ook al diverse mogelijkheden om na 2030 extra win- en productiecapaciteit te realiseren.</w:t>
      </w:r>
      <w:r w:rsidR="002E2991">
        <w:rPr>
          <w:rFonts w:ascii="Calibri Light" w:hAnsi="Calibri Light" w:cs="Calibri Light"/>
          <w:i/>
          <w:iCs/>
          <w:sz w:val="18"/>
          <w:szCs w:val="18"/>
        </w:rPr>
        <w:br w:type="page"/>
      </w:r>
    </w:p>
    <w:p w14:paraId="113B157A" w14:textId="77777777" w:rsidR="006B153B" w:rsidRPr="00B439FD" w:rsidRDefault="006B153B" w:rsidP="006B153B">
      <w:pPr>
        <w:pStyle w:val="Geenafstand"/>
        <w:rPr>
          <w:rFonts w:ascii="Calibri Light" w:hAnsi="Calibri Light" w:cs="Calibri Light"/>
          <w:i/>
          <w:iCs/>
          <w:sz w:val="18"/>
          <w:szCs w:val="18"/>
        </w:rPr>
      </w:pPr>
      <w:r w:rsidRPr="00B439FD">
        <w:rPr>
          <w:rFonts w:ascii="Calibri Light" w:hAnsi="Calibri Light" w:cs="Calibri Light"/>
          <w:i/>
          <w:iCs/>
          <w:sz w:val="18"/>
          <w:szCs w:val="18"/>
        </w:rPr>
        <w:lastRenderedPageBreak/>
        <w:t>Tabel 1.4: Provincie Drenthe – WMD Drinkwater</w:t>
      </w:r>
    </w:p>
    <w:tbl>
      <w:tblPr>
        <w:tblStyle w:val="Tabelraster"/>
        <w:tblW w:w="13326" w:type="dxa"/>
        <w:tblInd w:w="-431" w:type="dxa"/>
        <w:tblLayout w:type="fixed"/>
        <w:tblLook w:val="04A0" w:firstRow="1" w:lastRow="0" w:firstColumn="1" w:lastColumn="0" w:noHBand="0" w:noVBand="1"/>
      </w:tblPr>
      <w:tblGrid>
        <w:gridCol w:w="1702"/>
        <w:gridCol w:w="992"/>
        <w:gridCol w:w="993"/>
        <w:gridCol w:w="992"/>
        <w:gridCol w:w="850"/>
        <w:gridCol w:w="1418"/>
        <w:gridCol w:w="3260"/>
        <w:gridCol w:w="3119"/>
      </w:tblGrid>
      <w:tr w:rsidR="006B153B" w:rsidRPr="00B439FD" w14:paraId="7B91DAB5" w14:textId="77777777" w:rsidTr="00E61CB2">
        <w:tc>
          <w:tcPr>
            <w:tcW w:w="1702" w:type="dxa"/>
          </w:tcPr>
          <w:p w14:paraId="22B3B00E" w14:textId="77777777" w:rsidR="006B153B" w:rsidRPr="00B439FD" w:rsidRDefault="006B153B"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Realisatieprojecten</w:t>
            </w:r>
          </w:p>
        </w:tc>
        <w:tc>
          <w:tcPr>
            <w:tcW w:w="992" w:type="dxa"/>
          </w:tcPr>
          <w:p w14:paraId="6275CE8B" w14:textId="77777777" w:rsidR="006B153B" w:rsidRPr="00B439FD" w:rsidRDefault="006B153B"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Verwachte oplevering</w:t>
            </w:r>
            <w:r w:rsidRPr="00B439FD">
              <w:rPr>
                <w:rFonts w:ascii="Calibri Light" w:hAnsi="Calibri Light" w:cs="Calibri Light"/>
                <w:b/>
                <w:bCs/>
                <w:sz w:val="18"/>
                <w:szCs w:val="18"/>
              </w:rPr>
              <w:br/>
              <w:t>(jaartal)</w:t>
            </w:r>
          </w:p>
        </w:tc>
        <w:tc>
          <w:tcPr>
            <w:tcW w:w="993" w:type="dxa"/>
          </w:tcPr>
          <w:p w14:paraId="5C8192F2" w14:textId="77777777" w:rsidR="006B153B" w:rsidRPr="00B439FD" w:rsidRDefault="006B153B"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Te </w:t>
            </w:r>
            <w:proofErr w:type="spellStart"/>
            <w:r w:rsidRPr="00B439FD">
              <w:rPr>
                <w:rFonts w:ascii="Calibri Light" w:hAnsi="Calibri Light" w:cs="Calibri Light"/>
                <w:b/>
                <w:bCs/>
                <w:sz w:val="18"/>
                <w:szCs w:val="18"/>
              </w:rPr>
              <w:t>realise-ren</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992" w:type="dxa"/>
            <w:tcBorders>
              <w:bottom w:val="single" w:sz="4" w:space="0" w:color="auto"/>
            </w:tcBorders>
          </w:tcPr>
          <w:p w14:paraId="71EF2FB1" w14:textId="77777777" w:rsidR="006B153B" w:rsidRPr="00B439FD" w:rsidRDefault="006B153B" w:rsidP="00E61CB2">
            <w:pPr>
              <w:pStyle w:val="Geenafstand"/>
              <w:rPr>
                <w:rFonts w:ascii="Calibri Light" w:hAnsi="Calibri Light" w:cs="Calibri Light"/>
                <w:b/>
                <w:bCs/>
                <w:sz w:val="18"/>
                <w:szCs w:val="18"/>
              </w:rPr>
            </w:pPr>
            <w:proofErr w:type="spellStart"/>
            <w:r w:rsidRPr="00B439FD">
              <w:rPr>
                <w:rFonts w:ascii="Calibri Light" w:hAnsi="Calibri Light" w:cs="Calibri Light"/>
                <w:b/>
                <w:bCs/>
                <w:sz w:val="18"/>
                <w:szCs w:val="18"/>
              </w:rPr>
              <w:t>Gereali-seerd</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850" w:type="dxa"/>
          </w:tcPr>
          <w:p w14:paraId="00059B15" w14:textId="77777777" w:rsidR="006B153B" w:rsidRPr="00B439FD" w:rsidRDefault="006B153B"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Fase </w:t>
            </w:r>
            <w:r w:rsidRPr="00B439FD">
              <w:rPr>
                <w:rFonts w:ascii="Calibri Light" w:hAnsi="Calibri Light" w:cs="Calibri Light"/>
                <w:b/>
                <w:bCs/>
                <w:sz w:val="18"/>
                <w:szCs w:val="18"/>
              </w:rPr>
              <w:br/>
              <w:t>(nr. fase)</w:t>
            </w:r>
          </w:p>
        </w:tc>
        <w:tc>
          <w:tcPr>
            <w:tcW w:w="1418" w:type="dxa"/>
            <w:tcBorders>
              <w:bottom w:val="single" w:sz="4" w:space="0" w:color="auto"/>
            </w:tcBorders>
          </w:tcPr>
          <w:p w14:paraId="721B18D1" w14:textId="77777777" w:rsidR="006B153B" w:rsidRPr="00B439FD" w:rsidRDefault="006B153B"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Stand van zaken (kleur)</w:t>
            </w:r>
          </w:p>
        </w:tc>
        <w:tc>
          <w:tcPr>
            <w:tcW w:w="3260" w:type="dxa"/>
          </w:tcPr>
          <w:p w14:paraId="1493FFDE" w14:textId="77777777" w:rsidR="006B153B" w:rsidRPr="00B439FD" w:rsidRDefault="006B153B"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Reden van vertraging/stoppen (bij oranje resp. rood)</w:t>
            </w:r>
          </w:p>
        </w:tc>
        <w:tc>
          <w:tcPr>
            <w:tcW w:w="3119" w:type="dxa"/>
          </w:tcPr>
          <w:p w14:paraId="0CCBA551" w14:textId="77777777" w:rsidR="006B153B" w:rsidRPr="00B439FD" w:rsidRDefault="006B153B"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Toelichting waar in het proces vertraging is/het stopt</w:t>
            </w:r>
          </w:p>
        </w:tc>
      </w:tr>
      <w:tr w:rsidR="006B153B" w:rsidRPr="00B439FD" w14:paraId="0BA5860F" w14:textId="77777777" w:rsidTr="00B63F30">
        <w:tc>
          <w:tcPr>
            <w:tcW w:w="1702" w:type="dxa"/>
          </w:tcPr>
          <w:p w14:paraId="25803A22"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 xml:space="preserve">1. </w:t>
            </w:r>
            <w:proofErr w:type="spellStart"/>
            <w:r w:rsidRPr="00B439FD">
              <w:rPr>
                <w:rFonts w:ascii="Calibri Light" w:hAnsi="Calibri Light" w:cs="Calibri Light"/>
                <w:sz w:val="18"/>
                <w:szCs w:val="18"/>
              </w:rPr>
              <w:t>Holtien</w:t>
            </w:r>
            <w:proofErr w:type="spellEnd"/>
          </w:p>
          <w:p w14:paraId="4342DEE0"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 xml:space="preserve">    Hoogeveen</w:t>
            </w:r>
          </w:p>
        </w:tc>
        <w:tc>
          <w:tcPr>
            <w:tcW w:w="992" w:type="dxa"/>
          </w:tcPr>
          <w:p w14:paraId="776D1DE0" w14:textId="77777777" w:rsidR="006B153B" w:rsidRDefault="006B153B" w:rsidP="00E61CB2">
            <w:pPr>
              <w:pStyle w:val="Geenafstand"/>
              <w:rPr>
                <w:rFonts w:ascii="Calibri Light" w:hAnsi="Calibri Light" w:cs="Calibri Light"/>
                <w:sz w:val="18"/>
                <w:szCs w:val="18"/>
              </w:rPr>
            </w:pPr>
            <w:r w:rsidRPr="006118A5">
              <w:rPr>
                <w:rFonts w:ascii="Calibri Light" w:hAnsi="Calibri Light" w:cs="Calibri Light"/>
                <w:sz w:val="18"/>
                <w:szCs w:val="18"/>
              </w:rPr>
              <w:t>2029</w:t>
            </w:r>
          </w:p>
          <w:p w14:paraId="302006CC"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2026</w:t>
            </w:r>
          </w:p>
        </w:tc>
        <w:tc>
          <w:tcPr>
            <w:tcW w:w="993" w:type="dxa"/>
          </w:tcPr>
          <w:p w14:paraId="57B193A7"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+ 0,7</w:t>
            </w:r>
          </w:p>
        </w:tc>
        <w:tc>
          <w:tcPr>
            <w:tcW w:w="992" w:type="dxa"/>
            <w:shd w:val="clear" w:color="auto" w:fill="FFFFFF" w:themeFill="background1"/>
          </w:tcPr>
          <w:p w14:paraId="527A5BD0" w14:textId="77777777" w:rsidR="006B153B" w:rsidRPr="00B439FD" w:rsidRDefault="006B153B" w:rsidP="00E61CB2">
            <w:pPr>
              <w:pStyle w:val="Geenafstand"/>
              <w:rPr>
                <w:rFonts w:ascii="Calibri Light" w:hAnsi="Calibri Light" w:cs="Calibri Light"/>
                <w:sz w:val="18"/>
                <w:szCs w:val="18"/>
              </w:rPr>
            </w:pPr>
          </w:p>
        </w:tc>
        <w:tc>
          <w:tcPr>
            <w:tcW w:w="850" w:type="dxa"/>
          </w:tcPr>
          <w:p w14:paraId="3B2114DA"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4</w:t>
            </w:r>
          </w:p>
        </w:tc>
        <w:tc>
          <w:tcPr>
            <w:tcW w:w="1418" w:type="dxa"/>
            <w:shd w:val="clear" w:color="auto" w:fill="E97132" w:themeFill="accent2"/>
          </w:tcPr>
          <w:p w14:paraId="7F29C44F" w14:textId="1D538634" w:rsidR="006B153B" w:rsidRPr="00B439FD" w:rsidRDefault="00B63F30" w:rsidP="00E61CB2">
            <w:pPr>
              <w:pStyle w:val="Geenafstand"/>
              <w:rPr>
                <w:rFonts w:ascii="Calibri Light" w:hAnsi="Calibri Light" w:cs="Calibri Light"/>
                <w:sz w:val="18"/>
                <w:szCs w:val="18"/>
              </w:rPr>
            </w:pPr>
            <w:r>
              <w:rPr>
                <w:rFonts w:ascii="Calibri Light" w:hAnsi="Calibri Light" w:cs="Calibri Light"/>
                <w:sz w:val="18"/>
                <w:szCs w:val="18"/>
              </w:rPr>
              <w:t>Oranje</w:t>
            </w:r>
          </w:p>
        </w:tc>
        <w:tc>
          <w:tcPr>
            <w:tcW w:w="3260" w:type="dxa"/>
          </w:tcPr>
          <w:p w14:paraId="005D1818" w14:textId="77777777" w:rsidR="006B153B" w:rsidRPr="006118A5" w:rsidRDefault="006B153B" w:rsidP="00E61CB2">
            <w:pPr>
              <w:pStyle w:val="Geenafstand"/>
              <w:rPr>
                <w:rFonts w:ascii="Calibri Light" w:hAnsi="Calibri Light" w:cs="Calibri Light"/>
                <w:sz w:val="18"/>
                <w:szCs w:val="18"/>
              </w:rPr>
            </w:pPr>
            <w:proofErr w:type="spellStart"/>
            <w:r w:rsidRPr="006118A5">
              <w:rPr>
                <w:rFonts w:ascii="Calibri Light" w:hAnsi="Calibri Light" w:cs="Calibri Light"/>
                <w:sz w:val="18"/>
                <w:szCs w:val="18"/>
              </w:rPr>
              <w:t>Holtien</w:t>
            </w:r>
            <w:proofErr w:type="spellEnd"/>
            <w:r w:rsidRPr="006118A5">
              <w:rPr>
                <w:rFonts w:ascii="Calibri Light" w:hAnsi="Calibri Light" w:cs="Calibri Light"/>
                <w:sz w:val="18"/>
                <w:szCs w:val="18"/>
              </w:rPr>
              <w:t xml:space="preserve">: binnen het huidige waterwingebied is het niet mogelijk om uit te breiden tot vergunde capaciteit. Oplevering is daardoor gekoppeld aan punt 4. </w:t>
            </w:r>
          </w:p>
          <w:p w14:paraId="0E71FAE8" w14:textId="77777777" w:rsidR="006B153B" w:rsidRPr="00B439FD" w:rsidRDefault="006B153B" w:rsidP="00E61CB2">
            <w:pPr>
              <w:pStyle w:val="Geenafstand"/>
              <w:rPr>
                <w:rFonts w:ascii="Calibri Light" w:hAnsi="Calibri Light" w:cs="Calibri Light"/>
                <w:sz w:val="18"/>
                <w:szCs w:val="18"/>
              </w:rPr>
            </w:pPr>
            <w:r w:rsidRPr="006118A5">
              <w:rPr>
                <w:rFonts w:ascii="Calibri Light" w:hAnsi="Calibri Light" w:cs="Calibri Light"/>
                <w:sz w:val="18"/>
                <w:szCs w:val="18"/>
              </w:rPr>
              <w:t>Hoogeveen: Er was tijdelijk minder  personele capaciteit beschikbaar.</w:t>
            </w:r>
          </w:p>
        </w:tc>
        <w:tc>
          <w:tcPr>
            <w:tcW w:w="3119" w:type="dxa"/>
          </w:tcPr>
          <w:p w14:paraId="45B353E0" w14:textId="77777777" w:rsidR="006B153B" w:rsidRPr="00B439FD" w:rsidRDefault="006B153B" w:rsidP="00E61CB2">
            <w:pPr>
              <w:pStyle w:val="Geenafstand"/>
              <w:rPr>
                <w:rFonts w:ascii="Calibri Light" w:hAnsi="Calibri Light" w:cs="Calibri Light"/>
                <w:sz w:val="18"/>
                <w:szCs w:val="18"/>
              </w:rPr>
            </w:pPr>
          </w:p>
        </w:tc>
      </w:tr>
      <w:tr w:rsidR="006B153B" w:rsidRPr="00B439FD" w14:paraId="586C2628" w14:textId="77777777" w:rsidTr="00B63F30">
        <w:tc>
          <w:tcPr>
            <w:tcW w:w="1702" w:type="dxa"/>
          </w:tcPr>
          <w:p w14:paraId="6814B6A7"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2. Dalen</w:t>
            </w:r>
          </w:p>
        </w:tc>
        <w:tc>
          <w:tcPr>
            <w:tcW w:w="992" w:type="dxa"/>
          </w:tcPr>
          <w:p w14:paraId="7DB01043"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2028</w:t>
            </w:r>
          </w:p>
        </w:tc>
        <w:tc>
          <w:tcPr>
            <w:tcW w:w="993" w:type="dxa"/>
          </w:tcPr>
          <w:p w14:paraId="666CD43F"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+ 0,7</w:t>
            </w:r>
          </w:p>
        </w:tc>
        <w:tc>
          <w:tcPr>
            <w:tcW w:w="992" w:type="dxa"/>
            <w:tcBorders>
              <w:bottom w:val="single" w:sz="4" w:space="0" w:color="auto"/>
            </w:tcBorders>
            <w:shd w:val="clear" w:color="auto" w:fill="FFFFFF" w:themeFill="background1"/>
          </w:tcPr>
          <w:p w14:paraId="7817631A" w14:textId="77777777" w:rsidR="006B153B" w:rsidRPr="00B439FD" w:rsidRDefault="006B153B" w:rsidP="00E61CB2">
            <w:pPr>
              <w:pStyle w:val="Geenafstand"/>
              <w:rPr>
                <w:rFonts w:ascii="Calibri Light" w:hAnsi="Calibri Light" w:cs="Calibri Light"/>
                <w:sz w:val="18"/>
                <w:szCs w:val="18"/>
              </w:rPr>
            </w:pPr>
          </w:p>
        </w:tc>
        <w:tc>
          <w:tcPr>
            <w:tcW w:w="850" w:type="dxa"/>
          </w:tcPr>
          <w:p w14:paraId="3441E411"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4</w:t>
            </w:r>
          </w:p>
        </w:tc>
        <w:tc>
          <w:tcPr>
            <w:tcW w:w="1418" w:type="dxa"/>
            <w:tcBorders>
              <w:bottom w:val="single" w:sz="4" w:space="0" w:color="auto"/>
            </w:tcBorders>
            <w:shd w:val="clear" w:color="auto" w:fill="E97132" w:themeFill="accent2"/>
          </w:tcPr>
          <w:p w14:paraId="5ED73152" w14:textId="4CC26C78" w:rsidR="006B153B" w:rsidRPr="00B439FD" w:rsidRDefault="00B63F30" w:rsidP="00E61CB2">
            <w:pPr>
              <w:pStyle w:val="Geenafstand"/>
              <w:rPr>
                <w:rFonts w:ascii="Calibri Light" w:hAnsi="Calibri Light" w:cs="Calibri Light"/>
                <w:sz w:val="18"/>
                <w:szCs w:val="18"/>
              </w:rPr>
            </w:pPr>
            <w:r>
              <w:rPr>
                <w:rFonts w:ascii="Calibri Light" w:hAnsi="Calibri Light" w:cs="Calibri Light"/>
                <w:sz w:val="18"/>
                <w:szCs w:val="18"/>
              </w:rPr>
              <w:t>Oranje</w:t>
            </w:r>
          </w:p>
        </w:tc>
        <w:tc>
          <w:tcPr>
            <w:tcW w:w="3260" w:type="dxa"/>
          </w:tcPr>
          <w:p w14:paraId="008C0C22"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Er was tijdelijk minder  personele capaciteit beschikbaar.</w:t>
            </w:r>
          </w:p>
        </w:tc>
        <w:tc>
          <w:tcPr>
            <w:tcW w:w="3119" w:type="dxa"/>
          </w:tcPr>
          <w:p w14:paraId="17BA12B3" w14:textId="77777777" w:rsidR="006B153B" w:rsidRPr="00B439FD" w:rsidRDefault="006B153B" w:rsidP="00E61CB2">
            <w:pPr>
              <w:pStyle w:val="Geenafstand"/>
              <w:rPr>
                <w:rFonts w:ascii="Calibri Light" w:hAnsi="Calibri Light" w:cs="Calibri Light"/>
                <w:sz w:val="18"/>
                <w:szCs w:val="18"/>
              </w:rPr>
            </w:pPr>
          </w:p>
        </w:tc>
      </w:tr>
      <w:tr w:rsidR="006B153B" w:rsidRPr="00B439FD" w14:paraId="5057717C" w14:textId="77777777" w:rsidTr="00B63F30">
        <w:tc>
          <w:tcPr>
            <w:tcW w:w="1702" w:type="dxa"/>
          </w:tcPr>
          <w:p w14:paraId="4800BCA9"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3. Beilen</w:t>
            </w:r>
          </w:p>
        </w:tc>
        <w:tc>
          <w:tcPr>
            <w:tcW w:w="992" w:type="dxa"/>
          </w:tcPr>
          <w:p w14:paraId="5F5285BF"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202</w:t>
            </w:r>
            <w:r>
              <w:rPr>
                <w:rFonts w:ascii="Calibri Light" w:hAnsi="Calibri Light" w:cs="Calibri Light"/>
                <w:sz w:val="18"/>
                <w:szCs w:val="18"/>
              </w:rPr>
              <w:t>6</w:t>
            </w:r>
          </w:p>
        </w:tc>
        <w:tc>
          <w:tcPr>
            <w:tcW w:w="993" w:type="dxa"/>
          </w:tcPr>
          <w:p w14:paraId="7BE1CEDE"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+ 1,0</w:t>
            </w:r>
          </w:p>
        </w:tc>
        <w:tc>
          <w:tcPr>
            <w:tcW w:w="992" w:type="dxa"/>
            <w:shd w:val="clear" w:color="auto" w:fill="FFFFFF" w:themeFill="background1"/>
          </w:tcPr>
          <w:p w14:paraId="20CA1CBA" w14:textId="77777777" w:rsidR="006B153B" w:rsidRPr="00B439FD" w:rsidRDefault="006B153B" w:rsidP="00E61CB2">
            <w:pPr>
              <w:pStyle w:val="Geenafstand"/>
              <w:rPr>
                <w:rFonts w:ascii="Calibri Light" w:hAnsi="Calibri Light" w:cs="Calibri Light"/>
                <w:sz w:val="18"/>
                <w:szCs w:val="18"/>
              </w:rPr>
            </w:pPr>
          </w:p>
        </w:tc>
        <w:tc>
          <w:tcPr>
            <w:tcW w:w="850" w:type="dxa"/>
          </w:tcPr>
          <w:p w14:paraId="04BCCBA3"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2</w:t>
            </w:r>
          </w:p>
        </w:tc>
        <w:tc>
          <w:tcPr>
            <w:tcW w:w="1418" w:type="dxa"/>
            <w:shd w:val="clear" w:color="auto" w:fill="E97132" w:themeFill="accent2"/>
          </w:tcPr>
          <w:p w14:paraId="59DCEB4E" w14:textId="5282EE5D" w:rsidR="006B153B" w:rsidRPr="00B439FD" w:rsidRDefault="00B63F30" w:rsidP="00E61CB2">
            <w:pPr>
              <w:pStyle w:val="Geenafstand"/>
              <w:rPr>
                <w:rFonts w:ascii="Calibri Light" w:hAnsi="Calibri Light" w:cs="Calibri Light"/>
                <w:sz w:val="18"/>
                <w:szCs w:val="18"/>
              </w:rPr>
            </w:pPr>
            <w:r>
              <w:rPr>
                <w:rFonts w:ascii="Calibri Light" w:hAnsi="Calibri Light" w:cs="Calibri Light"/>
                <w:sz w:val="18"/>
                <w:szCs w:val="18"/>
              </w:rPr>
              <w:t>Oranje</w:t>
            </w:r>
          </w:p>
        </w:tc>
        <w:tc>
          <w:tcPr>
            <w:tcW w:w="3260" w:type="dxa"/>
          </w:tcPr>
          <w:p w14:paraId="0B3BE6EE"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 xml:space="preserve">Onderzoek N2000 (opstellen </w:t>
            </w:r>
            <w:proofErr w:type="spellStart"/>
            <w:r>
              <w:rPr>
                <w:rFonts w:ascii="Calibri Light" w:hAnsi="Calibri Light" w:cs="Calibri Light"/>
                <w:sz w:val="18"/>
                <w:szCs w:val="18"/>
              </w:rPr>
              <w:t>voortoets</w:t>
            </w:r>
            <w:proofErr w:type="spellEnd"/>
            <w:r>
              <w:rPr>
                <w:rFonts w:ascii="Calibri Light" w:hAnsi="Calibri Light" w:cs="Calibri Light"/>
                <w:sz w:val="18"/>
                <w:szCs w:val="18"/>
              </w:rPr>
              <w:t>)</w:t>
            </w:r>
          </w:p>
        </w:tc>
        <w:tc>
          <w:tcPr>
            <w:tcW w:w="3119" w:type="dxa"/>
          </w:tcPr>
          <w:p w14:paraId="1416F8E7" w14:textId="77777777" w:rsidR="006B153B" w:rsidRPr="00B439FD" w:rsidRDefault="006B153B" w:rsidP="00E61CB2">
            <w:pPr>
              <w:pStyle w:val="Geenafstand"/>
              <w:rPr>
                <w:rFonts w:ascii="Calibri Light" w:hAnsi="Calibri Light" w:cs="Calibri Light"/>
                <w:sz w:val="18"/>
                <w:szCs w:val="18"/>
              </w:rPr>
            </w:pPr>
          </w:p>
        </w:tc>
      </w:tr>
      <w:tr w:rsidR="006B153B" w:rsidRPr="00B439FD" w14:paraId="0032066A" w14:textId="77777777" w:rsidTr="00B63F30">
        <w:tc>
          <w:tcPr>
            <w:tcW w:w="1702" w:type="dxa"/>
          </w:tcPr>
          <w:p w14:paraId="45A98B65"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 xml:space="preserve">4. </w:t>
            </w:r>
            <w:proofErr w:type="spellStart"/>
            <w:r w:rsidRPr="00B439FD">
              <w:rPr>
                <w:rFonts w:ascii="Calibri Light" w:hAnsi="Calibri Light" w:cs="Calibri Light"/>
                <w:sz w:val="18"/>
                <w:szCs w:val="18"/>
              </w:rPr>
              <w:t>Holtien</w:t>
            </w:r>
            <w:proofErr w:type="spellEnd"/>
          </w:p>
        </w:tc>
        <w:tc>
          <w:tcPr>
            <w:tcW w:w="992" w:type="dxa"/>
          </w:tcPr>
          <w:p w14:paraId="14558A5F"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202</w:t>
            </w:r>
            <w:r>
              <w:rPr>
                <w:rFonts w:ascii="Calibri Light" w:hAnsi="Calibri Light" w:cs="Calibri Light"/>
                <w:sz w:val="18"/>
                <w:szCs w:val="18"/>
              </w:rPr>
              <w:t>9</w:t>
            </w:r>
          </w:p>
        </w:tc>
        <w:tc>
          <w:tcPr>
            <w:tcW w:w="993" w:type="dxa"/>
          </w:tcPr>
          <w:p w14:paraId="30AA0879"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+ 1,5</w:t>
            </w:r>
            <w:r>
              <w:rPr>
                <w:rFonts w:ascii="Calibri Light" w:hAnsi="Calibri Light" w:cs="Calibri Light"/>
                <w:sz w:val="18"/>
                <w:szCs w:val="18"/>
              </w:rPr>
              <w:t xml:space="preserve"> (max)</w:t>
            </w:r>
          </w:p>
        </w:tc>
        <w:tc>
          <w:tcPr>
            <w:tcW w:w="992" w:type="dxa"/>
            <w:shd w:val="clear" w:color="auto" w:fill="FFFFFF" w:themeFill="background1"/>
          </w:tcPr>
          <w:p w14:paraId="0613D903" w14:textId="77777777" w:rsidR="006B153B" w:rsidRPr="00B439FD" w:rsidRDefault="006B153B" w:rsidP="00E61CB2">
            <w:pPr>
              <w:pStyle w:val="Geenafstand"/>
              <w:rPr>
                <w:rFonts w:ascii="Calibri Light" w:hAnsi="Calibri Light" w:cs="Calibri Light"/>
                <w:sz w:val="18"/>
                <w:szCs w:val="18"/>
              </w:rPr>
            </w:pPr>
          </w:p>
        </w:tc>
        <w:tc>
          <w:tcPr>
            <w:tcW w:w="850" w:type="dxa"/>
          </w:tcPr>
          <w:p w14:paraId="4278ED68"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1</w:t>
            </w:r>
          </w:p>
        </w:tc>
        <w:tc>
          <w:tcPr>
            <w:tcW w:w="1418" w:type="dxa"/>
            <w:shd w:val="clear" w:color="auto" w:fill="E97132" w:themeFill="accent2"/>
          </w:tcPr>
          <w:p w14:paraId="343873CB" w14:textId="0A325B41" w:rsidR="006B153B" w:rsidRPr="00B439FD" w:rsidRDefault="00B63F30" w:rsidP="00E61CB2">
            <w:pPr>
              <w:pStyle w:val="Geenafstand"/>
              <w:rPr>
                <w:rFonts w:ascii="Calibri Light" w:hAnsi="Calibri Light" w:cs="Calibri Light"/>
                <w:sz w:val="18"/>
                <w:szCs w:val="18"/>
              </w:rPr>
            </w:pPr>
            <w:r>
              <w:rPr>
                <w:rFonts w:ascii="Calibri Light" w:hAnsi="Calibri Light" w:cs="Calibri Light"/>
                <w:sz w:val="18"/>
                <w:szCs w:val="18"/>
              </w:rPr>
              <w:t>Oranje</w:t>
            </w:r>
          </w:p>
        </w:tc>
        <w:tc>
          <w:tcPr>
            <w:tcW w:w="3260" w:type="dxa"/>
          </w:tcPr>
          <w:p w14:paraId="74BEF162"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Volgt op Beilen; vergunning 2028 =&gt; operationeel in 2029</w:t>
            </w:r>
          </w:p>
        </w:tc>
        <w:tc>
          <w:tcPr>
            <w:tcW w:w="3119" w:type="dxa"/>
          </w:tcPr>
          <w:p w14:paraId="5C3F371C" w14:textId="77777777" w:rsidR="006B153B" w:rsidRPr="00B439FD" w:rsidRDefault="006B153B" w:rsidP="00E61CB2">
            <w:pPr>
              <w:pStyle w:val="Geenafstand"/>
              <w:rPr>
                <w:rFonts w:ascii="Calibri Light" w:hAnsi="Calibri Light" w:cs="Calibri Light"/>
                <w:sz w:val="18"/>
                <w:szCs w:val="18"/>
              </w:rPr>
            </w:pPr>
          </w:p>
        </w:tc>
      </w:tr>
      <w:tr w:rsidR="006B153B" w:rsidRPr="00B439FD" w14:paraId="191F838E" w14:textId="77777777" w:rsidTr="00B63F30">
        <w:tc>
          <w:tcPr>
            <w:tcW w:w="1702" w:type="dxa"/>
          </w:tcPr>
          <w:p w14:paraId="1A2CD0CD"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5. Assen-Oost</w:t>
            </w:r>
          </w:p>
        </w:tc>
        <w:tc>
          <w:tcPr>
            <w:tcW w:w="992" w:type="dxa"/>
          </w:tcPr>
          <w:p w14:paraId="4452F61B"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20</w:t>
            </w:r>
            <w:r>
              <w:rPr>
                <w:rFonts w:ascii="Calibri Light" w:hAnsi="Calibri Light" w:cs="Calibri Light"/>
                <w:sz w:val="18"/>
                <w:szCs w:val="18"/>
              </w:rPr>
              <w:t>30</w:t>
            </w:r>
          </w:p>
        </w:tc>
        <w:tc>
          <w:tcPr>
            <w:tcW w:w="993" w:type="dxa"/>
          </w:tcPr>
          <w:p w14:paraId="3DB84368"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+ 1,5</w:t>
            </w:r>
            <w:r>
              <w:rPr>
                <w:rFonts w:ascii="Calibri Light" w:hAnsi="Calibri Light" w:cs="Calibri Light"/>
                <w:sz w:val="18"/>
                <w:szCs w:val="18"/>
              </w:rPr>
              <w:t xml:space="preserve"> (max)</w:t>
            </w:r>
          </w:p>
        </w:tc>
        <w:tc>
          <w:tcPr>
            <w:tcW w:w="992" w:type="dxa"/>
            <w:shd w:val="clear" w:color="auto" w:fill="FFFFFF" w:themeFill="background1"/>
          </w:tcPr>
          <w:p w14:paraId="60FEB16A" w14:textId="77777777" w:rsidR="006B153B" w:rsidRPr="00B439FD" w:rsidRDefault="006B153B" w:rsidP="00E61CB2">
            <w:pPr>
              <w:pStyle w:val="Geenafstand"/>
              <w:rPr>
                <w:rFonts w:ascii="Calibri Light" w:hAnsi="Calibri Light" w:cs="Calibri Light"/>
                <w:sz w:val="18"/>
                <w:szCs w:val="18"/>
              </w:rPr>
            </w:pPr>
          </w:p>
        </w:tc>
        <w:tc>
          <w:tcPr>
            <w:tcW w:w="850" w:type="dxa"/>
          </w:tcPr>
          <w:p w14:paraId="25E91809"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1</w:t>
            </w:r>
          </w:p>
        </w:tc>
        <w:tc>
          <w:tcPr>
            <w:tcW w:w="1418" w:type="dxa"/>
            <w:shd w:val="clear" w:color="auto" w:fill="D9F2D0" w:themeFill="accent6" w:themeFillTint="33"/>
          </w:tcPr>
          <w:p w14:paraId="7A4BD3A7" w14:textId="7CD7FBAC" w:rsidR="006B153B" w:rsidRPr="00B439FD" w:rsidRDefault="00B63F30" w:rsidP="00E61CB2">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4A03AB53"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Nog tijd nodig voor realisatie voor daadwerkelijk kunnen infiltreren en onttrekken</w:t>
            </w:r>
          </w:p>
        </w:tc>
        <w:tc>
          <w:tcPr>
            <w:tcW w:w="3119" w:type="dxa"/>
          </w:tcPr>
          <w:p w14:paraId="09D05A29" w14:textId="77777777" w:rsidR="006B153B" w:rsidRPr="00B439FD" w:rsidRDefault="006B153B" w:rsidP="00E61CB2">
            <w:pPr>
              <w:pStyle w:val="Geenafstand"/>
              <w:rPr>
                <w:rFonts w:ascii="Calibri Light" w:hAnsi="Calibri Light" w:cs="Calibri Light"/>
                <w:sz w:val="18"/>
                <w:szCs w:val="18"/>
              </w:rPr>
            </w:pPr>
          </w:p>
        </w:tc>
      </w:tr>
      <w:tr w:rsidR="006B153B" w:rsidRPr="00B439FD" w14:paraId="4DE09DCD" w14:textId="77777777" w:rsidTr="00E61CB2">
        <w:tc>
          <w:tcPr>
            <w:tcW w:w="1702" w:type="dxa"/>
          </w:tcPr>
          <w:p w14:paraId="69069BF3"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6. Assen-West</w:t>
            </w:r>
          </w:p>
        </w:tc>
        <w:tc>
          <w:tcPr>
            <w:tcW w:w="992" w:type="dxa"/>
          </w:tcPr>
          <w:p w14:paraId="3D99B06A" w14:textId="77777777" w:rsidR="006B153B" w:rsidRPr="00B439FD" w:rsidRDefault="006B153B" w:rsidP="00E61CB2">
            <w:pPr>
              <w:pStyle w:val="Geenafstand"/>
              <w:rPr>
                <w:rFonts w:ascii="Calibri Light" w:hAnsi="Calibri Light" w:cs="Calibri Light"/>
                <w:sz w:val="18"/>
                <w:szCs w:val="18"/>
              </w:rPr>
            </w:pPr>
          </w:p>
        </w:tc>
        <w:tc>
          <w:tcPr>
            <w:tcW w:w="993" w:type="dxa"/>
          </w:tcPr>
          <w:p w14:paraId="4C11A501" w14:textId="77777777" w:rsidR="006B153B" w:rsidRPr="00B439FD" w:rsidRDefault="006B153B" w:rsidP="00E61CB2">
            <w:pPr>
              <w:pStyle w:val="Geenafstand"/>
              <w:rPr>
                <w:rFonts w:ascii="Calibri Light" w:hAnsi="Calibri Light" w:cs="Calibri Light"/>
                <w:sz w:val="18"/>
                <w:szCs w:val="18"/>
              </w:rPr>
            </w:pPr>
            <w:r w:rsidRPr="00B439FD">
              <w:rPr>
                <w:rFonts w:ascii="Calibri Light" w:hAnsi="Calibri Light" w:cs="Calibri Light"/>
                <w:sz w:val="18"/>
                <w:szCs w:val="18"/>
              </w:rPr>
              <w:t>+ 1,0</w:t>
            </w:r>
            <w:r>
              <w:rPr>
                <w:rFonts w:ascii="Calibri Light" w:hAnsi="Calibri Light" w:cs="Calibri Light"/>
                <w:sz w:val="18"/>
                <w:szCs w:val="18"/>
              </w:rPr>
              <w:t xml:space="preserve"> (max)</w:t>
            </w:r>
          </w:p>
        </w:tc>
        <w:tc>
          <w:tcPr>
            <w:tcW w:w="992" w:type="dxa"/>
          </w:tcPr>
          <w:p w14:paraId="5BF3F0AD" w14:textId="77777777" w:rsidR="006B153B" w:rsidRPr="00B439FD" w:rsidRDefault="006B153B" w:rsidP="00E61CB2">
            <w:pPr>
              <w:pStyle w:val="Geenafstand"/>
              <w:rPr>
                <w:rFonts w:ascii="Calibri Light" w:hAnsi="Calibri Light" w:cs="Calibri Light"/>
                <w:sz w:val="18"/>
                <w:szCs w:val="18"/>
              </w:rPr>
            </w:pPr>
          </w:p>
        </w:tc>
        <w:tc>
          <w:tcPr>
            <w:tcW w:w="850" w:type="dxa"/>
          </w:tcPr>
          <w:p w14:paraId="38650A78" w14:textId="77777777" w:rsidR="006B153B" w:rsidRPr="00B439FD" w:rsidRDefault="006B153B" w:rsidP="00E61CB2">
            <w:pPr>
              <w:pStyle w:val="Geenafstand"/>
              <w:rPr>
                <w:rFonts w:ascii="Calibri Light" w:hAnsi="Calibri Light" w:cs="Calibri Light"/>
                <w:sz w:val="18"/>
                <w:szCs w:val="18"/>
              </w:rPr>
            </w:pPr>
          </w:p>
        </w:tc>
        <w:tc>
          <w:tcPr>
            <w:tcW w:w="1418" w:type="dxa"/>
          </w:tcPr>
          <w:p w14:paraId="174F6D78" w14:textId="77777777" w:rsidR="006B153B" w:rsidRPr="00B439FD" w:rsidRDefault="006B153B" w:rsidP="00E61CB2">
            <w:pPr>
              <w:pStyle w:val="Geenafstand"/>
              <w:rPr>
                <w:rFonts w:ascii="Calibri Light" w:hAnsi="Calibri Light" w:cs="Calibri Light"/>
                <w:sz w:val="18"/>
                <w:szCs w:val="18"/>
              </w:rPr>
            </w:pPr>
          </w:p>
        </w:tc>
        <w:tc>
          <w:tcPr>
            <w:tcW w:w="3260" w:type="dxa"/>
          </w:tcPr>
          <w:p w14:paraId="5D276032" w14:textId="77777777" w:rsidR="006B153B" w:rsidRPr="00B439FD" w:rsidRDefault="006B153B" w:rsidP="00E61CB2">
            <w:pPr>
              <w:pStyle w:val="Geenafstand"/>
              <w:rPr>
                <w:rFonts w:ascii="Calibri Light" w:hAnsi="Calibri Light" w:cs="Calibri Light"/>
                <w:sz w:val="18"/>
                <w:szCs w:val="18"/>
              </w:rPr>
            </w:pPr>
          </w:p>
        </w:tc>
        <w:tc>
          <w:tcPr>
            <w:tcW w:w="3119" w:type="dxa"/>
          </w:tcPr>
          <w:p w14:paraId="4AA24291"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Niet operationele reserve</w:t>
            </w:r>
          </w:p>
        </w:tc>
      </w:tr>
      <w:tr w:rsidR="006B153B" w:rsidRPr="00B439FD" w14:paraId="717BA600" w14:textId="77777777" w:rsidTr="00E61CB2">
        <w:tc>
          <w:tcPr>
            <w:tcW w:w="1702" w:type="dxa"/>
          </w:tcPr>
          <w:p w14:paraId="3D12953E" w14:textId="77777777" w:rsidR="006B153B" w:rsidRPr="00B439FD" w:rsidRDefault="006B153B"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Totaal te realiseren</w:t>
            </w:r>
          </w:p>
        </w:tc>
        <w:tc>
          <w:tcPr>
            <w:tcW w:w="992" w:type="dxa"/>
          </w:tcPr>
          <w:p w14:paraId="0CF44837" w14:textId="77777777" w:rsidR="006B153B" w:rsidRPr="00B439FD" w:rsidRDefault="006B153B" w:rsidP="00E61CB2">
            <w:pPr>
              <w:pStyle w:val="Geenafstand"/>
              <w:rPr>
                <w:rFonts w:ascii="Calibri Light" w:hAnsi="Calibri Light" w:cs="Calibri Light"/>
                <w:b/>
                <w:bCs/>
                <w:sz w:val="18"/>
                <w:szCs w:val="18"/>
              </w:rPr>
            </w:pPr>
          </w:p>
        </w:tc>
        <w:tc>
          <w:tcPr>
            <w:tcW w:w="993" w:type="dxa"/>
          </w:tcPr>
          <w:p w14:paraId="12830D8C" w14:textId="77777777" w:rsidR="006B153B" w:rsidRPr="00B439FD" w:rsidRDefault="006B153B"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 </w:t>
            </w:r>
            <w:r>
              <w:rPr>
                <w:rFonts w:ascii="Calibri Light" w:hAnsi="Calibri Light" w:cs="Calibri Light"/>
                <w:b/>
                <w:bCs/>
                <w:sz w:val="18"/>
                <w:szCs w:val="18"/>
              </w:rPr>
              <w:t>4,3</w:t>
            </w:r>
          </w:p>
        </w:tc>
        <w:tc>
          <w:tcPr>
            <w:tcW w:w="992" w:type="dxa"/>
            <w:shd w:val="clear" w:color="auto" w:fill="D1D1D1" w:themeFill="background2" w:themeFillShade="E6"/>
          </w:tcPr>
          <w:p w14:paraId="48AB63BD" w14:textId="77777777" w:rsidR="006B153B" w:rsidRPr="00B439FD" w:rsidRDefault="006B153B" w:rsidP="00E61CB2">
            <w:pPr>
              <w:pStyle w:val="Geenafstand"/>
              <w:rPr>
                <w:rFonts w:ascii="Calibri Light" w:hAnsi="Calibri Light" w:cs="Calibri Light"/>
                <w:b/>
                <w:bCs/>
                <w:sz w:val="18"/>
                <w:szCs w:val="18"/>
              </w:rPr>
            </w:pPr>
          </w:p>
        </w:tc>
        <w:tc>
          <w:tcPr>
            <w:tcW w:w="850" w:type="dxa"/>
          </w:tcPr>
          <w:p w14:paraId="721E261E" w14:textId="77777777" w:rsidR="006B153B" w:rsidRPr="00B439FD" w:rsidRDefault="006B153B" w:rsidP="00E61CB2">
            <w:pPr>
              <w:pStyle w:val="Geenafstand"/>
              <w:rPr>
                <w:rFonts w:ascii="Calibri Light" w:hAnsi="Calibri Light" w:cs="Calibri Light"/>
                <w:sz w:val="18"/>
                <w:szCs w:val="18"/>
              </w:rPr>
            </w:pPr>
          </w:p>
        </w:tc>
        <w:tc>
          <w:tcPr>
            <w:tcW w:w="1418" w:type="dxa"/>
          </w:tcPr>
          <w:p w14:paraId="09A952A6" w14:textId="77777777" w:rsidR="006B153B" w:rsidRPr="00B439FD" w:rsidRDefault="006B153B" w:rsidP="00E61CB2">
            <w:pPr>
              <w:pStyle w:val="Geenafstand"/>
              <w:rPr>
                <w:rFonts w:ascii="Calibri Light" w:hAnsi="Calibri Light" w:cs="Calibri Light"/>
                <w:sz w:val="18"/>
                <w:szCs w:val="18"/>
              </w:rPr>
            </w:pPr>
          </w:p>
        </w:tc>
        <w:tc>
          <w:tcPr>
            <w:tcW w:w="3260" w:type="dxa"/>
          </w:tcPr>
          <w:p w14:paraId="3FD4669F" w14:textId="77777777" w:rsidR="006B153B" w:rsidRPr="00B439FD" w:rsidRDefault="006B153B" w:rsidP="00E61CB2">
            <w:pPr>
              <w:pStyle w:val="Geenafstand"/>
              <w:rPr>
                <w:rFonts w:ascii="Calibri Light" w:hAnsi="Calibri Light" w:cs="Calibri Light"/>
                <w:sz w:val="18"/>
                <w:szCs w:val="18"/>
              </w:rPr>
            </w:pPr>
          </w:p>
        </w:tc>
        <w:tc>
          <w:tcPr>
            <w:tcW w:w="3119" w:type="dxa"/>
          </w:tcPr>
          <w:p w14:paraId="5271C411" w14:textId="77777777" w:rsidR="006B153B" w:rsidRPr="00B439FD" w:rsidRDefault="006B153B" w:rsidP="00E61CB2">
            <w:pPr>
              <w:pStyle w:val="Geenafstand"/>
              <w:rPr>
                <w:rFonts w:ascii="Calibri Light" w:hAnsi="Calibri Light" w:cs="Calibri Light"/>
                <w:sz w:val="18"/>
                <w:szCs w:val="18"/>
              </w:rPr>
            </w:pPr>
            <w:r>
              <w:rPr>
                <w:rFonts w:ascii="Calibri Light" w:hAnsi="Calibri Light" w:cs="Calibri Light"/>
                <w:sz w:val="18"/>
                <w:szCs w:val="18"/>
              </w:rPr>
              <w:t>Totale opgave is 4,3 Mm</w:t>
            </w:r>
            <w:r w:rsidRPr="005B1D41">
              <w:rPr>
                <w:rFonts w:ascii="Calibri Light" w:hAnsi="Calibri Light" w:cs="Calibri Light"/>
                <w:sz w:val="18"/>
                <w:szCs w:val="18"/>
                <w:vertAlign w:val="superscript"/>
              </w:rPr>
              <w:t>3</w:t>
            </w:r>
          </w:p>
        </w:tc>
      </w:tr>
      <w:tr w:rsidR="006B153B" w:rsidRPr="00B439FD" w14:paraId="7F960E9D" w14:textId="77777777" w:rsidTr="00E61CB2">
        <w:tc>
          <w:tcPr>
            <w:tcW w:w="1702" w:type="dxa"/>
          </w:tcPr>
          <w:p w14:paraId="2F9C486F" w14:textId="77777777" w:rsidR="006B153B" w:rsidRPr="00B439FD" w:rsidRDefault="006B153B"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Totaal gerealiseerd</w:t>
            </w:r>
          </w:p>
        </w:tc>
        <w:tc>
          <w:tcPr>
            <w:tcW w:w="992" w:type="dxa"/>
          </w:tcPr>
          <w:p w14:paraId="19939CAC" w14:textId="77777777" w:rsidR="006B153B" w:rsidRPr="00B439FD" w:rsidRDefault="006B153B" w:rsidP="00E61CB2">
            <w:pPr>
              <w:pStyle w:val="Geenafstand"/>
              <w:rPr>
                <w:rFonts w:ascii="Calibri Light" w:hAnsi="Calibri Light" w:cs="Calibri Light"/>
                <w:b/>
                <w:bCs/>
                <w:sz w:val="18"/>
                <w:szCs w:val="18"/>
              </w:rPr>
            </w:pPr>
          </w:p>
        </w:tc>
        <w:tc>
          <w:tcPr>
            <w:tcW w:w="993" w:type="dxa"/>
            <w:shd w:val="clear" w:color="auto" w:fill="D1D1D1" w:themeFill="background2" w:themeFillShade="E6"/>
          </w:tcPr>
          <w:p w14:paraId="4EEE3DDD" w14:textId="77777777" w:rsidR="006B153B" w:rsidRPr="00B439FD" w:rsidRDefault="006B153B" w:rsidP="00E61CB2">
            <w:pPr>
              <w:pStyle w:val="Geenafstand"/>
              <w:rPr>
                <w:rFonts w:ascii="Calibri Light" w:hAnsi="Calibri Light" w:cs="Calibri Light"/>
                <w:b/>
                <w:bCs/>
                <w:sz w:val="18"/>
                <w:szCs w:val="18"/>
              </w:rPr>
            </w:pPr>
          </w:p>
        </w:tc>
        <w:tc>
          <w:tcPr>
            <w:tcW w:w="992" w:type="dxa"/>
          </w:tcPr>
          <w:p w14:paraId="24C816C9" w14:textId="77777777" w:rsidR="006B153B" w:rsidRPr="00B439FD" w:rsidRDefault="006B153B"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0,0</w:t>
            </w:r>
          </w:p>
        </w:tc>
        <w:tc>
          <w:tcPr>
            <w:tcW w:w="850" w:type="dxa"/>
          </w:tcPr>
          <w:p w14:paraId="2B1EEC25" w14:textId="77777777" w:rsidR="006B153B" w:rsidRPr="00B439FD" w:rsidRDefault="006B153B" w:rsidP="00E61CB2">
            <w:pPr>
              <w:pStyle w:val="Geenafstand"/>
              <w:rPr>
                <w:rFonts w:ascii="Calibri Light" w:hAnsi="Calibri Light" w:cs="Calibri Light"/>
                <w:sz w:val="18"/>
                <w:szCs w:val="18"/>
              </w:rPr>
            </w:pPr>
          </w:p>
        </w:tc>
        <w:tc>
          <w:tcPr>
            <w:tcW w:w="1418" w:type="dxa"/>
          </w:tcPr>
          <w:p w14:paraId="5C561A16" w14:textId="77777777" w:rsidR="006B153B" w:rsidRPr="00B439FD" w:rsidRDefault="006B153B" w:rsidP="00E61CB2">
            <w:pPr>
              <w:pStyle w:val="Geenafstand"/>
              <w:rPr>
                <w:rFonts w:ascii="Calibri Light" w:hAnsi="Calibri Light" w:cs="Calibri Light"/>
                <w:sz w:val="18"/>
                <w:szCs w:val="18"/>
              </w:rPr>
            </w:pPr>
          </w:p>
        </w:tc>
        <w:tc>
          <w:tcPr>
            <w:tcW w:w="3260" w:type="dxa"/>
          </w:tcPr>
          <w:p w14:paraId="6E33A53E" w14:textId="77777777" w:rsidR="006B153B" w:rsidRPr="00B439FD" w:rsidRDefault="006B153B" w:rsidP="00E61CB2">
            <w:pPr>
              <w:pStyle w:val="Geenafstand"/>
              <w:rPr>
                <w:rFonts w:ascii="Calibri Light" w:hAnsi="Calibri Light" w:cs="Calibri Light"/>
                <w:sz w:val="18"/>
                <w:szCs w:val="18"/>
              </w:rPr>
            </w:pPr>
          </w:p>
        </w:tc>
        <w:tc>
          <w:tcPr>
            <w:tcW w:w="3119" w:type="dxa"/>
          </w:tcPr>
          <w:p w14:paraId="4E5720E7" w14:textId="77777777" w:rsidR="006B153B" w:rsidRPr="00B439FD" w:rsidRDefault="006B153B" w:rsidP="00E61CB2">
            <w:pPr>
              <w:pStyle w:val="Geenafstand"/>
              <w:rPr>
                <w:rFonts w:ascii="Calibri Light" w:hAnsi="Calibri Light" w:cs="Calibri Light"/>
                <w:sz w:val="18"/>
                <w:szCs w:val="18"/>
              </w:rPr>
            </w:pPr>
          </w:p>
        </w:tc>
      </w:tr>
    </w:tbl>
    <w:p w14:paraId="2183EFB1" w14:textId="77777777" w:rsidR="00374405" w:rsidRPr="00B439FD" w:rsidRDefault="00374405" w:rsidP="00374405">
      <w:pPr>
        <w:pStyle w:val="Geenafstand"/>
        <w:rPr>
          <w:rFonts w:ascii="Calibri Light" w:hAnsi="Calibri Light" w:cs="Calibri Light"/>
          <w:i/>
          <w:iCs/>
          <w:sz w:val="18"/>
          <w:szCs w:val="18"/>
        </w:rPr>
      </w:pPr>
    </w:p>
    <w:p w14:paraId="37A115BC" w14:textId="77777777" w:rsidR="00126253" w:rsidRDefault="00126253" w:rsidP="00126253">
      <w:pPr>
        <w:pStyle w:val="Geenafstand"/>
        <w:jc w:val="both"/>
        <w:rPr>
          <w:rFonts w:ascii="Calibri Light" w:hAnsi="Calibri Light" w:cs="Calibri Light"/>
          <w:i/>
          <w:iCs/>
        </w:rPr>
      </w:pPr>
      <w:r w:rsidRPr="00F11CDA">
        <w:rPr>
          <w:rFonts w:ascii="Calibri Light" w:hAnsi="Calibri Light" w:cs="Calibri Light"/>
          <w:i/>
          <w:iCs/>
        </w:rPr>
        <w:t>A.1 Welke acties zijn na lancering van het Actieprogramma begin 2025 uitgevoerd?</w:t>
      </w:r>
    </w:p>
    <w:p w14:paraId="56658447" w14:textId="77777777" w:rsidR="00F658EA" w:rsidRPr="00D93F72" w:rsidRDefault="00F658EA" w:rsidP="00F658EA">
      <w:pPr>
        <w:pStyle w:val="Geenafstand"/>
        <w:jc w:val="both"/>
        <w:rPr>
          <w:rFonts w:ascii="Calibri Light" w:hAnsi="Calibri Light" w:cs="Calibri Light"/>
        </w:rPr>
      </w:pPr>
      <w:r w:rsidRPr="00D93F72">
        <w:rPr>
          <w:rFonts w:ascii="Calibri Light" w:hAnsi="Calibri Light" w:cs="Calibri Light"/>
        </w:rPr>
        <w:t>Acties: Processchema vergunningaanvraag is uitgewerkt</w:t>
      </w:r>
    </w:p>
    <w:p w14:paraId="0F907C0D" w14:textId="77777777" w:rsidR="00F658EA" w:rsidRPr="00D93F72" w:rsidRDefault="00F658EA" w:rsidP="00F658EA">
      <w:pPr>
        <w:pStyle w:val="Geenafstand"/>
        <w:jc w:val="both"/>
        <w:rPr>
          <w:rFonts w:ascii="Calibri Light" w:hAnsi="Calibri Light" w:cs="Calibri Light"/>
        </w:rPr>
      </w:pPr>
      <w:r w:rsidRPr="00D93F72">
        <w:rPr>
          <w:rFonts w:ascii="Calibri Light" w:hAnsi="Calibri Light" w:cs="Calibri Light"/>
        </w:rPr>
        <w:t>Korte toelichting: Alle processtappen zijn gedetailleerd beschreven in een samenwerking tussen de waterbedrijven en provincie. Hierbij onderscheid gemaakt in de volgende fasen:</w:t>
      </w:r>
    </w:p>
    <w:p w14:paraId="34F3B38C" w14:textId="77777777" w:rsidR="00F658EA" w:rsidRPr="00D93F72" w:rsidRDefault="00F658EA" w:rsidP="00F658EA">
      <w:pPr>
        <w:pStyle w:val="Geenafstand"/>
        <w:jc w:val="both"/>
        <w:rPr>
          <w:rFonts w:ascii="Calibri Light" w:hAnsi="Calibri Light" w:cs="Calibri Light"/>
        </w:rPr>
      </w:pPr>
      <w:r w:rsidRPr="00D93F72">
        <w:rPr>
          <w:rFonts w:ascii="Calibri Light" w:hAnsi="Calibri Light" w:cs="Calibri Light"/>
        </w:rPr>
        <w:t>Fase A: verkenning van de hydrologische mogelijkheden (WMD + Provincie Drenthe)</w:t>
      </w:r>
    </w:p>
    <w:p w14:paraId="043BDDE0" w14:textId="77777777" w:rsidR="00F658EA" w:rsidRPr="00D93F72" w:rsidRDefault="00F658EA" w:rsidP="00F658EA">
      <w:pPr>
        <w:pStyle w:val="Geenafstand"/>
        <w:jc w:val="both"/>
        <w:rPr>
          <w:rFonts w:ascii="Calibri Light" w:hAnsi="Calibri Light" w:cs="Calibri Light"/>
        </w:rPr>
      </w:pPr>
      <w:r w:rsidRPr="00D93F72">
        <w:rPr>
          <w:rFonts w:ascii="Calibri Light" w:hAnsi="Calibri Light" w:cs="Calibri Light"/>
        </w:rPr>
        <w:t>Fase B + C: voorbereiding van (+ noodzakelijke onderzoeken/procedures voor) aanvraag voor een vergunning voor grondwateronttrekking (WMD)</w:t>
      </w:r>
    </w:p>
    <w:p w14:paraId="07BB8FF4" w14:textId="77777777" w:rsidR="00F658EA" w:rsidRPr="00D93F72" w:rsidRDefault="00F658EA" w:rsidP="00F658EA">
      <w:pPr>
        <w:pStyle w:val="Geenafstand"/>
        <w:jc w:val="both"/>
        <w:rPr>
          <w:rFonts w:ascii="Calibri Light" w:hAnsi="Calibri Light" w:cs="Calibri Light"/>
        </w:rPr>
      </w:pPr>
      <w:r w:rsidRPr="00D93F72">
        <w:rPr>
          <w:rFonts w:ascii="Calibri Light" w:hAnsi="Calibri Light" w:cs="Calibri Light"/>
        </w:rPr>
        <w:t>Fase D: beoordeling van de aangevraagde vergunning (Provincie Drenthe)</w:t>
      </w:r>
    </w:p>
    <w:p w14:paraId="3FCFA7BA" w14:textId="418E323F" w:rsidR="00F658EA" w:rsidRDefault="00F658EA" w:rsidP="00F658EA">
      <w:pPr>
        <w:pStyle w:val="Geenafstand"/>
        <w:jc w:val="both"/>
        <w:rPr>
          <w:rFonts w:ascii="Calibri Light" w:hAnsi="Calibri Light" w:cs="Calibri Light"/>
          <w:i/>
          <w:iCs/>
        </w:rPr>
      </w:pPr>
      <w:r w:rsidRPr="00D93F72">
        <w:rPr>
          <w:rFonts w:ascii="Calibri Light" w:hAnsi="Calibri Light" w:cs="Calibri Light"/>
        </w:rPr>
        <w:t>Fase E: aanwijzen van beschermingszones (Provincie Drenthe)</w:t>
      </w:r>
    </w:p>
    <w:p w14:paraId="040F34B4" w14:textId="77777777" w:rsidR="00F658EA" w:rsidRDefault="00F658EA" w:rsidP="00126253">
      <w:pPr>
        <w:pStyle w:val="Geenafstand"/>
        <w:jc w:val="both"/>
        <w:rPr>
          <w:rFonts w:ascii="Calibri Light" w:hAnsi="Calibri Light" w:cs="Calibri Light"/>
        </w:rPr>
      </w:pPr>
    </w:p>
    <w:p w14:paraId="39CBA38A" w14:textId="77777777" w:rsidR="00126253" w:rsidRDefault="00126253" w:rsidP="00126253">
      <w:pPr>
        <w:pStyle w:val="Geenafstand"/>
        <w:jc w:val="both"/>
        <w:rPr>
          <w:rFonts w:ascii="Calibri Light" w:hAnsi="Calibri Light" w:cs="Calibri Light"/>
          <w:i/>
          <w:iCs/>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089BC1BB" w14:textId="77777777" w:rsidR="00834525" w:rsidRDefault="00834525" w:rsidP="00834525">
      <w:pPr>
        <w:pStyle w:val="Geenafstand"/>
        <w:rPr>
          <w:rFonts w:ascii="Calibri Light" w:hAnsi="Calibri Light" w:cs="Calibri Light"/>
        </w:rPr>
      </w:pPr>
      <w:r w:rsidRPr="00D93F72">
        <w:rPr>
          <w:rFonts w:ascii="Calibri Light" w:hAnsi="Calibri Light" w:cs="Calibri Light"/>
        </w:rPr>
        <w:t>Knelpunten: Geen</w:t>
      </w:r>
    </w:p>
    <w:p w14:paraId="5A63DF79" w14:textId="77777777" w:rsidR="00834525" w:rsidRDefault="00834525" w:rsidP="00834525">
      <w:pPr>
        <w:pStyle w:val="Geenafstand"/>
        <w:rPr>
          <w:rFonts w:ascii="Calibri Light" w:hAnsi="Calibri Light" w:cs="Calibri Light"/>
        </w:rPr>
      </w:pPr>
    </w:p>
    <w:p w14:paraId="544DC198" w14:textId="77777777" w:rsidR="00126253" w:rsidRDefault="00126253" w:rsidP="00126253">
      <w:pPr>
        <w:pStyle w:val="Geenafstand"/>
        <w:jc w:val="both"/>
        <w:rPr>
          <w:rFonts w:ascii="Calibri Light" w:hAnsi="Calibri Light" w:cs="Calibri Light"/>
          <w:i/>
          <w:iCs/>
        </w:rPr>
      </w:pPr>
      <w:r w:rsidRPr="00F11CDA">
        <w:rPr>
          <w:rFonts w:ascii="Calibri Light" w:hAnsi="Calibri Light" w:cs="Calibri Light"/>
          <w:i/>
          <w:iCs/>
        </w:rPr>
        <w:lastRenderedPageBreak/>
        <w:t>A.3 Waar sprake is van vertraging, uitstel of afstel, leidt dit tot aanvullende of nieuwe acties?</w:t>
      </w:r>
    </w:p>
    <w:p w14:paraId="3F11DE2D" w14:textId="77777777" w:rsidR="00936AF7" w:rsidRDefault="007741F1" w:rsidP="00936AF7">
      <w:pPr>
        <w:pStyle w:val="Geenafstand"/>
        <w:jc w:val="both"/>
        <w:rPr>
          <w:rFonts w:ascii="Calibri Light" w:hAnsi="Calibri Light" w:cs="Calibri Light"/>
        </w:rPr>
      </w:pPr>
      <w:r w:rsidRPr="00D93F72">
        <w:rPr>
          <w:rFonts w:ascii="Calibri Light" w:hAnsi="Calibri Light" w:cs="Calibri Light"/>
        </w:rPr>
        <w:t>Nieuwe acties: Het uitgewerkte processchema moet er voor zorgen dat nieuwe vertragingen worden voorkomen</w:t>
      </w:r>
      <w:r w:rsidR="00BE6B96">
        <w:rPr>
          <w:rFonts w:ascii="Calibri Light" w:hAnsi="Calibri Light" w:cs="Calibri Light"/>
        </w:rPr>
        <w:t>.</w:t>
      </w:r>
    </w:p>
    <w:p w14:paraId="49C93310" w14:textId="2AE5382C" w:rsidR="00936AF7" w:rsidRPr="0084788C" w:rsidRDefault="00936AF7" w:rsidP="00936AF7">
      <w:pPr>
        <w:pStyle w:val="Geenafstand"/>
        <w:jc w:val="both"/>
        <w:rPr>
          <w:rFonts w:ascii="Calibri Light" w:hAnsi="Calibri Light" w:cs="Calibri Light"/>
          <w:i/>
          <w:iCs/>
        </w:rPr>
      </w:pPr>
      <w:r>
        <w:rPr>
          <w:rFonts w:ascii="Calibri Light" w:hAnsi="Calibri Light" w:cs="Calibri Light"/>
        </w:rPr>
        <w:br/>
      </w:r>
      <w:r>
        <w:rPr>
          <w:rFonts w:ascii="Calibri Light" w:hAnsi="Calibri Light" w:cs="Calibri Light"/>
          <w:i/>
          <w:iCs/>
        </w:rPr>
        <w:t>Samenvattend oordeel:</w:t>
      </w:r>
    </w:p>
    <w:p w14:paraId="41870AC5" w14:textId="7C91FF4D" w:rsidR="002E2991" w:rsidRPr="00BE6B96" w:rsidRDefault="00936AF7" w:rsidP="00936AF7">
      <w:pPr>
        <w:pStyle w:val="Geenafstand"/>
        <w:jc w:val="both"/>
        <w:rPr>
          <w:rFonts w:ascii="Calibri Light" w:hAnsi="Calibri Light" w:cs="Calibri Light"/>
        </w:rPr>
      </w:pPr>
      <w:r w:rsidRPr="00D93F72">
        <w:rPr>
          <w:rFonts w:ascii="Calibri Light" w:hAnsi="Calibri Light" w:cs="Calibri Light"/>
        </w:rPr>
        <w:t>Drenthe heeft de opgave om tot 2030 4,3 Mm3 extra drinkwater te realiseren. De projecten die hiervoor gepland staan moeten dit ook kunnen realiseren. Het is niet nodig dat alle projecten maximaal worden gerealiseerd. De eerste extra 1,0 Mm3 extra drinkwater wordt waarschijnlijk begin 2026 gerealiseerd.</w:t>
      </w:r>
      <w:r w:rsidR="002E2991">
        <w:rPr>
          <w:rFonts w:ascii="Calibri Light" w:hAnsi="Calibri Light" w:cs="Calibri Light"/>
          <w:i/>
          <w:iCs/>
          <w:sz w:val="18"/>
          <w:szCs w:val="18"/>
        </w:rPr>
        <w:br w:type="page"/>
      </w:r>
    </w:p>
    <w:p w14:paraId="5D8F2161" w14:textId="10AFC0E0" w:rsidR="00374405" w:rsidRPr="00B439FD" w:rsidRDefault="00374405" w:rsidP="00374405">
      <w:pPr>
        <w:pStyle w:val="Geenafstand"/>
        <w:rPr>
          <w:rFonts w:ascii="Calibri Light" w:hAnsi="Calibri Light" w:cs="Calibri Light"/>
          <w:i/>
          <w:iCs/>
          <w:sz w:val="18"/>
          <w:szCs w:val="18"/>
        </w:rPr>
      </w:pPr>
      <w:r w:rsidRPr="00B439FD">
        <w:rPr>
          <w:rFonts w:ascii="Calibri Light" w:hAnsi="Calibri Light" w:cs="Calibri Light"/>
          <w:i/>
          <w:iCs/>
          <w:sz w:val="18"/>
          <w:szCs w:val="18"/>
        </w:rPr>
        <w:lastRenderedPageBreak/>
        <w:t xml:space="preserve">Tabel </w:t>
      </w:r>
      <w:r w:rsidR="00B439FD" w:rsidRPr="00B439FD">
        <w:rPr>
          <w:rFonts w:ascii="Calibri Light" w:hAnsi="Calibri Light" w:cs="Calibri Light"/>
          <w:i/>
          <w:iCs/>
          <w:sz w:val="18"/>
          <w:szCs w:val="18"/>
        </w:rPr>
        <w:t>1</w:t>
      </w:r>
      <w:r w:rsidRPr="00B439FD">
        <w:rPr>
          <w:rFonts w:ascii="Calibri Light" w:hAnsi="Calibri Light" w:cs="Calibri Light"/>
          <w:i/>
          <w:iCs/>
          <w:sz w:val="18"/>
          <w:szCs w:val="18"/>
        </w:rPr>
        <w:t xml:space="preserve">.5: Provincie Utrecht – Vitens </w:t>
      </w:r>
      <w:r w:rsidR="002C35E0" w:rsidRPr="00B439FD">
        <w:rPr>
          <w:rFonts w:ascii="Calibri Light" w:hAnsi="Calibri Light" w:cs="Calibri Light"/>
          <w:i/>
          <w:iCs/>
          <w:sz w:val="18"/>
          <w:szCs w:val="18"/>
        </w:rPr>
        <w:t>regio Utrecht</w:t>
      </w:r>
    </w:p>
    <w:tbl>
      <w:tblPr>
        <w:tblStyle w:val="Tabelraster"/>
        <w:tblW w:w="13326" w:type="dxa"/>
        <w:tblInd w:w="-431" w:type="dxa"/>
        <w:tblLayout w:type="fixed"/>
        <w:tblLook w:val="04A0" w:firstRow="1" w:lastRow="0" w:firstColumn="1" w:lastColumn="0" w:noHBand="0" w:noVBand="1"/>
      </w:tblPr>
      <w:tblGrid>
        <w:gridCol w:w="1702"/>
        <w:gridCol w:w="992"/>
        <w:gridCol w:w="993"/>
        <w:gridCol w:w="992"/>
        <w:gridCol w:w="850"/>
        <w:gridCol w:w="1418"/>
        <w:gridCol w:w="3260"/>
        <w:gridCol w:w="3119"/>
      </w:tblGrid>
      <w:tr w:rsidR="00374405" w:rsidRPr="00B439FD" w14:paraId="427A4074" w14:textId="77777777" w:rsidTr="749BA812">
        <w:tc>
          <w:tcPr>
            <w:tcW w:w="1702" w:type="dxa"/>
          </w:tcPr>
          <w:p w14:paraId="57007C66"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Realisatieprojecten</w:t>
            </w:r>
          </w:p>
        </w:tc>
        <w:tc>
          <w:tcPr>
            <w:tcW w:w="992" w:type="dxa"/>
          </w:tcPr>
          <w:p w14:paraId="48B1400D"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Verwachte oplevering</w:t>
            </w:r>
            <w:r w:rsidRPr="00B439FD">
              <w:rPr>
                <w:rFonts w:ascii="Calibri Light" w:hAnsi="Calibri Light" w:cs="Calibri Light"/>
                <w:b/>
                <w:bCs/>
                <w:sz w:val="18"/>
                <w:szCs w:val="18"/>
              </w:rPr>
              <w:br/>
              <w:t>(jaartal)</w:t>
            </w:r>
          </w:p>
        </w:tc>
        <w:tc>
          <w:tcPr>
            <w:tcW w:w="993" w:type="dxa"/>
          </w:tcPr>
          <w:p w14:paraId="52F31B3F"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Te </w:t>
            </w:r>
            <w:proofErr w:type="spellStart"/>
            <w:r w:rsidRPr="00B439FD">
              <w:rPr>
                <w:rFonts w:ascii="Calibri Light" w:hAnsi="Calibri Light" w:cs="Calibri Light"/>
                <w:b/>
                <w:bCs/>
                <w:sz w:val="18"/>
                <w:szCs w:val="18"/>
              </w:rPr>
              <w:t>realise-ren</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992" w:type="dxa"/>
          </w:tcPr>
          <w:p w14:paraId="536928A3" w14:textId="77777777" w:rsidR="00374405" w:rsidRPr="00B439FD" w:rsidRDefault="00374405" w:rsidP="009D21D5">
            <w:pPr>
              <w:pStyle w:val="Geenafstand"/>
              <w:rPr>
                <w:rFonts w:ascii="Calibri Light" w:hAnsi="Calibri Light" w:cs="Calibri Light"/>
                <w:b/>
                <w:bCs/>
                <w:sz w:val="18"/>
                <w:szCs w:val="18"/>
              </w:rPr>
            </w:pPr>
            <w:proofErr w:type="spellStart"/>
            <w:r w:rsidRPr="00B439FD">
              <w:rPr>
                <w:rFonts w:ascii="Calibri Light" w:hAnsi="Calibri Light" w:cs="Calibri Light"/>
                <w:b/>
                <w:bCs/>
                <w:sz w:val="18"/>
                <w:szCs w:val="18"/>
              </w:rPr>
              <w:t>Gereali-seerd</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850" w:type="dxa"/>
          </w:tcPr>
          <w:p w14:paraId="0448CC83"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Fase </w:t>
            </w:r>
            <w:r w:rsidRPr="00B439FD">
              <w:rPr>
                <w:rFonts w:ascii="Calibri Light" w:hAnsi="Calibri Light" w:cs="Calibri Light"/>
                <w:b/>
                <w:bCs/>
                <w:sz w:val="18"/>
                <w:szCs w:val="18"/>
              </w:rPr>
              <w:br/>
              <w:t>(nr. fase)</w:t>
            </w:r>
          </w:p>
        </w:tc>
        <w:tc>
          <w:tcPr>
            <w:tcW w:w="1418" w:type="dxa"/>
          </w:tcPr>
          <w:p w14:paraId="77DA6227"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Stand van zaken (kleur)</w:t>
            </w:r>
          </w:p>
        </w:tc>
        <w:tc>
          <w:tcPr>
            <w:tcW w:w="3260" w:type="dxa"/>
          </w:tcPr>
          <w:p w14:paraId="0FF46496"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Reden van vertraging/stoppen (bij oranje resp. rood)</w:t>
            </w:r>
          </w:p>
        </w:tc>
        <w:tc>
          <w:tcPr>
            <w:tcW w:w="3119" w:type="dxa"/>
          </w:tcPr>
          <w:p w14:paraId="2DC3900E"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Toelichting waar in het proces vertraging is/het stopt</w:t>
            </w:r>
          </w:p>
        </w:tc>
      </w:tr>
      <w:tr w:rsidR="002C35E0" w:rsidRPr="00B439FD" w14:paraId="3CE1AC6E" w14:textId="77777777" w:rsidTr="00B63F30">
        <w:tc>
          <w:tcPr>
            <w:tcW w:w="1702" w:type="dxa"/>
          </w:tcPr>
          <w:p w14:paraId="23FB5CDA" w14:textId="4EA6196D" w:rsidR="002C35E0" w:rsidRPr="00B439FD" w:rsidRDefault="002C35E0" w:rsidP="002C35E0">
            <w:pPr>
              <w:pStyle w:val="Geenafstand"/>
              <w:rPr>
                <w:rFonts w:ascii="Calibri Light" w:hAnsi="Calibri Light" w:cs="Calibri Light"/>
                <w:b/>
                <w:bCs/>
                <w:sz w:val="18"/>
                <w:szCs w:val="18"/>
              </w:rPr>
            </w:pPr>
            <w:r w:rsidRPr="00B439FD">
              <w:rPr>
                <w:rFonts w:ascii="Calibri Light" w:hAnsi="Calibri Light" w:cs="Calibri Light"/>
                <w:sz w:val="18"/>
                <w:szCs w:val="18"/>
              </w:rPr>
              <w:t>1. Cothen (productie)</w:t>
            </w:r>
          </w:p>
        </w:tc>
        <w:tc>
          <w:tcPr>
            <w:tcW w:w="992" w:type="dxa"/>
          </w:tcPr>
          <w:p w14:paraId="7D25E305" w14:textId="5478C9B8" w:rsidR="002C35E0" w:rsidRPr="00B439FD" w:rsidRDefault="002C35E0" w:rsidP="002C35E0">
            <w:pPr>
              <w:pStyle w:val="Geenafstand"/>
              <w:rPr>
                <w:rFonts w:ascii="Calibri Light" w:hAnsi="Calibri Light" w:cs="Calibri Light"/>
                <w:b/>
                <w:bCs/>
                <w:sz w:val="18"/>
                <w:szCs w:val="18"/>
              </w:rPr>
            </w:pPr>
            <w:r w:rsidRPr="00B439FD">
              <w:rPr>
                <w:rFonts w:ascii="Calibri Light" w:hAnsi="Calibri Light" w:cs="Calibri Light"/>
                <w:sz w:val="18"/>
                <w:szCs w:val="18"/>
              </w:rPr>
              <w:t>2026</w:t>
            </w:r>
          </w:p>
        </w:tc>
        <w:tc>
          <w:tcPr>
            <w:tcW w:w="993" w:type="dxa"/>
          </w:tcPr>
          <w:p w14:paraId="31833020" w14:textId="38DF695E" w:rsidR="002C35E0" w:rsidRPr="00B439FD" w:rsidRDefault="002C35E0" w:rsidP="002C35E0">
            <w:pPr>
              <w:pStyle w:val="Geenafstand"/>
              <w:rPr>
                <w:rFonts w:ascii="Calibri Light" w:hAnsi="Calibri Light" w:cs="Calibri Light"/>
                <w:b/>
                <w:bCs/>
                <w:sz w:val="18"/>
                <w:szCs w:val="18"/>
              </w:rPr>
            </w:pPr>
            <w:r w:rsidRPr="00B439FD">
              <w:rPr>
                <w:rFonts w:ascii="Calibri Light" w:hAnsi="Calibri Light" w:cs="Calibri Light"/>
                <w:sz w:val="18"/>
                <w:szCs w:val="18"/>
              </w:rPr>
              <w:t>+ 1,0</w:t>
            </w:r>
          </w:p>
        </w:tc>
        <w:tc>
          <w:tcPr>
            <w:tcW w:w="992" w:type="dxa"/>
          </w:tcPr>
          <w:p w14:paraId="10DA1877" w14:textId="23AC5326" w:rsidR="002C35E0" w:rsidRPr="00B439FD" w:rsidRDefault="4E1DC5E1" w:rsidP="002C35E0">
            <w:pPr>
              <w:pStyle w:val="Geenafstand"/>
            </w:pPr>
            <w:r w:rsidRPr="749BA812">
              <w:rPr>
                <w:rFonts w:ascii="Calibri Light" w:hAnsi="Calibri Light" w:cs="Calibri Light"/>
                <w:sz w:val="18"/>
                <w:szCs w:val="18"/>
              </w:rPr>
              <w:t>+ 1,0</w:t>
            </w:r>
          </w:p>
        </w:tc>
        <w:tc>
          <w:tcPr>
            <w:tcW w:w="850" w:type="dxa"/>
          </w:tcPr>
          <w:p w14:paraId="19E942BB" w14:textId="77777777" w:rsidR="002C35E0" w:rsidRPr="00B439FD" w:rsidRDefault="002C35E0" w:rsidP="002C35E0">
            <w:pPr>
              <w:pStyle w:val="Geenafstand"/>
              <w:rPr>
                <w:rFonts w:ascii="Calibri Light" w:hAnsi="Calibri Light" w:cs="Calibri Light"/>
                <w:b/>
                <w:bCs/>
                <w:sz w:val="18"/>
                <w:szCs w:val="18"/>
              </w:rPr>
            </w:pPr>
          </w:p>
        </w:tc>
        <w:tc>
          <w:tcPr>
            <w:tcW w:w="1418" w:type="dxa"/>
            <w:shd w:val="clear" w:color="auto" w:fill="00B050"/>
          </w:tcPr>
          <w:p w14:paraId="24B1CDF0" w14:textId="1E8B6184" w:rsidR="002C35E0" w:rsidRPr="00B439FD" w:rsidRDefault="00B63F30" w:rsidP="002C35E0">
            <w:pPr>
              <w:pStyle w:val="Geenafstand"/>
              <w:rPr>
                <w:rFonts w:ascii="Calibri Light" w:hAnsi="Calibri Light" w:cs="Calibri Light"/>
                <w:b/>
                <w:bCs/>
                <w:sz w:val="18"/>
                <w:szCs w:val="18"/>
              </w:rPr>
            </w:pPr>
            <w:r>
              <w:rPr>
                <w:rFonts w:ascii="Calibri Light" w:hAnsi="Calibri Light" w:cs="Calibri Light"/>
                <w:b/>
                <w:bCs/>
                <w:sz w:val="18"/>
                <w:szCs w:val="18"/>
              </w:rPr>
              <w:t>Donkergroen</w:t>
            </w:r>
          </w:p>
        </w:tc>
        <w:tc>
          <w:tcPr>
            <w:tcW w:w="3260" w:type="dxa"/>
          </w:tcPr>
          <w:p w14:paraId="54362709" w14:textId="77777777" w:rsidR="002C35E0" w:rsidRPr="00B439FD" w:rsidRDefault="002C35E0" w:rsidP="002C35E0">
            <w:pPr>
              <w:pStyle w:val="Geenafstand"/>
              <w:rPr>
                <w:rFonts w:ascii="Calibri Light" w:hAnsi="Calibri Light" w:cs="Calibri Light"/>
                <w:b/>
                <w:bCs/>
                <w:sz w:val="18"/>
                <w:szCs w:val="18"/>
              </w:rPr>
            </w:pPr>
          </w:p>
        </w:tc>
        <w:tc>
          <w:tcPr>
            <w:tcW w:w="3119" w:type="dxa"/>
          </w:tcPr>
          <w:p w14:paraId="3C845C9C" w14:textId="77777777" w:rsidR="002C35E0" w:rsidRPr="00B439FD" w:rsidRDefault="002C35E0" w:rsidP="002C35E0">
            <w:pPr>
              <w:pStyle w:val="Geenafstand"/>
              <w:rPr>
                <w:rFonts w:ascii="Calibri Light" w:hAnsi="Calibri Light" w:cs="Calibri Light"/>
                <w:b/>
                <w:bCs/>
                <w:sz w:val="18"/>
                <w:szCs w:val="18"/>
              </w:rPr>
            </w:pPr>
          </w:p>
        </w:tc>
      </w:tr>
      <w:tr w:rsidR="002C35E0" w:rsidRPr="00B439FD" w14:paraId="64230C12" w14:textId="77777777" w:rsidTr="00B63F30">
        <w:tc>
          <w:tcPr>
            <w:tcW w:w="1702" w:type="dxa"/>
          </w:tcPr>
          <w:p w14:paraId="6D1D9CFD" w14:textId="3A320383" w:rsidR="002C35E0" w:rsidRPr="00B439FD" w:rsidRDefault="002C35E0" w:rsidP="002C35E0">
            <w:pPr>
              <w:pStyle w:val="Geenafstand"/>
              <w:rPr>
                <w:rFonts w:ascii="Calibri Light" w:hAnsi="Calibri Light" w:cs="Calibri Light"/>
                <w:sz w:val="18"/>
                <w:szCs w:val="18"/>
              </w:rPr>
            </w:pPr>
            <w:r w:rsidRPr="749BA812">
              <w:rPr>
                <w:rFonts w:ascii="Calibri Light" w:hAnsi="Calibri Light" w:cs="Calibri Light"/>
                <w:sz w:val="18"/>
                <w:szCs w:val="18"/>
              </w:rPr>
              <w:t xml:space="preserve">2.Doorn </w:t>
            </w:r>
            <w:r>
              <w:br/>
            </w:r>
            <w:r w:rsidRPr="749BA812">
              <w:rPr>
                <w:rFonts w:ascii="Calibri Light" w:hAnsi="Calibri Light" w:cs="Calibri Light"/>
                <w:sz w:val="18"/>
                <w:szCs w:val="18"/>
              </w:rPr>
              <w:t xml:space="preserve">(opheffen beperking + </w:t>
            </w:r>
            <w:bookmarkStart w:id="3" w:name="_Int_6DCmQQDM"/>
            <w:r w:rsidRPr="749BA812">
              <w:rPr>
                <w:rFonts w:ascii="Calibri Light" w:hAnsi="Calibri Light" w:cs="Calibri Light"/>
                <w:sz w:val="18"/>
                <w:szCs w:val="18"/>
              </w:rPr>
              <w:t>productie)</w:t>
            </w:r>
            <w:r w:rsidR="74782B8C" w:rsidRPr="749BA812">
              <w:rPr>
                <w:rFonts w:ascii="Calibri Light" w:hAnsi="Calibri Light" w:cs="Calibri Light"/>
                <w:sz w:val="18"/>
                <w:szCs w:val="18"/>
              </w:rPr>
              <w:t>*</w:t>
            </w:r>
            <w:bookmarkEnd w:id="3"/>
          </w:p>
        </w:tc>
        <w:tc>
          <w:tcPr>
            <w:tcW w:w="992" w:type="dxa"/>
          </w:tcPr>
          <w:p w14:paraId="241C8DB9" w14:textId="46A290E2"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2026</w:t>
            </w:r>
          </w:p>
        </w:tc>
        <w:tc>
          <w:tcPr>
            <w:tcW w:w="993" w:type="dxa"/>
          </w:tcPr>
          <w:p w14:paraId="69C01DE3" w14:textId="0A477039"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- 0,8</w:t>
            </w:r>
          </w:p>
          <w:p w14:paraId="7675B6C3" w14:textId="3DE1B6F8" w:rsidR="002C35E0" w:rsidRPr="00B439FD" w:rsidRDefault="002C35E0" w:rsidP="002C35E0">
            <w:pPr>
              <w:pStyle w:val="Geenafstand"/>
              <w:rPr>
                <w:rFonts w:ascii="Calibri Light" w:hAnsi="Calibri Light" w:cs="Calibri Light"/>
                <w:sz w:val="18"/>
                <w:szCs w:val="18"/>
              </w:rPr>
            </w:pPr>
          </w:p>
        </w:tc>
        <w:tc>
          <w:tcPr>
            <w:tcW w:w="992" w:type="dxa"/>
          </w:tcPr>
          <w:p w14:paraId="1CF15EC3" w14:textId="13AF1880" w:rsidR="002C35E0" w:rsidRPr="00B439FD" w:rsidRDefault="256E17A7" w:rsidP="002C35E0">
            <w:pPr>
              <w:pStyle w:val="Geenafstand"/>
              <w:rPr>
                <w:rFonts w:ascii="Calibri Light" w:hAnsi="Calibri Light" w:cs="Calibri Light"/>
                <w:sz w:val="18"/>
                <w:szCs w:val="18"/>
              </w:rPr>
            </w:pPr>
            <w:r w:rsidRPr="749BA812">
              <w:rPr>
                <w:rFonts w:ascii="Calibri Light" w:hAnsi="Calibri Light" w:cs="Calibri Light"/>
                <w:sz w:val="18"/>
                <w:szCs w:val="18"/>
              </w:rPr>
              <w:t xml:space="preserve">- </w:t>
            </w:r>
            <w:r w:rsidR="29BC4F23" w:rsidRPr="749BA812">
              <w:rPr>
                <w:rFonts w:ascii="Calibri Light" w:hAnsi="Calibri Light" w:cs="Calibri Light"/>
                <w:sz w:val="18"/>
                <w:szCs w:val="18"/>
              </w:rPr>
              <w:t>0,8</w:t>
            </w:r>
          </w:p>
        </w:tc>
        <w:tc>
          <w:tcPr>
            <w:tcW w:w="850" w:type="dxa"/>
          </w:tcPr>
          <w:p w14:paraId="72CD257F" w14:textId="77777777" w:rsidR="002C35E0" w:rsidRPr="00B439FD" w:rsidRDefault="002C35E0" w:rsidP="002C35E0">
            <w:pPr>
              <w:pStyle w:val="Geenafstand"/>
              <w:rPr>
                <w:rFonts w:ascii="Calibri Light" w:hAnsi="Calibri Light" w:cs="Calibri Light"/>
                <w:sz w:val="18"/>
                <w:szCs w:val="18"/>
              </w:rPr>
            </w:pPr>
          </w:p>
        </w:tc>
        <w:tc>
          <w:tcPr>
            <w:tcW w:w="1418" w:type="dxa"/>
            <w:shd w:val="clear" w:color="auto" w:fill="00B050"/>
          </w:tcPr>
          <w:p w14:paraId="43245DFE" w14:textId="5EFB0304" w:rsidR="002C35E0" w:rsidRPr="00B439FD" w:rsidRDefault="00B63F30" w:rsidP="002C35E0">
            <w:pPr>
              <w:pStyle w:val="Geenafstand"/>
              <w:rPr>
                <w:rFonts w:ascii="Calibri Light" w:hAnsi="Calibri Light" w:cs="Calibri Light"/>
                <w:b/>
                <w:bCs/>
                <w:sz w:val="18"/>
                <w:szCs w:val="18"/>
              </w:rPr>
            </w:pPr>
            <w:r>
              <w:rPr>
                <w:rFonts w:ascii="Calibri Light" w:hAnsi="Calibri Light" w:cs="Calibri Light"/>
                <w:b/>
                <w:bCs/>
                <w:sz w:val="18"/>
                <w:szCs w:val="18"/>
              </w:rPr>
              <w:t>Donkergroen</w:t>
            </w:r>
          </w:p>
        </w:tc>
        <w:tc>
          <w:tcPr>
            <w:tcW w:w="3260" w:type="dxa"/>
          </w:tcPr>
          <w:p w14:paraId="65369FA1" w14:textId="77777777" w:rsidR="002C35E0" w:rsidRPr="00B439FD" w:rsidRDefault="002C35E0" w:rsidP="002C35E0">
            <w:pPr>
              <w:pStyle w:val="Geenafstand"/>
              <w:rPr>
                <w:rFonts w:ascii="Calibri Light" w:hAnsi="Calibri Light" w:cs="Calibri Light"/>
                <w:b/>
                <w:bCs/>
                <w:sz w:val="18"/>
                <w:szCs w:val="18"/>
              </w:rPr>
            </w:pPr>
          </w:p>
        </w:tc>
        <w:tc>
          <w:tcPr>
            <w:tcW w:w="3119" w:type="dxa"/>
          </w:tcPr>
          <w:p w14:paraId="7B96D2D4" w14:textId="77777777" w:rsidR="002C35E0" w:rsidRPr="00B439FD" w:rsidRDefault="002C35E0" w:rsidP="002C35E0">
            <w:pPr>
              <w:pStyle w:val="Geenafstand"/>
              <w:rPr>
                <w:rFonts w:ascii="Calibri Light" w:hAnsi="Calibri Light" w:cs="Calibri Light"/>
                <w:b/>
                <w:bCs/>
                <w:sz w:val="18"/>
                <w:szCs w:val="18"/>
              </w:rPr>
            </w:pPr>
          </w:p>
        </w:tc>
      </w:tr>
      <w:tr w:rsidR="002C35E0" w:rsidRPr="00B439FD" w14:paraId="657FEE12" w14:textId="77777777" w:rsidTr="00B63F30">
        <w:tc>
          <w:tcPr>
            <w:tcW w:w="1702" w:type="dxa"/>
          </w:tcPr>
          <w:p w14:paraId="74C3A82E" w14:textId="6064225E"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3. Bilthoven (productie)</w:t>
            </w:r>
          </w:p>
        </w:tc>
        <w:tc>
          <w:tcPr>
            <w:tcW w:w="992" w:type="dxa"/>
          </w:tcPr>
          <w:p w14:paraId="1117F217" w14:textId="09788B18"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2027</w:t>
            </w:r>
          </w:p>
        </w:tc>
        <w:tc>
          <w:tcPr>
            <w:tcW w:w="993" w:type="dxa"/>
          </w:tcPr>
          <w:p w14:paraId="5EAF0CD5" w14:textId="0106D9AE"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+ 0,8</w:t>
            </w:r>
          </w:p>
        </w:tc>
        <w:tc>
          <w:tcPr>
            <w:tcW w:w="992" w:type="dxa"/>
          </w:tcPr>
          <w:p w14:paraId="7C8C3538" w14:textId="77777777" w:rsidR="002C35E0" w:rsidRPr="00B439FD" w:rsidRDefault="002C35E0" w:rsidP="002C35E0">
            <w:pPr>
              <w:pStyle w:val="Geenafstand"/>
              <w:rPr>
                <w:rFonts w:ascii="Calibri Light" w:hAnsi="Calibri Light" w:cs="Calibri Light"/>
                <w:sz w:val="18"/>
                <w:szCs w:val="18"/>
              </w:rPr>
            </w:pPr>
          </w:p>
        </w:tc>
        <w:tc>
          <w:tcPr>
            <w:tcW w:w="850" w:type="dxa"/>
          </w:tcPr>
          <w:p w14:paraId="29E2B07D" w14:textId="4B8BA083" w:rsidR="002C35E0" w:rsidRPr="00B439FD" w:rsidRDefault="755123EC" w:rsidP="002C35E0">
            <w:pPr>
              <w:pStyle w:val="Geenafstand"/>
            </w:pPr>
            <w:r w:rsidRPr="749BA812">
              <w:rPr>
                <w:rFonts w:ascii="Calibri Light" w:hAnsi="Calibri Light" w:cs="Calibri Light"/>
                <w:sz w:val="18"/>
                <w:szCs w:val="18"/>
              </w:rPr>
              <w:t>4</w:t>
            </w:r>
          </w:p>
        </w:tc>
        <w:tc>
          <w:tcPr>
            <w:tcW w:w="1418" w:type="dxa"/>
            <w:shd w:val="clear" w:color="auto" w:fill="D9F2D0" w:themeFill="accent6" w:themeFillTint="33"/>
          </w:tcPr>
          <w:p w14:paraId="78996AB9" w14:textId="28773985" w:rsidR="002C35E0" w:rsidRPr="00B439FD" w:rsidRDefault="00B63F30" w:rsidP="002C35E0">
            <w:pPr>
              <w:pStyle w:val="Geenafstand"/>
              <w:rPr>
                <w:rFonts w:ascii="Calibri Light" w:hAnsi="Calibri Light" w:cs="Calibri Light"/>
                <w:b/>
                <w:bCs/>
                <w:sz w:val="18"/>
                <w:szCs w:val="18"/>
              </w:rPr>
            </w:pPr>
            <w:r>
              <w:rPr>
                <w:rFonts w:ascii="Calibri Light" w:hAnsi="Calibri Light" w:cs="Calibri Light"/>
                <w:b/>
                <w:bCs/>
                <w:sz w:val="18"/>
                <w:szCs w:val="18"/>
              </w:rPr>
              <w:t>Lichtgroen</w:t>
            </w:r>
          </w:p>
        </w:tc>
        <w:tc>
          <w:tcPr>
            <w:tcW w:w="3260" w:type="dxa"/>
          </w:tcPr>
          <w:p w14:paraId="30A027B4" w14:textId="77777777" w:rsidR="002C35E0" w:rsidRPr="00B439FD" w:rsidRDefault="002C35E0" w:rsidP="002C35E0">
            <w:pPr>
              <w:pStyle w:val="Geenafstand"/>
              <w:rPr>
                <w:rFonts w:ascii="Calibri Light" w:hAnsi="Calibri Light" w:cs="Calibri Light"/>
                <w:b/>
                <w:bCs/>
                <w:sz w:val="18"/>
                <w:szCs w:val="18"/>
              </w:rPr>
            </w:pPr>
          </w:p>
        </w:tc>
        <w:tc>
          <w:tcPr>
            <w:tcW w:w="3119" w:type="dxa"/>
          </w:tcPr>
          <w:p w14:paraId="0B1FFED5" w14:textId="77777777" w:rsidR="002C35E0" w:rsidRPr="00B439FD" w:rsidRDefault="002C35E0" w:rsidP="002C35E0">
            <w:pPr>
              <w:pStyle w:val="Geenafstand"/>
              <w:rPr>
                <w:rFonts w:ascii="Calibri Light" w:hAnsi="Calibri Light" w:cs="Calibri Light"/>
                <w:b/>
                <w:bCs/>
                <w:sz w:val="18"/>
                <w:szCs w:val="18"/>
              </w:rPr>
            </w:pPr>
          </w:p>
        </w:tc>
      </w:tr>
      <w:tr w:rsidR="002C35E0" w:rsidRPr="00B439FD" w14:paraId="318A9EC2" w14:textId="77777777" w:rsidTr="00B63F30">
        <w:tc>
          <w:tcPr>
            <w:tcW w:w="1702" w:type="dxa"/>
          </w:tcPr>
          <w:p w14:paraId="30F369EB" w14:textId="7BED1828"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4. Benschop (productie)</w:t>
            </w:r>
          </w:p>
        </w:tc>
        <w:tc>
          <w:tcPr>
            <w:tcW w:w="992" w:type="dxa"/>
          </w:tcPr>
          <w:p w14:paraId="0533335E" w14:textId="1E2FFE9C"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2028</w:t>
            </w:r>
          </w:p>
        </w:tc>
        <w:tc>
          <w:tcPr>
            <w:tcW w:w="993" w:type="dxa"/>
          </w:tcPr>
          <w:p w14:paraId="18464C35" w14:textId="66B322A0"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+ 3,0</w:t>
            </w:r>
          </w:p>
        </w:tc>
        <w:tc>
          <w:tcPr>
            <w:tcW w:w="992" w:type="dxa"/>
          </w:tcPr>
          <w:p w14:paraId="5BE6436D" w14:textId="77777777" w:rsidR="002C35E0" w:rsidRPr="00B439FD" w:rsidRDefault="002C35E0" w:rsidP="002C35E0">
            <w:pPr>
              <w:pStyle w:val="Geenafstand"/>
              <w:rPr>
                <w:rFonts w:ascii="Calibri Light" w:hAnsi="Calibri Light" w:cs="Calibri Light"/>
                <w:sz w:val="18"/>
                <w:szCs w:val="18"/>
              </w:rPr>
            </w:pPr>
          </w:p>
        </w:tc>
        <w:tc>
          <w:tcPr>
            <w:tcW w:w="850" w:type="dxa"/>
          </w:tcPr>
          <w:p w14:paraId="2BB592F4" w14:textId="4572BE86" w:rsidR="002C35E0" w:rsidRPr="00B439FD" w:rsidRDefault="0E0B02AF" w:rsidP="002C35E0">
            <w:pPr>
              <w:pStyle w:val="Geenafstand"/>
            </w:pPr>
            <w:r w:rsidRPr="749BA812">
              <w:rPr>
                <w:rFonts w:ascii="Calibri Light" w:hAnsi="Calibri Light" w:cs="Calibri Light"/>
                <w:sz w:val="18"/>
                <w:szCs w:val="18"/>
              </w:rPr>
              <w:t>4</w:t>
            </w:r>
          </w:p>
        </w:tc>
        <w:tc>
          <w:tcPr>
            <w:tcW w:w="1418" w:type="dxa"/>
            <w:shd w:val="clear" w:color="auto" w:fill="D9F2D0" w:themeFill="accent6" w:themeFillTint="33"/>
          </w:tcPr>
          <w:p w14:paraId="6FD352C2" w14:textId="39DE06EA" w:rsidR="002C35E0" w:rsidRPr="00B439FD" w:rsidRDefault="00B63F30" w:rsidP="002C35E0">
            <w:pPr>
              <w:pStyle w:val="Geenafstand"/>
              <w:rPr>
                <w:rFonts w:ascii="Calibri Light" w:hAnsi="Calibri Light" w:cs="Calibri Light"/>
                <w:b/>
                <w:bCs/>
                <w:sz w:val="18"/>
                <w:szCs w:val="18"/>
              </w:rPr>
            </w:pPr>
            <w:r>
              <w:rPr>
                <w:rFonts w:ascii="Calibri Light" w:hAnsi="Calibri Light" w:cs="Calibri Light"/>
                <w:b/>
                <w:bCs/>
                <w:sz w:val="18"/>
                <w:szCs w:val="18"/>
              </w:rPr>
              <w:t>Lichtgroen</w:t>
            </w:r>
          </w:p>
        </w:tc>
        <w:tc>
          <w:tcPr>
            <w:tcW w:w="3260" w:type="dxa"/>
          </w:tcPr>
          <w:p w14:paraId="191ADE8E" w14:textId="72234AF0" w:rsidR="002C35E0" w:rsidRPr="00B439FD" w:rsidRDefault="41D62F03" w:rsidP="002C35E0">
            <w:pPr>
              <w:pStyle w:val="Geenafstand"/>
              <w:rPr>
                <w:rFonts w:ascii="Calibri Light" w:hAnsi="Calibri Light" w:cs="Calibri Light"/>
                <w:b/>
                <w:bCs/>
                <w:sz w:val="18"/>
                <w:szCs w:val="18"/>
              </w:rPr>
            </w:pPr>
            <w:r w:rsidRPr="749BA812">
              <w:rPr>
                <w:rFonts w:ascii="Calibri Light" w:hAnsi="Calibri Light" w:cs="Calibri Light"/>
                <w:sz w:val="18"/>
                <w:szCs w:val="18"/>
              </w:rPr>
              <w:t>Netcongestie wordt als mogelijk toekomstig risico gezien, Vitens is dit verder aan het onderzoeken.</w:t>
            </w:r>
          </w:p>
        </w:tc>
        <w:tc>
          <w:tcPr>
            <w:tcW w:w="3119" w:type="dxa"/>
          </w:tcPr>
          <w:p w14:paraId="36D8ADA7" w14:textId="77777777" w:rsidR="002C35E0" w:rsidRPr="00B439FD" w:rsidRDefault="002C35E0" w:rsidP="002C35E0">
            <w:pPr>
              <w:pStyle w:val="Geenafstand"/>
              <w:rPr>
                <w:rFonts w:ascii="Calibri Light" w:hAnsi="Calibri Light" w:cs="Calibri Light"/>
                <w:b/>
                <w:bCs/>
                <w:sz w:val="18"/>
                <w:szCs w:val="18"/>
              </w:rPr>
            </w:pPr>
          </w:p>
        </w:tc>
      </w:tr>
      <w:tr w:rsidR="002C35E0" w:rsidRPr="00B439FD" w14:paraId="00690D74" w14:textId="77777777" w:rsidTr="00B63F30">
        <w:tc>
          <w:tcPr>
            <w:tcW w:w="1702" w:type="dxa"/>
          </w:tcPr>
          <w:p w14:paraId="67077409" w14:textId="0FB0F391"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5. Woudenberg (productie)</w:t>
            </w:r>
          </w:p>
        </w:tc>
        <w:tc>
          <w:tcPr>
            <w:tcW w:w="992" w:type="dxa"/>
          </w:tcPr>
          <w:p w14:paraId="23FB6B91" w14:textId="6236174C"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2032</w:t>
            </w:r>
          </w:p>
        </w:tc>
        <w:tc>
          <w:tcPr>
            <w:tcW w:w="993" w:type="dxa"/>
          </w:tcPr>
          <w:p w14:paraId="7F5A5B89" w14:textId="77777777"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+ 1,2</w:t>
            </w:r>
          </w:p>
        </w:tc>
        <w:tc>
          <w:tcPr>
            <w:tcW w:w="992" w:type="dxa"/>
          </w:tcPr>
          <w:p w14:paraId="48768A02" w14:textId="77777777" w:rsidR="002C35E0" w:rsidRPr="00B439FD" w:rsidRDefault="002C35E0" w:rsidP="002C35E0">
            <w:pPr>
              <w:pStyle w:val="Geenafstand"/>
              <w:rPr>
                <w:rFonts w:ascii="Calibri Light" w:hAnsi="Calibri Light" w:cs="Calibri Light"/>
                <w:sz w:val="18"/>
                <w:szCs w:val="18"/>
              </w:rPr>
            </w:pPr>
          </w:p>
        </w:tc>
        <w:tc>
          <w:tcPr>
            <w:tcW w:w="850" w:type="dxa"/>
          </w:tcPr>
          <w:p w14:paraId="069956A8" w14:textId="1DEFCD89" w:rsidR="002C35E0" w:rsidRPr="00B439FD" w:rsidRDefault="75C38155" w:rsidP="002C35E0">
            <w:pPr>
              <w:pStyle w:val="Geenafstand"/>
            </w:pPr>
            <w:r w:rsidRPr="749BA812">
              <w:rPr>
                <w:rFonts w:ascii="Calibri Light" w:hAnsi="Calibri Light" w:cs="Calibri Light"/>
                <w:sz w:val="18"/>
                <w:szCs w:val="18"/>
              </w:rPr>
              <w:t>4</w:t>
            </w:r>
          </w:p>
        </w:tc>
        <w:tc>
          <w:tcPr>
            <w:tcW w:w="1418" w:type="dxa"/>
            <w:shd w:val="clear" w:color="auto" w:fill="E97132" w:themeFill="accent2"/>
          </w:tcPr>
          <w:p w14:paraId="439E1C09" w14:textId="5BC98100" w:rsidR="002C35E0" w:rsidRPr="00B439FD" w:rsidRDefault="00B63F30" w:rsidP="002C35E0">
            <w:pPr>
              <w:pStyle w:val="Geenafstand"/>
              <w:rPr>
                <w:rFonts w:ascii="Calibri Light" w:hAnsi="Calibri Light" w:cs="Calibri Light"/>
                <w:sz w:val="18"/>
                <w:szCs w:val="18"/>
              </w:rPr>
            </w:pPr>
            <w:r>
              <w:rPr>
                <w:rFonts w:ascii="Calibri Light" w:hAnsi="Calibri Light" w:cs="Calibri Light"/>
                <w:sz w:val="18"/>
                <w:szCs w:val="18"/>
              </w:rPr>
              <w:t>Oranje</w:t>
            </w:r>
          </w:p>
        </w:tc>
        <w:tc>
          <w:tcPr>
            <w:tcW w:w="3260" w:type="dxa"/>
          </w:tcPr>
          <w:p w14:paraId="23A6572B" w14:textId="6B603B59" w:rsidR="002C35E0" w:rsidRPr="00B439FD" w:rsidRDefault="7112E4E5" w:rsidP="002C35E0">
            <w:pPr>
              <w:pStyle w:val="Geenafstand"/>
            </w:pPr>
            <w:r w:rsidRPr="749BA812">
              <w:rPr>
                <w:rFonts w:ascii="Calibri Light" w:hAnsi="Calibri Light" w:cs="Calibri Light"/>
                <w:sz w:val="18"/>
                <w:szCs w:val="18"/>
              </w:rPr>
              <w:t>De organisatie is heringericht om deze opgave integraal te kunnen realiseren (zie ook de toelichting onder A1). Hiermee worden risico's tijdens de realisatie vroegtijdig gemitigeerd.</w:t>
            </w:r>
          </w:p>
        </w:tc>
        <w:tc>
          <w:tcPr>
            <w:tcW w:w="3119" w:type="dxa"/>
          </w:tcPr>
          <w:p w14:paraId="3F6AD48D" w14:textId="77777777" w:rsidR="002C35E0" w:rsidRPr="00B439FD" w:rsidRDefault="002C35E0" w:rsidP="002C35E0">
            <w:pPr>
              <w:pStyle w:val="Geenafstand"/>
              <w:rPr>
                <w:rFonts w:ascii="Calibri Light" w:hAnsi="Calibri Light" w:cs="Calibri Light"/>
                <w:sz w:val="18"/>
                <w:szCs w:val="18"/>
              </w:rPr>
            </w:pPr>
          </w:p>
        </w:tc>
      </w:tr>
      <w:tr w:rsidR="00C07F26" w:rsidRPr="00B439FD" w14:paraId="2A52B265" w14:textId="77777777" w:rsidTr="00B63F30">
        <w:tc>
          <w:tcPr>
            <w:tcW w:w="1702" w:type="dxa"/>
          </w:tcPr>
          <w:p w14:paraId="31088F3C" w14:textId="24F8CB2B" w:rsidR="00C07F26" w:rsidRPr="00B439FD" w:rsidRDefault="00C07F26" w:rsidP="002C35E0">
            <w:pPr>
              <w:pStyle w:val="Geenafstand"/>
              <w:rPr>
                <w:rFonts w:ascii="Calibri Light" w:hAnsi="Calibri Light" w:cs="Calibri Light"/>
                <w:sz w:val="18"/>
                <w:szCs w:val="18"/>
              </w:rPr>
            </w:pPr>
            <w:r>
              <w:rPr>
                <w:rFonts w:ascii="Calibri Light" w:hAnsi="Calibri Light" w:cs="Calibri Light"/>
                <w:sz w:val="18"/>
                <w:szCs w:val="18"/>
              </w:rPr>
              <w:t>6. Groenekan (</w:t>
            </w:r>
            <w:proofErr w:type="spellStart"/>
            <w:r>
              <w:rPr>
                <w:rFonts w:ascii="Calibri Light" w:hAnsi="Calibri Light" w:cs="Calibri Light"/>
                <w:sz w:val="18"/>
                <w:szCs w:val="18"/>
              </w:rPr>
              <w:t>ver-gunning+productie</w:t>
            </w:r>
            <w:proofErr w:type="spellEnd"/>
            <w:r>
              <w:rPr>
                <w:rFonts w:ascii="Calibri Light" w:hAnsi="Calibri Light" w:cs="Calibri Light"/>
                <w:sz w:val="18"/>
                <w:szCs w:val="18"/>
              </w:rPr>
              <w:t>)</w:t>
            </w:r>
          </w:p>
        </w:tc>
        <w:tc>
          <w:tcPr>
            <w:tcW w:w="992" w:type="dxa"/>
          </w:tcPr>
          <w:p w14:paraId="306BCA0A" w14:textId="29B80084" w:rsidR="00C07F26" w:rsidRPr="00B439FD" w:rsidRDefault="00C07F26" w:rsidP="002C35E0">
            <w:pPr>
              <w:pStyle w:val="Geenafstand"/>
              <w:rPr>
                <w:rFonts w:ascii="Calibri Light" w:hAnsi="Calibri Light" w:cs="Calibri Light"/>
                <w:sz w:val="18"/>
                <w:szCs w:val="18"/>
              </w:rPr>
            </w:pPr>
            <w:r>
              <w:rPr>
                <w:rFonts w:ascii="Calibri Light" w:hAnsi="Calibri Light" w:cs="Calibri Light"/>
                <w:sz w:val="18"/>
                <w:szCs w:val="18"/>
              </w:rPr>
              <w:t>2032</w:t>
            </w:r>
          </w:p>
        </w:tc>
        <w:tc>
          <w:tcPr>
            <w:tcW w:w="993" w:type="dxa"/>
          </w:tcPr>
          <w:p w14:paraId="3232A1EC" w14:textId="1BB8FD52" w:rsidR="00C07F26" w:rsidRPr="00B439FD" w:rsidRDefault="00C07F26" w:rsidP="002C35E0">
            <w:pPr>
              <w:pStyle w:val="Geenafstand"/>
              <w:rPr>
                <w:rFonts w:ascii="Calibri Light" w:hAnsi="Calibri Light" w:cs="Calibri Light"/>
                <w:sz w:val="18"/>
                <w:szCs w:val="18"/>
              </w:rPr>
            </w:pPr>
            <w:r>
              <w:rPr>
                <w:rFonts w:ascii="Calibri Light" w:hAnsi="Calibri Light" w:cs="Calibri Light"/>
                <w:sz w:val="18"/>
                <w:szCs w:val="18"/>
              </w:rPr>
              <w:t>+ 1,5</w:t>
            </w:r>
          </w:p>
        </w:tc>
        <w:tc>
          <w:tcPr>
            <w:tcW w:w="992" w:type="dxa"/>
          </w:tcPr>
          <w:p w14:paraId="5B7AAEBA" w14:textId="77777777" w:rsidR="00C07F26" w:rsidRPr="00B439FD" w:rsidRDefault="00C07F26" w:rsidP="002C35E0">
            <w:pPr>
              <w:pStyle w:val="Geenafstand"/>
              <w:rPr>
                <w:rFonts w:ascii="Calibri Light" w:hAnsi="Calibri Light" w:cs="Calibri Light"/>
                <w:sz w:val="18"/>
                <w:szCs w:val="18"/>
              </w:rPr>
            </w:pPr>
          </w:p>
        </w:tc>
        <w:tc>
          <w:tcPr>
            <w:tcW w:w="850" w:type="dxa"/>
          </w:tcPr>
          <w:p w14:paraId="0C8E072A" w14:textId="0B2CF942" w:rsidR="00C07F26" w:rsidRPr="00B439FD" w:rsidRDefault="62004E08" w:rsidP="002C35E0">
            <w:pPr>
              <w:pStyle w:val="Geenafstand"/>
            </w:pPr>
            <w:r w:rsidRPr="749BA812">
              <w:rPr>
                <w:rFonts w:ascii="Calibri Light" w:hAnsi="Calibri Light" w:cs="Calibri Light"/>
                <w:sz w:val="18"/>
                <w:szCs w:val="18"/>
              </w:rPr>
              <w:t>2</w:t>
            </w:r>
          </w:p>
        </w:tc>
        <w:tc>
          <w:tcPr>
            <w:tcW w:w="1418" w:type="dxa"/>
            <w:shd w:val="clear" w:color="auto" w:fill="E97132" w:themeFill="accent2"/>
          </w:tcPr>
          <w:p w14:paraId="3FB597D2" w14:textId="5A03075B" w:rsidR="00C07F26" w:rsidRPr="00B439FD" w:rsidRDefault="00B63F30" w:rsidP="002C35E0">
            <w:pPr>
              <w:pStyle w:val="Geenafstand"/>
              <w:rPr>
                <w:rFonts w:ascii="Calibri Light" w:hAnsi="Calibri Light" w:cs="Calibri Light"/>
                <w:sz w:val="18"/>
                <w:szCs w:val="18"/>
              </w:rPr>
            </w:pPr>
            <w:r>
              <w:rPr>
                <w:rFonts w:ascii="Calibri Light" w:hAnsi="Calibri Light" w:cs="Calibri Light"/>
                <w:sz w:val="18"/>
                <w:szCs w:val="18"/>
              </w:rPr>
              <w:t>Oranje</w:t>
            </w:r>
          </w:p>
        </w:tc>
        <w:tc>
          <w:tcPr>
            <w:tcW w:w="3260" w:type="dxa"/>
          </w:tcPr>
          <w:p w14:paraId="1248967D" w14:textId="78C38B13" w:rsidR="749BA812" w:rsidRDefault="749BA812" w:rsidP="749BA812">
            <w:pPr>
              <w:pStyle w:val="Geenafstand"/>
              <w:rPr>
                <w:rFonts w:ascii="Calibri Light" w:eastAsia="Aptos" w:hAnsi="Calibri Light" w:cs="Calibri Light"/>
                <w:sz w:val="18"/>
                <w:szCs w:val="18"/>
              </w:rPr>
            </w:pPr>
            <w:r w:rsidRPr="749BA812">
              <w:rPr>
                <w:rFonts w:ascii="Calibri Light" w:eastAsia="Aptos" w:hAnsi="Calibri Light" w:cs="Calibri Light"/>
                <w:sz w:val="18"/>
                <w:szCs w:val="18"/>
              </w:rPr>
              <w:t>Er is besloten dat een vervolgonderzoek nodig is.</w:t>
            </w:r>
          </w:p>
        </w:tc>
        <w:tc>
          <w:tcPr>
            <w:tcW w:w="3119" w:type="dxa"/>
          </w:tcPr>
          <w:p w14:paraId="4D0740ED" w14:textId="0F26FE2F" w:rsidR="00C07F26" w:rsidRPr="00B439FD" w:rsidRDefault="471A3466" w:rsidP="002C35E0">
            <w:pPr>
              <w:pStyle w:val="Geenafstand"/>
            </w:pPr>
            <w:r w:rsidRPr="749BA812">
              <w:rPr>
                <w:rFonts w:ascii="Calibri Light" w:hAnsi="Calibri Light" w:cs="Calibri Light"/>
                <w:sz w:val="18"/>
                <w:szCs w:val="18"/>
              </w:rPr>
              <w:t xml:space="preserve">Extra onderzoek wordt uitgevoerd i.v.m. effecten op Natura2000 gebieden en KRW-doelen. Onderzoeken zijn complex. Proces is gericht op joint </w:t>
            </w:r>
            <w:proofErr w:type="spellStart"/>
            <w:r w:rsidRPr="749BA812">
              <w:rPr>
                <w:rFonts w:ascii="Calibri Light" w:hAnsi="Calibri Light" w:cs="Calibri Light"/>
                <w:sz w:val="18"/>
                <w:szCs w:val="18"/>
              </w:rPr>
              <w:t>factfinding</w:t>
            </w:r>
            <w:proofErr w:type="spellEnd"/>
            <w:r w:rsidRPr="749BA812">
              <w:rPr>
                <w:rFonts w:ascii="Calibri Light" w:hAnsi="Calibri Light" w:cs="Calibri Light"/>
                <w:sz w:val="18"/>
                <w:szCs w:val="18"/>
              </w:rPr>
              <w:t xml:space="preserve"> om effecten in beeld te brengen. In 2026 volgt een richtinggevend besluit.</w:t>
            </w:r>
          </w:p>
        </w:tc>
      </w:tr>
      <w:tr w:rsidR="002C35E0" w:rsidRPr="00B439FD" w14:paraId="3EEDD86C" w14:textId="77777777" w:rsidTr="00B63F30">
        <w:tc>
          <w:tcPr>
            <w:tcW w:w="1702" w:type="dxa"/>
          </w:tcPr>
          <w:p w14:paraId="5935C1A7" w14:textId="2FA6B5F5" w:rsidR="002C35E0" w:rsidRPr="00B439FD" w:rsidRDefault="00C07F26" w:rsidP="002C35E0">
            <w:pPr>
              <w:pStyle w:val="Geenafstand"/>
              <w:rPr>
                <w:rFonts w:ascii="Calibri Light" w:hAnsi="Calibri Light" w:cs="Calibri Light"/>
                <w:sz w:val="18"/>
                <w:szCs w:val="18"/>
              </w:rPr>
            </w:pPr>
            <w:r>
              <w:rPr>
                <w:rFonts w:ascii="Calibri Light" w:hAnsi="Calibri Light" w:cs="Calibri Light"/>
                <w:sz w:val="18"/>
                <w:szCs w:val="18"/>
              </w:rPr>
              <w:t>7</w:t>
            </w:r>
            <w:r w:rsidR="002C35E0" w:rsidRPr="00B439FD">
              <w:rPr>
                <w:rFonts w:ascii="Calibri Light" w:hAnsi="Calibri Light" w:cs="Calibri Light"/>
                <w:sz w:val="18"/>
                <w:szCs w:val="18"/>
              </w:rPr>
              <w:t>. Eemdijk (vergunning + beschikbaarheid)</w:t>
            </w:r>
          </w:p>
        </w:tc>
        <w:tc>
          <w:tcPr>
            <w:tcW w:w="992" w:type="dxa"/>
          </w:tcPr>
          <w:p w14:paraId="7E530B71" w14:textId="2557BA9B"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2033</w:t>
            </w:r>
          </w:p>
        </w:tc>
        <w:tc>
          <w:tcPr>
            <w:tcW w:w="993" w:type="dxa"/>
          </w:tcPr>
          <w:p w14:paraId="52EAEC3B" w14:textId="796B655F" w:rsidR="002C35E0" w:rsidRPr="00B439FD" w:rsidRDefault="002C35E0" w:rsidP="002C35E0">
            <w:pPr>
              <w:pStyle w:val="Geenafstand"/>
              <w:rPr>
                <w:rFonts w:ascii="Calibri Light" w:hAnsi="Calibri Light" w:cs="Calibri Light"/>
                <w:sz w:val="18"/>
                <w:szCs w:val="18"/>
              </w:rPr>
            </w:pPr>
            <w:r w:rsidRPr="00B439FD">
              <w:rPr>
                <w:rFonts w:ascii="Calibri Light" w:hAnsi="Calibri Light" w:cs="Calibri Light"/>
                <w:sz w:val="18"/>
                <w:szCs w:val="18"/>
              </w:rPr>
              <w:t>+ 3,0</w:t>
            </w:r>
          </w:p>
        </w:tc>
        <w:tc>
          <w:tcPr>
            <w:tcW w:w="992" w:type="dxa"/>
          </w:tcPr>
          <w:p w14:paraId="197568C8" w14:textId="77777777" w:rsidR="002C35E0" w:rsidRPr="00B439FD" w:rsidRDefault="002C35E0" w:rsidP="002C35E0">
            <w:pPr>
              <w:pStyle w:val="Geenafstand"/>
              <w:rPr>
                <w:rFonts w:ascii="Calibri Light" w:hAnsi="Calibri Light" w:cs="Calibri Light"/>
                <w:sz w:val="18"/>
                <w:szCs w:val="18"/>
              </w:rPr>
            </w:pPr>
          </w:p>
        </w:tc>
        <w:tc>
          <w:tcPr>
            <w:tcW w:w="850" w:type="dxa"/>
          </w:tcPr>
          <w:p w14:paraId="48416FDC" w14:textId="6FB01C3A" w:rsidR="002C35E0" w:rsidRPr="00B439FD" w:rsidRDefault="5AEF8F84" w:rsidP="002C35E0">
            <w:pPr>
              <w:pStyle w:val="Geenafstand"/>
            </w:pPr>
            <w:r w:rsidRPr="749BA812">
              <w:rPr>
                <w:rFonts w:ascii="Calibri Light" w:hAnsi="Calibri Light" w:cs="Calibri Light"/>
                <w:sz w:val="18"/>
                <w:szCs w:val="18"/>
              </w:rPr>
              <w:t>2</w:t>
            </w:r>
          </w:p>
        </w:tc>
        <w:tc>
          <w:tcPr>
            <w:tcW w:w="1418" w:type="dxa"/>
            <w:shd w:val="clear" w:color="auto" w:fill="E97132" w:themeFill="accent2"/>
          </w:tcPr>
          <w:p w14:paraId="116D3566" w14:textId="40BB8D2C" w:rsidR="002C35E0" w:rsidRPr="00B439FD" w:rsidRDefault="00B63F30" w:rsidP="002C35E0">
            <w:pPr>
              <w:pStyle w:val="Geenafstand"/>
              <w:rPr>
                <w:rFonts w:ascii="Calibri Light" w:hAnsi="Calibri Light" w:cs="Calibri Light"/>
                <w:sz w:val="18"/>
                <w:szCs w:val="18"/>
              </w:rPr>
            </w:pPr>
            <w:r>
              <w:rPr>
                <w:rFonts w:ascii="Calibri Light" w:hAnsi="Calibri Light" w:cs="Calibri Light"/>
                <w:sz w:val="18"/>
                <w:szCs w:val="18"/>
              </w:rPr>
              <w:t>Oranje</w:t>
            </w:r>
          </w:p>
        </w:tc>
        <w:tc>
          <w:tcPr>
            <w:tcW w:w="3260" w:type="dxa"/>
          </w:tcPr>
          <w:p w14:paraId="25A641CE" w14:textId="10420463" w:rsidR="002C35E0" w:rsidRPr="00B439FD" w:rsidRDefault="680FB5EF" w:rsidP="002C35E0">
            <w:pPr>
              <w:pStyle w:val="Geenafstand"/>
            </w:pPr>
            <w:r w:rsidRPr="749BA812">
              <w:rPr>
                <w:rFonts w:ascii="Calibri Light" w:hAnsi="Calibri Light" w:cs="Calibri Light"/>
                <w:sz w:val="18"/>
                <w:szCs w:val="18"/>
              </w:rPr>
              <w:t>Vertraging geohydrologische modelberekeningen. Dit door een combinatie van krapte op de arbeidsmarkt en de noodzaak voor een onafhankelijke expert die de belanghebbenden kan vertegenwoordigen.</w:t>
            </w:r>
          </w:p>
        </w:tc>
        <w:tc>
          <w:tcPr>
            <w:tcW w:w="3119" w:type="dxa"/>
          </w:tcPr>
          <w:p w14:paraId="1AC12B70" w14:textId="07F86DED" w:rsidR="002C35E0" w:rsidRPr="00B439FD" w:rsidRDefault="680FB5EF" w:rsidP="002C35E0">
            <w:pPr>
              <w:pStyle w:val="Geenafstand"/>
            </w:pPr>
            <w:r w:rsidRPr="749BA812">
              <w:rPr>
                <w:rFonts w:ascii="Calibri Light" w:hAnsi="Calibri Light" w:cs="Calibri Light"/>
                <w:sz w:val="18"/>
                <w:szCs w:val="18"/>
              </w:rPr>
              <w:t>N2000/NNN effecten nog niet in beeld dus nog geen zicht op natuurvergunning.</w:t>
            </w:r>
          </w:p>
          <w:p w14:paraId="763734B4" w14:textId="7D90C49A" w:rsidR="002C35E0" w:rsidRPr="00B439FD" w:rsidRDefault="002C35E0" w:rsidP="002C35E0">
            <w:pPr>
              <w:pStyle w:val="Geenafstand"/>
              <w:rPr>
                <w:rFonts w:ascii="Calibri Light" w:hAnsi="Calibri Light" w:cs="Calibri Light"/>
                <w:sz w:val="18"/>
                <w:szCs w:val="18"/>
              </w:rPr>
            </w:pPr>
          </w:p>
        </w:tc>
      </w:tr>
      <w:tr w:rsidR="749BA812" w14:paraId="45AFC597" w14:textId="77777777" w:rsidTr="00B63F30">
        <w:trPr>
          <w:trHeight w:val="300"/>
        </w:trPr>
        <w:tc>
          <w:tcPr>
            <w:tcW w:w="1702" w:type="dxa"/>
          </w:tcPr>
          <w:p w14:paraId="54AE7E2A" w14:textId="4A1127BA" w:rsidR="5AEF8F84" w:rsidRDefault="5AEF8F84" w:rsidP="749BA812">
            <w:pPr>
              <w:pStyle w:val="Geenafstand"/>
              <w:rPr>
                <w:rFonts w:ascii="Calibri Light" w:hAnsi="Calibri Light" w:cs="Calibri Light"/>
                <w:sz w:val="18"/>
                <w:szCs w:val="18"/>
              </w:rPr>
            </w:pPr>
            <w:r w:rsidRPr="749BA812">
              <w:rPr>
                <w:rFonts w:eastAsiaTheme="minorEastAsia"/>
                <w:sz w:val="18"/>
                <w:szCs w:val="18"/>
              </w:rPr>
              <w:t>8. Uitbreiden huidige winningen</w:t>
            </w:r>
          </w:p>
        </w:tc>
        <w:tc>
          <w:tcPr>
            <w:tcW w:w="992" w:type="dxa"/>
          </w:tcPr>
          <w:p w14:paraId="12E2C613" w14:textId="4DF58BD9" w:rsidR="5AEF8F84" w:rsidRDefault="5AEF8F84" w:rsidP="749BA812">
            <w:pPr>
              <w:pStyle w:val="Geenafstand"/>
            </w:pPr>
            <w:r w:rsidRPr="749BA812">
              <w:rPr>
                <w:rFonts w:ascii="Calibri Light" w:hAnsi="Calibri Light" w:cs="Calibri Light"/>
                <w:sz w:val="18"/>
                <w:szCs w:val="18"/>
              </w:rPr>
              <w:t>2030</w:t>
            </w:r>
          </w:p>
        </w:tc>
        <w:tc>
          <w:tcPr>
            <w:tcW w:w="993" w:type="dxa"/>
          </w:tcPr>
          <w:p w14:paraId="42047A73" w14:textId="0AA08823" w:rsidR="5AEF8F84" w:rsidRDefault="5AEF8F84" w:rsidP="749BA812">
            <w:pPr>
              <w:pStyle w:val="Geenafstand"/>
            </w:pPr>
            <w:r w:rsidRPr="749BA812">
              <w:rPr>
                <w:rFonts w:ascii="Calibri Light" w:hAnsi="Calibri Light" w:cs="Calibri Light"/>
                <w:sz w:val="18"/>
                <w:szCs w:val="18"/>
              </w:rPr>
              <w:t>+ 1,5-3,0</w:t>
            </w:r>
          </w:p>
        </w:tc>
        <w:tc>
          <w:tcPr>
            <w:tcW w:w="992" w:type="dxa"/>
          </w:tcPr>
          <w:p w14:paraId="479262A3" w14:textId="61F04D0B" w:rsidR="749BA812" w:rsidRDefault="749BA812" w:rsidP="749BA812">
            <w:pPr>
              <w:pStyle w:val="Geenafstand"/>
              <w:rPr>
                <w:rFonts w:ascii="Calibri Light" w:hAnsi="Calibri Light" w:cs="Calibri Light"/>
                <w:sz w:val="18"/>
                <w:szCs w:val="18"/>
              </w:rPr>
            </w:pPr>
          </w:p>
        </w:tc>
        <w:tc>
          <w:tcPr>
            <w:tcW w:w="850" w:type="dxa"/>
          </w:tcPr>
          <w:p w14:paraId="5A28D029" w14:textId="395E8D99" w:rsidR="749BA812" w:rsidRDefault="749BA812" w:rsidP="749BA812">
            <w:pPr>
              <w:pStyle w:val="Geenafstand"/>
              <w:rPr>
                <w:rFonts w:ascii="Calibri Light" w:hAnsi="Calibri Light" w:cs="Calibri Light"/>
                <w:sz w:val="18"/>
                <w:szCs w:val="18"/>
              </w:rPr>
            </w:pPr>
          </w:p>
        </w:tc>
        <w:tc>
          <w:tcPr>
            <w:tcW w:w="1418" w:type="dxa"/>
            <w:shd w:val="clear" w:color="auto" w:fill="D9F2D0" w:themeFill="accent6" w:themeFillTint="33"/>
          </w:tcPr>
          <w:p w14:paraId="283FD13F" w14:textId="3523DE9E" w:rsidR="749BA812" w:rsidRDefault="00B63F30" w:rsidP="749BA812">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7131C393" w14:textId="00DBCBD9" w:rsidR="63E7C081" w:rsidRDefault="63E7C081" w:rsidP="749BA812">
            <w:pPr>
              <w:pStyle w:val="Geenafstand"/>
            </w:pPr>
            <w:r w:rsidRPr="749BA812">
              <w:rPr>
                <w:rFonts w:ascii="Calibri Light" w:hAnsi="Calibri Light" w:cs="Calibri Light"/>
                <w:sz w:val="18"/>
                <w:szCs w:val="18"/>
              </w:rPr>
              <w:t>Hydrologische effectberekeningen zijn uitgevoerd. Effecten op andere thema's zijn nog niet bepaald en dienen nog te worden uitgevoerd.</w:t>
            </w:r>
          </w:p>
        </w:tc>
        <w:tc>
          <w:tcPr>
            <w:tcW w:w="3119" w:type="dxa"/>
          </w:tcPr>
          <w:p w14:paraId="5B892410" w14:textId="1F27CC46" w:rsidR="749BA812" w:rsidRDefault="749BA812" w:rsidP="749BA812">
            <w:pPr>
              <w:pStyle w:val="Geenafstand"/>
              <w:rPr>
                <w:rFonts w:ascii="Calibri Light" w:hAnsi="Calibri Light" w:cs="Calibri Light"/>
                <w:sz w:val="18"/>
                <w:szCs w:val="18"/>
              </w:rPr>
            </w:pPr>
          </w:p>
        </w:tc>
      </w:tr>
      <w:tr w:rsidR="749BA812" w14:paraId="1CB29496" w14:textId="77777777" w:rsidTr="00B63F30">
        <w:trPr>
          <w:trHeight w:val="300"/>
        </w:trPr>
        <w:tc>
          <w:tcPr>
            <w:tcW w:w="1702" w:type="dxa"/>
          </w:tcPr>
          <w:p w14:paraId="24FA0970" w14:textId="4D9CFA2A" w:rsidR="5AEF8F84" w:rsidRDefault="5AEF8F84" w:rsidP="749BA812">
            <w:pPr>
              <w:pStyle w:val="Geenafstand"/>
              <w:rPr>
                <w:rFonts w:eastAsiaTheme="minorEastAsia"/>
                <w:sz w:val="18"/>
                <w:szCs w:val="18"/>
              </w:rPr>
            </w:pPr>
            <w:r w:rsidRPr="749BA812">
              <w:rPr>
                <w:rFonts w:eastAsiaTheme="minorEastAsia"/>
                <w:sz w:val="18"/>
                <w:szCs w:val="18"/>
              </w:rPr>
              <w:t>9. WAAG</w:t>
            </w:r>
          </w:p>
        </w:tc>
        <w:tc>
          <w:tcPr>
            <w:tcW w:w="992" w:type="dxa"/>
          </w:tcPr>
          <w:p w14:paraId="0CA9F2A3" w14:textId="273CE771" w:rsidR="5AEF8F84" w:rsidRDefault="5AEF8F84" w:rsidP="749BA812">
            <w:pPr>
              <w:pStyle w:val="Geenafstand"/>
            </w:pPr>
            <w:r w:rsidRPr="749BA812">
              <w:rPr>
                <w:rFonts w:ascii="Calibri Light" w:hAnsi="Calibri Light" w:cs="Calibri Light"/>
                <w:sz w:val="18"/>
                <w:szCs w:val="18"/>
              </w:rPr>
              <w:t>2035</w:t>
            </w:r>
          </w:p>
        </w:tc>
        <w:tc>
          <w:tcPr>
            <w:tcW w:w="993" w:type="dxa"/>
          </w:tcPr>
          <w:p w14:paraId="3697CDDA" w14:textId="4169B084" w:rsidR="5AEF8F84" w:rsidRDefault="5AEF8F84" w:rsidP="749BA812">
            <w:pPr>
              <w:pStyle w:val="Geenafstand"/>
            </w:pPr>
            <w:r w:rsidRPr="749BA812">
              <w:rPr>
                <w:rFonts w:ascii="Calibri Light" w:hAnsi="Calibri Light" w:cs="Calibri Light"/>
                <w:sz w:val="18"/>
                <w:szCs w:val="18"/>
              </w:rPr>
              <w:t>+ 1</w:t>
            </w:r>
            <w:r w:rsidR="00CD57EC">
              <w:rPr>
                <w:rFonts w:ascii="Calibri Light" w:hAnsi="Calibri Light" w:cs="Calibri Light"/>
                <w:sz w:val="18"/>
                <w:szCs w:val="18"/>
              </w:rPr>
              <w:t>0</w:t>
            </w:r>
            <w:r w:rsidRPr="749BA812">
              <w:rPr>
                <w:rFonts w:ascii="Calibri Light" w:hAnsi="Calibri Light" w:cs="Calibri Light"/>
                <w:sz w:val="18"/>
                <w:szCs w:val="18"/>
              </w:rPr>
              <w:t>,0</w:t>
            </w:r>
          </w:p>
        </w:tc>
        <w:tc>
          <w:tcPr>
            <w:tcW w:w="992" w:type="dxa"/>
          </w:tcPr>
          <w:p w14:paraId="65DD3978" w14:textId="61A3961D" w:rsidR="749BA812" w:rsidRDefault="749BA812" w:rsidP="749BA812">
            <w:pPr>
              <w:pStyle w:val="Geenafstand"/>
              <w:rPr>
                <w:rFonts w:ascii="Calibri Light" w:hAnsi="Calibri Light" w:cs="Calibri Light"/>
                <w:sz w:val="18"/>
                <w:szCs w:val="18"/>
              </w:rPr>
            </w:pPr>
          </w:p>
        </w:tc>
        <w:tc>
          <w:tcPr>
            <w:tcW w:w="850" w:type="dxa"/>
          </w:tcPr>
          <w:p w14:paraId="286FF5E4" w14:textId="78A0DD5B" w:rsidR="5AEF8F84" w:rsidRDefault="5AEF8F84" w:rsidP="749BA812">
            <w:pPr>
              <w:pStyle w:val="Geenafstand"/>
            </w:pPr>
            <w:r w:rsidRPr="749BA812">
              <w:rPr>
                <w:rFonts w:ascii="Calibri Light" w:hAnsi="Calibri Light" w:cs="Calibri Light"/>
                <w:sz w:val="18"/>
                <w:szCs w:val="18"/>
              </w:rPr>
              <w:t>1</w:t>
            </w:r>
          </w:p>
        </w:tc>
        <w:tc>
          <w:tcPr>
            <w:tcW w:w="1418" w:type="dxa"/>
            <w:shd w:val="clear" w:color="auto" w:fill="E97132" w:themeFill="accent2"/>
          </w:tcPr>
          <w:p w14:paraId="761A9A7A" w14:textId="12E54491" w:rsidR="749BA812" w:rsidRDefault="00B63F30" w:rsidP="749BA812">
            <w:pPr>
              <w:pStyle w:val="Geenafstand"/>
              <w:rPr>
                <w:rFonts w:ascii="Calibri Light" w:hAnsi="Calibri Light" w:cs="Calibri Light"/>
                <w:sz w:val="18"/>
                <w:szCs w:val="18"/>
              </w:rPr>
            </w:pPr>
            <w:r>
              <w:rPr>
                <w:rFonts w:ascii="Calibri Light" w:hAnsi="Calibri Light" w:cs="Calibri Light"/>
                <w:sz w:val="18"/>
                <w:szCs w:val="18"/>
              </w:rPr>
              <w:t>Oranje</w:t>
            </w:r>
          </w:p>
        </w:tc>
        <w:tc>
          <w:tcPr>
            <w:tcW w:w="3260" w:type="dxa"/>
          </w:tcPr>
          <w:p w14:paraId="58059A02" w14:textId="61B951D4" w:rsidR="6D1AA5A2" w:rsidRDefault="6D1AA5A2" w:rsidP="749BA812">
            <w:pPr>
              <w:pStyle w:val="Geenafstand"/>
            </w:pPr>
            <w:r w:rsidRPr="749BA812">
              <w:rPr>
                <w:rFonts w:ascii="Calibri Light" w:hAnsi="Calibri Light" w:cs="Calibri Light"/>
                <w:sz w:val="18"/>
                <w:szCs w:val="18"/>
              </w:rPr>
              <w:t xml:space="preserve">Nog geen gedragen voorkeursalternatief (incl. interprovinciale locatiekeuzes) en hiermee nog geen duidelijkheid over </w:t>
            </w:r>
            <w:r w:rsidRPr="749BA812">
              <w:rPr>
                <w:rFonts w:ascii="Calibri Light" w:hAnsi="Calibri Light" w:cs="Calibri Light"/>
                <w:sz w:val="18"/>
                <w:szCs w:val="18"/>
              </w:rPr>
              <w:lastRenderedPageBreak/>
              <w:t xml:space="preserve">samenhangende </w:t>
            </w:r>
            <w:proofErr w:type="spellStart"/>
            <w:r w:rsidRPr="749BA812">
              <w:rPr>
                <w:rFonts w:ascii="Calibri Light" w:hAnsi="Calibri Light" w:cs="Calibri Light"/>
                <w:sz w:val="18"/>
                <w:szCs w:val="18"/>
              </w:rPr>
              <w:t>realistatieprocedures</w:t>
            </w:r>
            <w:proofErr w:type="spellEnd"/>
            <w:r w:rsidRPr="749BA812">
              <w:rPr>
                <w:rFonts w:ascii="Calibri Light" w:hAnsi="Calibri Light" w:cs="Calibri Light"/>
                <w:sz w:val="18"/>
                <w:szCs w:val="18"/>
              </w:rPr>
              <w:t xml:space="preserve"> en verantwoordelijkheden.</w:t>
            </w:r>
          </w:p>
        </w:tc>
        <w:tc>
          <w:tcPr>
            <w:tcW w:w="3119" w:type="dxa"/>
          </w:tcPr>
          <w:p w14:paraId="15881399" w14:textId="6235DFEA" w:rsidR="6D1AA5A2" w:rsidRDefault="6D1AA5A2" w:rsidP="749BA812">
            <w:pPr>
              <w:pStyle w:val="Geenafstand"/>
            </w:pPr>
            <w:r w:rsidRPr="749BA812">
              <w:rPr>
                <w:rFonts w:ascii="Calibri Light" w:hAnsi="Calibri Light" w:cs="Calibri Light"/>
                <w:sz w:val="18"/>
                <w:szCs w:val="18"/>
              </w:rPr>
              <w:lastRenderedPageBreak/>
              <w:t xml:space="preserve">Locatiekeuze is complex door schaarse ruimte. In de Omgevingswet veel </w:t>
            </w:r>
            <w:r w:rsidRPr="749BA812">
              <w:rPr>
                <w:rFonts w:ascii="Calibri Light" w:hAnsi="Calibri Light" w:cs="Calibri Light"/>
                <w:sz w:val="18"/>
                <w:szCs w:val="18"/>
              </w:rPr>
              <w:lastRenderedPageBreak/>
              <w:t>mogelijkheden, maar weinig automatismen voor dit type projecten.</w:t>
            </w:r>
          </w:p>
        </w:tc>
      </w:tr>
      <w:tr w:rsidR="749BA812" w14:paraId="521E93FC" w14:textId="77777777" w:rsidTr="00B63F30">
        <w:trPr>
          <w:trHeight w:val="300"/>
        </w:trPr>
        <w:tc>
          <w:tcPr>
            <w:tcW w:w="1702" w:type="dxa"/>
          </w:tcPr>
          <w:p w14:paraId="3C582926" w14:textId="221A8B97" w:rsidR="5AEF8F84" w:rsidRDefault="5AEF8F84" w:rsidP="749BA812">
            <w:pPr>
              <w:pStyle w:val="Geenafstand"/>
              <w:rPr>
                <w:rFonts w:eastAsiaTheme="minorEastAsia"/>
                <w:sz w:val="18"/>
                <w:szCs w:val="18"/>
              </w:rPr>
            </w:pPr>
            <w:r w:rsidRPr="749BA812">
              <w:rPr>
                <w:rFonts w:eastAsiaTheme="minorEastAsia"/>
                <w:sz w:val="18"/>
                <w:szCs w:val="18"/>
              </w:rPr>
              <w:lastRenderedPageBreak/>
              <w:t>10. Schalwijk</w:t>
            </w:r>
          </w:p>
        </w:tc>
        <w:tc>
          <w:tcPr>
            <w:tcW w:w="992" w:type="dxa"/>
          </w:tcPr>
          <w:p w14:paraId="12808C46" w14:textId="3A3D3B89" w:rsidR="5AEF8F84" w:rsidRDefault="5AEF8F84" w:rsidP="749BA812">
            <w:pPr>
              <w:pStyle w:val="Geenafstand"/>
              <w:rPr>
                <w:rFonts w:ascii="Calibri Light" w:hAnsi="Calibri Light" w:cs="Calibri Light"/>
                <w:sz w:val="18"/>
                <w:szCs w:val="18"/>
              </w:rPr>
            </w:pPr>
            <w:r w:rsidRPr="749BA812">
              <w:rPr>
                <w:rFonts w:ascii="Calibri Light" w:hAnsi="Calibri Light" w:cs="Calibri Light"/>
                <w:sz w:val="18"/>
                <w:szCs w:val="18"/>
              </w:rPr>
              <w:t>2036</w:t>
            </w:r>
          </w:p>
        </w:tc>
        <w:tc>
          <w:tcPr>
            <w:tcW w:w="993" w:type="dxa"/>
          </w:tcPr>
          <w:p w14:paraId="0297DA90" w14:textId="12F6B235" w:rsidR="5AEF8F84" w:rsidRDefault="5AEF8F84" w:rsidP="749BA812">
            <w:pPr>
              <w:pStyle w:val="Geenafstand"/>
            </w:pPr>
            <w:r w:rsidRPr="749BA812">
              <w:rPr>
                <w:rFonts w:ascii="Calibri Light" w:hAnsi="Calibri Light" w:cs="Calibri Light"/>
                <w:sz w:val="18"/>
                <w:szCs w:val="18"/>
              </w:rPr>
              <w:t>+ 7,0</w:t>
            </w:r>
          </w:p>
        </w:tc>
        <w:tc>
          <w:tcPr>
            <w:tcW w:w="992" w:type="dxa"/>
          </w:tcPr>
          <w:p w14:paraId="10AA2968" w14:textId="6F531DA8" w:rsidR="749BA812" w:rsidRDefault="749BA812" w:rsidP="749BA812">
            <w:pPr>
              <w:pStyle w:val="Geenafstand"/>
              <w:rPr>
                <w:rFonts w:ascii="Calibri Light" w:hAnsi="Calibri Light" w:cs="Calibri Light"/>
                <w:sz w:val="18"/>
                <w:szCs w:val="18"/>
              </w:rPr>
            </w:pPr>
          </w:p>
        </w:tc>
        <w:tc>
          <w:tcPr>
            <w:tcW w:w="850" w:type="dxa"/>
          </w:tcPr>
          <w:p w14:paraId="2381635E" w14:textId="1B318973" w:rsidR="5AEF8F84" w:rsidRDefault="5AEF8F84" w:rsidP="749BA812">
            <w:pPr>
              <w:pStyle w:val="Geenafstand"/>
            </w:pPr>
            <w:r w:rsidRPr="749BA812">
              <w:rPr>
                <w:rFonts w:ascii="Calibri Light" w:hAnsi="Calibri Light" w:cs="Calibri Light"/>
                <w:sz w:val="18"/>
                <w:szCs w:val="18"/>
              </w:rPr>
              <w:t>1</w:t>
            </w:r>
          </w:p>
        </w:tc>
        <w:tc>
          <w:tcPr>
            <w:tcW w:w="1418" w:type="dxa"/>
            <w:shd w:val="clear" w:color="auto" w:fill="D9F2D0" w:themeFill="accent6" w:themeFillTint="33"/>
          </w:tcPr>
          <w:p w14:paraId="6837B478" w14:textId="7A91600C" w:rsidR="749BA812" w:rsidRDefault="00B63F30" w:rsidP="749BA812">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44CA77EF" w14:textId="3B9F6B93" w:rsidR="749BA812" w:rsidRDefault="749BA812" w:rsidP="749BA812">
            <w:pPr>
              <w:pStyle w:val="Geenafstand"/>
              <w:rPr>
                <w:rFonts w:ascii="Calibri Light" w:hAnsi="Calibri Light" w:cs="Calibri Light"/>
                <w:sz w:val="18"/>
                <w:szCs w:val="18"/>
              </w:rPr>
            </w:pPr>
          </w:p>
        </w:tc>
        <w:tc>
          <w:tcPr>
            <w:tcW w:w="3119" w:type="dxa"/>
          </w:tcPr>
          <w:p w14:paraId="4661A33C" w14:textId="6168C88A" w:rsidR="749BA812" w:rsidRDefault="749BA812" w:rsidP="749BA812">
            <w:pPr>
              <w:pStyle w:val="Geenafstand"/>
              <w:rPr>
                <w:rFonts w:ascii="Calibri Light" w:hAnsi="Calibri Light" w:cs="Calibri Light"/>
                <w:sz w:val="18"/>
                <w:szCs w:val="18"/>
              </w:rPr>
            </w:pPr>
          </w:p>
        </w:tc>
      </w:tr>
      <w:tr w:rsidR="00C92C3A" w:rsidRPr="00B439FD" w14:paraId="6F35C9BF" w14:textId="77777777" w:rsidTr="749BA812">
        <w:tc>
          <w:tcPr>
            <w:tcW w:w="1702" w:type="dxa"/>
          </w:tcPr>
          <w:p w14:paraId="01870581" w14:textId="77777777" w:rsidR="00C92C3A" w:rsidRPr="00B439FD" w:rsidRDefault="00C92C3A" w:rsidP="00C92C3A">
            <w:pPr>
              <w:pStyle w:val="Geenafstand"/>
              <w:rPr>
                <w:rFonts w:ascii="Calibri Light" w:hAnsi="Calibri Light" w:cs="Calibri Light"/>
                <w:b/>
                <w:bCs/>
                <w:sz w:val="18"/>
                <w:szCs w:val="18"/>
              </w:rPr>
            </w:pPr>
            <w:r w:rsidRPr="00B439FD">
              <w:rPr>
                <w:rFonts w:ascii="Calibri Light" w:hAnsi="Calibri Light" w:cs="Calibri Light"/>
                <w:b/>
                <w:bCs/>
                <w:sz w:val="18"/>
                <w:szCs w:val="18"/>
              </w:rPr>
              <w:t>Totaal te realiseren</w:t>
            </w:r>
          </w:p>
        </w:tc>
        <w:tc>
          <w:tcPr>
            <w:tcW w:w="992" w:type="dxa"/>
          </w:tcPr>
          <w:p w14:paraId="33EAD059" w14:textId="77777777" w:rsidR="00C92C3A" w:rsidRPr="00B439FD" w:rsidRDefault="00C92C3A" w:rsidP="00C92C3A">
            <w:pPr>
              <w:pStyle w:val="Geenafstand"/>
              <w:rPr>
                <w:rFonts w:ascii="Calibri Light" w:hAnsi="Calibri Light" w:cs="Calibri Light"/>
                <w:b/>
                <w:bCs/>
                <w:sz w:val="18"/>
                <w:szCs w:val="18"/>
              </w:rPr>
            </w:pPr>
          </w:p>
        </w:tc>
        <w:tc>
          <w:tcPr>
            <w:tcW w:w="993" w:type="dxa"/>
          </w:tcPr>
          <w:p w14:paraId="5247BFCC" w14:textId="0214B7ED" w:rsidR="00C92C3A" w:rsidRPr="00B439FD" w:rsidRDefault="00CD57EC" w:rsidP="00C92C3A">
            <w:pPr>
              <w:pStyle w:val="Geenafstand"/>
              <w:rPr>
                <w:rFonts w:ascii="Calibri Light" w:hAnsi="Calibri Light" w:cs="Calibri Light"/>
                <w:b/>
                <w:bCs/>
                <w:sz w:val="18"/>
                <w:szCs w:val="18"/>
              </w:rPr>
            </w:pPr>
            <w:r w:rsidRPr="00CD57EC">
              <w:rPr>
                <w:rFonts w:ascii="Calibri Light" w:hAnsi="Calibri Light" w:cs="Calibri Light"/>
                <w:b/>
                <w:bCs/>
                <w:sz w:val="18"/>
                <w:szCs w:val="18"/>
              </w:rPr>
              <w:t>28,2-29,7</w:t>
            </w:r>
          </w:p>
        </w:tc>
        <w:tc>
          <w:tcPr>
            <w:tcW w:w="992" w:type="dxa"/>
            <w:shd w:val="clear" w:color="auto" w:fill="D1D1D1" w:themeFill="background2" w:themeFillShade="E6"/>
          </w:tcPr>
          <w:p w14:paraId="2595D5CE" w14:textId="77777777" w:rsidR="00C92C3A" w:rsidRPr="00B439FD" w:rsidRDefault="00C92C3A" w:rsidP="00C92C3A">
            <w:pPr>
              <w:pStyle w:val="Geenafstand"/>
              <w:rPr>
                <w:rFonts w:ascii="Calibri Light" w:hAnsi="Calibri Light" w:cs="Calibri Light"/>
                <w:b/>
                <w:bCs/>
                <w:sz w:val="18"/>
                <w:szCs w:val="18"/>
              </w:rPr>
            </w:pPr>
          </w:p>
        </w:tc>
        <w:tc>
          <w:tcPr>
            <w:tcW w:w="850" w:type="dxa"/>
          </w:tcPr>
          <w:p w14:paraId="00381628" w14:textId="77777777" w:rsidR="00C92C3A" w:rsidRPr="00B439FD" w:rsidRDefault="00C92C3A" w:rsidP="00C92C3A">
            <w:pPr>
              <w:pStyle w:val="Geenafstand"/>
              <w:rPr>
                <w:rFonts w:ascii="Calibri Light" w:hAnsi="Calibri Light" w:cs="Calibri Light"/>
                <w:sz w:val="18"/>
                <w:szCs w:val="18"/>
              </w:rPr>
            </w:pPr>
          </w:p>
        </w:tc>
        <w:tc>
          <w:tcPr>
            <w:tcW w:w="1418" w:type="dxa"/>
          </w:tcPr>
          <w:p w14:paraId="02B6B99A" w14:textId="77777777" w:rsidR="00C92C3A" w:rsidRPr="00B439FD" w:rsidRDefault="00C92C3A" w:rsidP="00C92C3A">
            <w:pPr>
              <w:pStyle w:val="Geenafstand"/>
              <w:rPr>
                <w:rFonts w:ascii="Calibri Light" w:hAnsi="Calibri Light" w:cs="Calibri Light"/>
                <w:sz w:val="18"/>
                <w:szCs w:val="18"/>
              </w:rPr>
            </w:pPr>
          </w:p>
        </w:tc>
        <w:tc>
          <w:tcPr>
            <w:tcW w:w="3260" w:type="dxa"/>
          </w:tcPr>
          <w:p w14:paraId="36FAFDD9" w14:textId="77777777" w:rsidR="00C92C3A" w:rsidRPr="00B439FD" w:rsidRDefault="00C92C3A" w:rsidP="00C92C3A">
            <w:pPr>
              <w:pStyle w:val="Geenafstand"/>
              <w:rPr>
                <w:rFonts w:ascii="Calibri Light" w:hAnsi="Calibri Light" w:cs="Calibri Light"/>
                <w:sz w:val="18"/>
                <w:szCs w:val="18"/>
              </w:rPr>
            </w:pPr>
          </w:p>
        </w:tc>
        <w:tc>
          <w:tcPr>
            <w:tcW w:w="3119" w:type="dxa"/>
          </w:tcPr>
          <w:p w14:paraId="55E938D3" w14:textId="77777777" w:rsidR="00C92C3A" w:rsidRPr="00B439FD" w:rsidRDefault="00C92C3A" w:rsidP="00C92C3A">
            <w:pPr>
              <w:pStyle w:val="Geenafstand"/>
              <w:rPr>
                <w:rFonts w:ascii="Calibri Light" w:hAnsi="Calibri Light" w:cs="Calibri Light"/>
                <w:sz w:val="18"/>
                <w:szCs w:val="18"/>
              </w:rPr>
            </w:pPr>
          </w:p>
        </w:tc>
      </w:tr>
      <w:tr w:rsidR="00C92C3A" w:rsidRPr="00B439FD" w14:paraId="30E8CF91" w14:textId="77777777" w:rsidTr="749BA812">
        <w:tc>
          <w:tcPr>
            <w:tcW w:w="1702" w:type="dxa"/>
          </w:tcPr>
          <w:p w14:paraId="7D898F15" w14:textId="77777777" w:rsidR="00C92C3A" w:rsidRPr="00B439FD" w:rsidRDefault="00C92C3A" w:rsidP="00C92C3A">
            <w:pPr>
              <w:pStyle w:val="Geenafstand"/>
              <w:rPr>
                <w:rFonts w:ascii="Calibri Light" w:hAnsi="Calibri Light" w:cs="Calibri Light"/>
                <w:b/>
                <w:bCs/>
                <w:sz w:val="18"/>
                <w:szCs w:val="18"/>
              </w:rPr>
            </w:pPr>
            <w:r w:rsidRPr="00B439FD">
              <w:rPr>
                <w:rFonts w:ascii="Calibri Light" w:hAnsi="Calibri Light" w:cs="Calibri Light"/>
                <w:b/>
                <w:bCs/>
                <w:sz w:val="18"/>
                <w:szCs w:val="18"/>
              </w:rPr>
              <w:t>Totaal gerealiseerd</w:t>
            </w:r>
          </w:p>
        </w:tc>
        <w:tc>
          <w:tcPr>
            <w:tcW w:w="992" w:type="dxa"/>
          </w:tcPr>
          <w:p w14:paraId="21430BA5" w14:textId="77777777" w:rsidR="00C92C3A" w:rsidRPr="00B439FD" w:rsidRDefault="00C92C3A" w:rsidP="00C92C3A">
            <w:pPr>
              <w:pStyle w:val="Geenafstand"/>
              <w:rPr>
                <w:rFonts w:ascii="Calibri Light" w:hAnsi="Calibri Light" w:cs="Calibri Light"/>
                <w:b/>
                <w:bCs/>
                <w:sz w:val="18"/>
                <w:szCs w:val="18"/>
              </w:rPr>
            </w:pPr>
          </w:p>
        </w:tc>
        <w:tc>
          <w:tcPr>
            <w:tcW w:w="993" w:type="dxa"/>
            <w:shd w:val="clear" w:color="auto" w:fill="D1D1D1" w:themeFill="background2" w:themeFillShade="E6"/>
          </w:tcPr>
          <w:p w14:paraId="24228BE4" w14:textId="77777777" w:rsidR="00C92C3A" w:rsidRPr="00B439FD" w:rsidRDefault="00C92C3A" w:rsidP="00C92C3A">
            <w:pPr>
              <w:pStyle w:val="Geenafstand"/>
              <w:rPr>
                <w:rFonts w:ascii="Calibri Light" w:hAnsi="Calibri Light" w:cs="Calibri Light"/>
                <w:b/>
                <w:bCs/>
                <w:sz w:val="18"/>
                <w:szCs w:val="18"/>
              </w:rPr>
            </w:pPr>
          </w:p>
        </w:tc>
        <w:tc>
          <w:tcPr>
            <w:tcW w:w="992" w:type="dxa"/>
          </w:tcPr>
          <w:p w14:paraId="5C5D603A" w14:textId="7D959778" w:rsidR="00C92C3A" w:rsidRPr="00B439FD" w:rsidRDefault="461320EB" w:rsidP="00C92C3A">
            <w:pPr>
              <w:pStyle w:val="Geenafstand"/>
            </w:pPr>
            <w:r w:rsidRPr="749BA812">
              <w:rPr>
                <w:rFonts w:ascii="Calibri Light" w:hAnsi="Calibri Light" w:cs="Calibri Light"/>
                <w:b/>
                <w:bCs/>
                <w:sz w:val="18"/>
                <w:szCs w:val="18"/>
              </w:rPr>
              <w:t>0,2</w:t>
            </w:r>
          </w:p>
        </w:tc>
        <w:tc>
          <w:tcPr>
            <w:tcW w:w="850" w:type="dxa"/>
          </w:tcPr>
          <w:p w14:paraId="054165F8" w14:textId="77777777" w:rsidR="00C92C3A" w:rsidRPr="00B439FD" w:rsidRDefault="00C92C3A" w:rsidP="00C92C3A">
            <w:pPr>
              <w:pStyle w:val="Geenafstand"/>
              <w:rPr>
                <w:rFonts w:ascii="Calibri Light" w:hAnsi="Calibri Light" w:cs="Calibri Light"/>
                <w:sz w:val="18"/>
                <w:szCs w:val="18"/>
              </w:rPr>
            </w:pPr>
          </w:p>
        </w:tc>
        <w:tc>
          <w:tcPr>
            <w:tcW w:w="1418" w:type="dxa"/>
          </w:tcPr>
          <w:p w14:paraId="38F186DA" w14:textId="77777777" w:rsidR="00C92C3A" w:rsidRPr="00B439FD" w:rsidRDefault="00C92C3A" w:rsidP="00C92C3A">
            <w:pPr>
              <w:pStyle w:val="Geenafstand"/>
              <w:rPr>
                <w:rFonts w:ascii="Calibri Light" w:hAnsi="Calibri Light" w:cs="Calibri Light"/>
                <w:sz w:val="18"/>
                <w:szCs w:val="18"/>
              </w:rPr>
            </w:pPr>
          </w:p>
        </w:tc>
        <w:tc>
          <w:tcPr>
            <w:tcW w:w="3260" w:type="dxa"/>
          </w:tcPr>
          <w:p w14:paraId="24CF3609" w14:textId="77777777" w:rsidR="00C92C3A" w:rsidRPr="00B439FD" w:rsidRDefault="00C92C3A" w:rsidP="00C92C3A">
            <w:pPr>
              <w:pStyle w:val="Geenafstand"/>
              <w:rPr>
                <w:rFonts w:ascii="Calibri Light" w:hAnsi="Calibri Light" w:cs="Calibri Light"/>
                <w:sz w:val="18"/>
                <w:szCs w:val="18"/>
              </w:rPr>
            </w:pPr>
          </w:p>
        </w:tc>
        <w:tc>
          <w:tcPr>
            <w:tcW w:w="3119" w:type="dxa"/>
          </w:tcPr>
          <w:p w14:paraId="3C58ACC5" w14:textId="77777777" w:rsidR="00C92C3A" w:rsidRPr="00B439FD" w:rsidRDefault="00C92C3A" w:rsidP="00C92C3A">
            <w:pPr>
              <w:pStyle w:val="Geenafstand"/>
              <w:rPr>
                <w:rFonts w:ascii="Calibri Light" w:hAnsi="Calibri Light" w:cs="Calibri Light"/>
                <w:sz w:val="18"/>
                <w:szCs w:val="18"/>
              </w:rPr>
            </w:pPr>
          </w:p>
        </w:tc>
      </w:tr>
    </w:tbl>
    <w:p w14:paraId="58431233" w14:textId="5B67B5E4" w:rsidR="00DD4975" w:rsidRPr="001B6EAF" w:rsidRDefault="1159F83F" w:rsidP="749BA812">
      <w:pPr>
        <w:pStyle w:val="Geenafstand"/>
        <w:rPr>
          <w:rFonts w:ascii="Calibri Light" w:hAnsi="Calibri Light" w:cs="Calibri Light"/>
          <w:i/>
          <w:iCs/>
          <w:sz w:val="16"/>
          <w:szCs w:val="16"/>
        </w:rPr>
      </w:pPr>
      <w:r w:rsidRPr="001B6EAF">
        <w:rPr>
          <w:rFonts w:ascii="Calibri Light" w:eastAsiaTheme="minorEastAsia" w:hAnsi="Calibri Light" w:cs="Calibri Light"/>
          <w:i/>
          <w:iCs/>
          <w:color w:val="000000" w:themeColor="text1"/>
          <w:sz w:val="16"/>
          <w:szCs w:val="16"/>
        </w:rPr>
        <w:t>*</w:t>
      </w:r>
      <w:r w:rsidR="78B87B16" w:rsidRPr="001B6EAF">
        <w:rPr>
          <w:rFonts w:ascii="Calibri Light" w:eastAsiaTheme="minorEastAsia" w:hAnsi="Calibri Light" w:cs="Calibri Light"/>
          <w:i/>
          <w:iCs/>
          <w:color w:val="000000" w:themeColor="text1"/>
          <w:sz w:val="16"/>
          <w:szCs w:val="16"/>
        </w:rPr>
        <w:t>In het regionaal actieplan staat 1,0, dit is aangepast naar 0,8.</w:t>
      </w:r>
    </w:p>
    <w:p w14:paraId="3AD1633E" w14:textId="77777777" w:rsidR="002E2991" w:rsidRDefault="002E2991" w:rsidP="002E2991">
      <w:pPr>
        <w:pStyle w:val="Geenafstand"/>
        <w:rPr>
          <w:rFonts w:ascii="Calibri Light" w:hAnsi="Calibri Light" w:cs="Calibri Light"/>
          <w:i/>
          <w:iCs/>
          <w:sz w:val="18"/>
          <w:szCs w:val="18"/>
        </w:rPr>
      </w:pPr>
      <w:r w:rsidRPr="001B6EAF">
        <w:rPr>
          <w:rFonts w:ascii="Calibri Light" w:hAnsi="Calibri Light" w:cs="Calibri Light"/>
          <w:i/>
          <w:iCs/>
          <w:sz w:val="16"/>
          <w:szCs w:val="16"/>
        </w:rPr>
        <w:t>Noot bij tabellen 1.5 t/m 1.9: De door Vitens gerapporteerde jaartallen voor de ‘verwachte oplevering’ geven het eerste volledige jaar weer waarin naar verwachting drinkwater kan worden geleverd.</w:t>
      </w:r>
    </w:p>
    <w:p w14:paraId="3586E37B" w14:textId="16CB53C7" w:rsidR="749BA812" w:rsidRDefault="749BA812" w:rsidP="749BA812">
      <w:pPr>
        <w:pStyle w:val="Geenafstand"/>
        <w:rPr>
          <w:rFonts w:eastAsiaTheme="minorEastAsia"/>
          <w:color w:val="000000" w:themeColor="text1"/>
          <w:sz w:val="18"/>
          <w:szCs w:val="18"/>
        </w:rPr>
      </w:pPr>
    </w:p>
    <w:p w14:paraId="39B31F5A" w14:textId="77777777" w:rsidR="00126253" w:rsidRDefault="00126253" w:rsidP="00126253">
      <w:pPr>
        <w:pStyle w:val="Geenafstand"/>
        <w:jc w:val="both"/>
        <w:rPr>
          <w:rFonts w:ascii="Calibri Light" w:hAnsi="Calibri Light" w:cs="Calibri Light"/>
          <w:i/>
          <w:iCs/>
        </w:rPr>
      </w:pPr>
      <w:r w:rsidRPr="00F11CDA">
        <w:rPr>
          <w:rFonts w:ascii="Calibri Light" w:hAnsi="Calibri Light" w:cs="Calibri Light"/>
          <w:i/>
          <w:iCs/>
        </w:rPr>
        <w:t>A.1 Welke acties zijn na lancering van het Actieprogramma begin 2025 uitgevoerd?</w:t>
      </w:r>
    </w:p>
    <w:p w14:paraId="04E255AB" w14:textId="77777777" w:rsidR="00356B67" w:rsidRPr="00D93F72" w:rsidRDefault="00356B67" w:rsidP="00356B67">
      <w:pPr>
        <w:pStyle w:val="Geenafstand"/>
        <w:numPr>
          <w:ilvl w:val="0"/>
          <w:numId w:val="13"/>
        </w:numPr>
        <w:rPr>
          <w:rFonts w:ascii="Calibri Light" w:hAnsi="Calibri Light" w:cs="Calibri Light"/>
        </w:rPr>
      </w:pPr>
      <w:r w:rsidRPr="00D93F72">
        <w:rPr>
          <w:rFonts w:ascii="Calibri Light" w:hAnsi="Calibri Light" w:cs="Calibri Light"/>
        </w:rPr>
        <w:t xml:space="preserve">Drinkwaterraad Utrecht is in september 2025 gestart. Dit is een actiegericht bestuurlijk overleg met provincie, waterschappen, drinkwaterbedrijven en een afspiegeling van de gemeenten. Bijbehorend ambtelijk overleg, waarbij de opgave is aangescherpt en op 4 sporen wordt ingezet om de drinkwateropgave in Utrecht te realiseren. Spoor 1: gericht op </w:t>
      </w:r>
      <w:proofErr w:type="spellStart"/>
      <w:r w:rsidRPr="00D93F72">
        <w:rPr>
          <w:rFonts w:ascii="Calibri Light" w:hAnsi="Calibri Light" w:cs="Calibri Light"/>
        </w:rPr>
        <w:t>instandhouden</w:t>
      </w:r>
      <w:proofErr w:type="spellEnd"/>
      <w:r w:rsidRPr="00D93F72">
        <w:rPr>
          <w:rFonts w:ascii="Calibri Light" w:hAnsi="Calibri Light" w:cs="Calibri Light"/>
        </w:rPr>
        <w:t xml:space="preserve"> wat er is. Spoor 2: korte termijn uitbreidingen. Spoor 3: middellange termijn uitbreidingen en reserves. Spoor 4: toekomstige drinkwatervoorziening. Waarbij het actieprogramma gericht is op het op korte termijn realiseren van extra capaciteit en reserves, dit valt onder spoor 2. Deze samenwerking is ook gedeeld in de eerste Community of </w:t>
      </w:r>
      <w:proofErr w:type="spellStart"/>
      <w:r w:rsidRPr="00D93F72">
        <w:rPr>
          <w:rFonts w:ascii="Calibri Light" w:hAnsi="Calibri Light" w:cs="Calibri Light"/>
        </w:rPr>
        <w:t>Practice</w:t>
      </w:r>
      <w:proofErr w:type="spellEnd"/>
      <w:r w:rsidRPr="00D93F72">
        <w:rPr>
          <w:rFonts w:ascii="Calibri Light" w:hAnsi="Calibri Light" w:cs="Calibri Light"/>
        </w:rPr>
        <w:t xml:space="preserve"> van de Vewin op 2 december jl. </w:t>
      </w:r>
    </w:p>
    <w:p w14:paraId="79FD32F2" w14:textId="77777777" w:rsidR="00356B67" w:rsidRPr="00D93F72" w:rsidRDefault="00356B67" w:rsidP="00356B67">
      <w:pPr>
        <w:pStyle w:val="Geenafstand"/>
        <w:numPr>
          <w:ilvl w:val="0"/>
          <w:numId w:val="13"/>
        </w:numPr>
        <w:rPr>
          <w:rFonts w:ascii="Calibri Light" w:hAnsi="Calibri Light" w:cs="Calibri Light"/>
        </w:rPr>
      </w:pPr>
      <w:r w:rsidRPr="00D93F72">
        <w:rPr>
          <w:rFonts w:ascii="Calibri Light" w:hAnsi="Calibri Light" w:cs="Calibri Light"/>
        </w:rPr>
        <w:t>In de afgelopen jaar zijn Vitens en de provincie Utrecht bezig geweest de inrichting van beide organisatie aan te passen op het uitvoeren van projecten om het uitbreiden van de productiecapaciteit te vergroten. Dit heeft geresulteerd in een integrale benadering met een bijbehorende planningen.</w:t>
      </w:r>
    </w:p>
    <w:p w14:paraId="0198661A" w14:textId="77777777" w:rsidR="00356B67" w:rsidRPr="00D93F72" w:rsidRDefault="00356B67" w:rsidP="00356B67">
      <w:pPr>
        <w:pStyle w:val="Geenafstand"/>
        <w:numPr>
          <w:ilvl w:val="0"/>
          <w:numId w:val="13"/>
        </w:numPr>
        <w:rPr>
          <w:rFonts w:ascii="Calibri Light" w:hAnsi="Calibri Light" w:cs="Calibri Light"/>
        </w:rPr>
      </w:pPr>
      <w:r w:rsidRPr="00D93F72">
        <w:rPr>
          <w:rFonts w:ascii="Calibri Light" w:hAnsi="Calibri Light" w:cs="Calibri Light"/>
        </w:rPr>
        <w:t>WAAG: Kansrijke alternatieven zijn beschreven en ambtelijk en bestuurlijk gedeeld. Notitie Reikwijdte en Detailniveau is voorbereid. De drinkwaterbedrijven zijn heel 2025 in gesprek geweest met bevoegd gezagen (drie provincies, RWS, waterschappen en gemeenten) over passende procedure en bevoegd gezag. Besloten is de MER nog niet formeel te starten maar advies te vragen van de overheden op het Plan van Aanpak en de uitgangspunten (oorspronkelijk: de NRD) en verder te gaan met de inhoudelijke verkenning van alternatieven en een MES (milieu-effectenstudie). Doel is om tot een casco-voorkeursalternatief te komen medio 2026.</w:t>
      </w:r>
    </w:p>
    <w:p w14:paraId="45E88926" w14:textId="77777777" w:rsidR="00356B67" w:rsidRDefault="00356B67" w:rsidP="00126253">
      <w:pPr>
        <w:pStyle w:val="Geenafstand"/>
        <w:jc w:val="both"/>
        <w:rPr>
          <w:rFonts w:ascii="Calibri Light" w:hAnsi="Calibri Light" w:cs="Calibri Light"/>
        </w:rPr>
      </w:pPr>
    </w:p>
    <w:p w14:paraId="27C6836F" w14:textId="77777777" w:rsidR="00126253" w:rsidRDefault="00126253" w:rsidP="00126253">
      <w:pPr>
        <w:pStyle w:val="Geenafstand"/>
        <w:jc w:val="both"/>
        <w:rPr>
          <w:rFonts w:ascii="Calibri Light" w:hAnsi="Calibri Light" w:cs="Calibri Light"/>
          <w:i/>
          <w:iCs/>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58BE2ADE" w14:textId="77777777" w:rsidR="008050CE" w:rsidRPr="00D93F72" w:rsidRDefault="008050CE" w:rsidP="008050CE">
      <w:pPr>
        <w:pStyle w:val="Geenafstand"/>
        <w:numPr>
          <w:ilvl w:val="0"/>
          <w:numId w:val="17"/>
        </w:numPr>
        <w:jc w:val="both"/>
        <w:rPr>
          <w:rFonts w:ascii="Calibri Light" w:hAnsi="Calibri Light" w:cs="Calibri Light"/>
        </w:rPr>
      </w:pPr>
      <w:r w:rsidRPr="00D93F72">
        <w:rPr>
          <w:rFonts w:ascii="Calibri Light" w:hAnsi="Calibri Light" w:cs="Calibri Light"/>
        </w:rPr>
        <w:t>Een belangrijk knelpunt wat is geïdentificeerd is de jurisprudentie rondom Natura2000. Hiervoor is juridisch advies gevraagd (door provincie), maar de landelijke vraag hoe hiermee om te gaan blijft.</w:t>
      </w:r>
    </w:p>
    <w:p w14:paraId="127F5BFF" w14:textId="77777777" w:rsidR="008050CE" w:rsidRPr="00D93F72" w:rsidRDefault="008050CE" w:rsidP="008050CE">
      <w:pPr>
        <w:pStyle w:val="Geenafstand"/>
        <w:numPr>
          <w:ilvl w:val="0"/>
          <w:numId w:val="17"/>
        </w:numPr>
        <w:jc w:val="both"/>
        <w:rPr>
          <w:rFonts w:ascii="Calibri Light" w:hAnsi="Calibri Light" w:cs="Calibri Light"/>
        </w:rPr>
      </w:pPr>
      <w:r w:rsidRPr="00D93F72">
        <w:rPr>
          <w:rFonts w:ascii="Calibri Light" w:hAnsi="Calibri Light" w:cs="Calibri Light"/>
        </w:rPr>
        <w:t xml:space="preserve">In de huidige beheerplannen Natura2000 is voor diverse gebieden een vrijstelling voor huidig gebruik van grondwateronttrekkingen opgenomen. Gezien de slechte staat van instandhouding en de grondwaterafhankelijkheid van meerdere Natura2000 gebieden, is deze vrijstelling naar verwachting niet meer houdbaar in de 5 nieuwe beheerplannen die momenteel door de provincie worden opgesteld. Daarnaast zijn recent enkele gerechtelijke uitspraken geweest die gevolgen hebben hoe bestaand gebruik moet worden gewogen. Dit maakt de jurisprudentie rondom Natura2000 een knelpunt. Gezien de vaststelling van de beheerplannen in 2026 is het van belang dat er een beeld komt van de juridische gevolgen voor diverse bestaande onttrekkingen. Er wordt daarom momenteel gewerkt (bij de provincie) aan een eerste juridisch onderbouwd beeld wat dit voor diverse onttrekkingen gaat betekenen. </w:t>
      </w:r>
    </w:p>
    <w:p w14:paraId="3AF8F4D8" w14:textId="77777777" w:rsidR="008050CE" w:rsidRPr="00D93F72" w:rsidRDefault="008050CE" w:rsidP="008050CE">
      <w:pPr>
        <w:pStyle w:val="Geenafstand"/>
        <w:numPr>
          <w:ilvl w:val="0"/>
          <w:numId w:val="17"/>
        </w:numPr>
        <w:jc w:val="both"/>
        <w:rPr>
          <w:rFonts w:ascii="Calibri Light" w:hAnsi="Calibri Light" w:cs="Calibri Light"/>
        </w:rPr>
      </w:pPr>
      <w:r w:rsidRPr="00D93F72">
        <w:rPr>
          <w:rFonts w:ascii="Calibri Light" w:hAnsi="Calibri Light" w:cs="Calibri Light"/>
        </w:rPr>
        <w:lastRenderedPageBreak/>
        <w:t xml:space="preserve">Een andere landelijke opgave de in Utrecht als knelpunt wordt geïdentificeerd is ruimtelijke druk. Hierdoor is het voor Vitens lastig om voldoende geschikte ruimte te vinden die benodigd is voor de uitbreiding van de drinkwaterinfrastructuur dit gaat zowel om puttenvelden voor grondwateronttrekking, als productielocaties waar drinkwater wordt gemaakt over leidingtracés.  </w:t>
      </w:r>
    </w:p>
    <w:p w14:paraId="7BD5C693" w14:textId="77777777" w:rsidR="008050CE" w:rsidRPr="00D93F72" w:rsidRDefault="008050CE" w:rsidP="008050CE">
      <w:pPr>
        <w:pStyle w:val="Geenafstand"/>
        <w:numPr>
          <w:ilvl w:val="0"/>
          <w:numId w:val="17"/>
        </w:numPr>
        <w:jc w:val="both"/>
        <w:rPr>
          <w:rFonts w:ascii="Calibri Light" w:hAnsi="Calibri Light" w:cs="Calibri Light"/>
        </w:rPr>
      </w:pPr>
      <w:r w:rsidRPr="00D93F72">
        <w:rPr>
          <w:rFonts w:ascii="Calibri Light" w:hAnsi="Calibri Light" w:cs="Calibri Light"/>
        </w:rPr>
        <w:t xml:space="preserve">Netcongestie is een landelijk probleem en zo ook in Utrecht, de wachttijden voor een aansluiting zijn lang ondanks de prioriteit bij maatschappelijke belang van drinkwater. Voor bijvoorbeeld de uitbreiding van de drinkwatervoorziening bij Benschop verwachten wij een knelpunt waardoor het mogelijk niet zeker is of 2028 wel mogelijk is om drinkwater te produceren. Vitens is dit nader aan het onderzoeken en aan het analyseren of er mogelijkheden zijn om dit knelpunt op te lossen.  </w:t>
      </w:r>
    </w:p>
    <w:p w14:paraId="532FF9E0" w14:textId="77777777" w:rsidR="008050CE" w:rsidRPr="00D93F72" w:rsidRDefault="008050CE" w:rsidP="008050CE">
      <w:pPr>
        <w:pStyle w:val="Geenafstand"/>
        <w:numPr>
          <w:ilvl w:val="0"/>
          <w:numId w:val="17"/>
        </w:numPr>
        <w:jc w:val="both"/>
        <w:rPr>
          <w:rFonts w:ascii="Calibri Light" w:hAnsi="Calibri Light" w:cs="Calibri Light"/>
        </w:rPr>
      </w:pPr>
      <w:r w:rsidRPr="00D93F72">
        <w:rPr>
          <w:rFonts w:ascii="Calibri Light" w:hAnsi="Calibri Light" w:cs="Calibri Light"/>
        </w:rPr>
        <w:t>Zowel de provincie als Vitens meten in hun systemen steeds vaker PFAS. Recent is vastgesteld dat veel gewasbeschermingsmiddelen PFAS bevatten, voor een deel van deze middelen is het niet bekend of ze PFAS bevatten. De impact van het gebruik van dergelijke middelen in grondwaterbeschermingsgebieden wordt momenteel onderzocht.</w:t>
      </w:r>
    </w:p>
    <w:p w14:paraId="7296A793" w14:textId="77777777" w:rsidR="008050CE" w:rsidRPr="00A7285F" w:rsidRDefault="008050CE" w:rsidP="00126253">
      <w:pPr>
        <w:pStyle w:val="Geenafstand"/>
        <w:jc w:val="both"/>
        <w:rPr>
          <w:rFonts w:ascii="Calibri Light" w:hAnsi="Calibri Light" w:cs="Calibri Light"/>
        </w:rPr>
      </w:pPr>
    </w:p>
    <w:p w14:paraId="05ACF499" w14:textId="77777777" w:rsidR="00126253" w:rsidRDefault="00126253" w:rsidP="00126253">
      <w:pPr>
        <w:pStyle w:val="Geenafstand"/>
        <w:jc w:val="both"/>
        <w:rPr>
          <w:rFonts w:ascii="Calibri Light" w:hAnsi="Calibri Light" w:cs="Calibri Light"/>
          <w:i/>
          <w:iCs/>
        </w:rPr>
      </w:pPr>
      <w:r w:rsidRPr="00F11CDA">
        <w:rPr>
          <w:rFonts w:ascii="Calibri Light" w:hAnsi="Calibri Light" w:cs="Calibri Light"/>
          <w:i/>
          <w:iCs/>
        </w:rPr>
        <w:t>A.3 Waar sprake is van vertraging, uitstel of afstel, leidt dit tot aanvullende of nieuwe acties?</w:t>
      </w:r>
    </w:p>
    <w:p w14:paraId="27C8D656" w14:textId="77777777" w:rsidR="00A56B6F" w:rsidRDefault="00166227" w:rsidP="007F5AC9">
      <w:pPr>
        <w:spacing w:after="0"/>
        <w:jc w:val="both"/>
        <w:rPr>
          <w:rFonts w:ascii="Calibri Light" w:hAnsi="Calibri Light" w:cs="Calibri Light"/>
        </w:rPr>
      </w:pPr>
      <w:r w:rsidRPr="003523F5">
        <w:rPr>
          <w:rFonts w:ascii="Calibri Light" w:hAnsi="Calibri Light" w:cs="Calibri Light"/>
        </w:rPr>
        <w:t>WAAG: Partijen die de rol van bevoegd gezag kunnen oppakken hebben behoefte aan een beeld van het voorkeursalternatief, alvorens de eigen rol te bepalen. De drinkwaterbedrijven hebben juist behoefte aan tijdige duidelijkheid rondom procedures en zekerheid dat hun aanpak goed is. Het is van belang dat procedures op tijd worden gestart en snel kunnen worden doorlopen. Er is een actie nodig om te komen tot een aanpak waarbij procedures formeel en op tijd kunnen starten (belang drinkwater) en drinkwaterbedrijven en overheden sneller de juiste stappen zetten met elkaar. Wat kan het Rijk hierin betekenen?</w:t>
      </w:r>
    </w:p>
    <w:p w14:paraId="715F4F39" w14:textId="77777777" w:rsidR="00A56B6F" w:rsidRDefault="00A56B6F" w:rsidP="007F5AC9">
      <w:pPr>
        <w:spacing w:after="0"/>
        <w:jc w:val="both"/>
        <w:rPr>
          <w:rFonts w:ascii="Calibri Light" w:hAnsi="Calibri Light" w:cs="Calibri Light"/>
        </w:rPr>
      </w:pPr>
    </w:p>
    <w:p w14:paraId="73346D04" w14:textId="77777777" w:rsidR="00A56B6F" w:rsidRDefault="00A56B6F" w:rsidP="00A56B6F">
      <w:pPr>
        <w:pStyle w:val="Geenafstand"/>
        <w:jc w:val="both"/>
        <w:rPr>
          <w:rFonts w:ascii="Calibri Light" w:hAnsi="Calibri Light" w:cs="Calibri Light"/>
        </w:rPr>
      </w:pPr>
      <w:r>
        <w:rPr>
          <w:rFonts w:ascii="Calibri Light" w:hAnsi="Calibri Light" w:cs="Calibri Light"/>
          <w:i/>
          <w:iCs/>
        </w:rPr>
        <w:t>Samenvattend oordeel:</w:t>
      </w:r>
    </w:p>
    <w:p w14:paraId="6F811B25" w14:textId="57D39A4B" w:rsidR="004B7A8E" w:rsidRPr="00BE6B96" w:rsidRDefault="00A56B6F" w:rsidP="00BE6B96">
      <w:pPr>
        <w:pStyle w:val="Geenafstand"/>
        <w:jc w:val="both"/>
      </w:pPr>
      <w:r w:rsidRPr="00D93F72">
        <w:rPr>
          <w:rFonts w:ascii="Calibri Light" w:hAnsi="Calibri Light" w:cs="Calibri Light"/>
        </w:rPr>
        <w:t xml:space="preserve">Op dit moment is de Drinkwaterraad de drinkwateropgave in Utrecht in beeld aan het </w:t>
      </w:r>
      <w:bookmarkStart w:id="4" w:name="_Int_nCyVoxs1"/>
      <w:r w:rsidRPr="00D93F72">
        <w:rPr>
          <w:rFonts w:ascii="Calibri Light" w:hAnsi="Calibri Light" w:cs="Calibri Light"/>
        </w:rPr>
        <w:t>brengen /</w:t>
      </w:r>
      <w:bookmarkEnd w:id="4"/>
      <w:r w:rsidRPr="00D93F72">
        <w:rPr>
          <w:rFonts w:ascii="Calibri Light" w:hAnsi="Calibri Light" w:cs="Calibri Light"/>
        </w:rPr>
        <w:t xml:space="preserve"> aan het actualiseren.</w:t>
      </w:r>
    </w:p>
    <w:p w14:paraId="5FCCFB66" w14:textId="3FBA7757" w:rsidR="002E2991" w:rsidRPr="007F5AC9" w:rsidRDefault="002E2991" w:rsidP="00A56B6F">
      <w:pPr>
        <w:spacing w:after="0"/>
        <w:jc w:val="both"/>
        <w:rPr>
          <w:rFonts w:ascii="Calibri Light" w:hAnsi="Calibri Light" w:cs="Calibri Light"/>
        </w:rPr>
      </w:pPr>
      <w:r>
        <w:rPr>
          <w:rFonts w:ascii="Calibri Light" w:hAnsi="Calibri Light" w:cs="Calibri Light"/>
          <w:i/>
          <w:iCs/>
          <w:sz w:val="18"/>
          <w:szCs w:val="18"/>
        </w:rPr>
        <w:br w:type="page"/>
      </w:r>
    </w:p>
    <w:p w14:paraId="63C144AB" w14:textId="74B506A6" w:rsidR="00374405" w:rsidRPr="00B439FD" w:rsidRDefault="00374405" w:rsidP="00374405">
      <w:pPr>
        <w:pStyle w:val="Geenafstand"/>
        <w:rPr>
          <w:rFonts w:ascii="Calibri Light" w:hAnsi="Calibri Light" w:cs="Calibri Light"/>
          <w:i/>
          <w:iCs/>
          <w:sz w:val="18"/>
          <w:szCs w:val="18"/>
        </w:rPr>
      </w:pPr>
      <w:r w:rsidRPr="00B439FD">
        <w:rPr>
          <w:rFonts w:ascii="Calibri Light" w:hAnsi="Calibri Light" w:cs="Calibri Light"/>
          <w:i/>
          <w:iCs/>
          <w:sz w:val="18"/>
          <w:szCs w:val="18"/>
        </w:rPr>
        <w:lastRenderedPageBreak/>
        <w:t xml:space="preserve">Tabel </w:t>
      </w:r>
      <w:r w:rsidR="00B439FD" w:rsidRPr="00B439FD">
        <w:rPr>
          <w:rFonts w:ascii="Calibri Light" w:hAnsi="Calibri Light" w:cs="Calibri Light"/>
          <w:i/>
          <w:iCs/>
          <w:sz w:val="18"/>
          <w:szCs w:val="18"/>
        </w:rPr>
        <w:t>1</w:t>
      </w:r>
      <w:r w:rsidRPr="00B439FD">
        <w:rPr>
          <w:rFonts w:ascii="Calibri Light" w:hAnsi="Calibri Light" w:cs="Calibri Light"/>
          <w:i/>
          <w:iCs/>
          <w:sz w:val="18"/>
          <w:szCs w:val="18"/>
        </w:rPr>
        <w:t xml:space="preserve">.6: Provincie Friesland – Vitens, regio Fryslân </w:t>
      </w:r>
    </w:p>
    <w:tbl>
      <w:tblPr>
        <w:tblStyle w:val="Tabelraster"/>
        <w:tblW w:w="13326" w:type="dxa"/>
        <w:tblInd w:w="-431" w:type="dxa"/>
        <w:tblLayout w:type="fixed"/>
        <w:tblLook w:val="04A0" w:firstRow="1" w:lastRow="0" w:firstColumn="1" w:lastColumn="0" w:noHBand="0" w:noVBand="1"/>
      </w:tblPr>
      <w:tblGrid>
        <w:gridCol w:w="1702"/>
        <w:gridCol w:w="992"/>
        <w:gridCol w:w="993"/>
        <w:gridCol w:w="992"/>
        <w:gridCol w:w="850"/>
        <w:gridCol w:w="1418"/>
        <w:gridCol w:w="3260"/>
        <w:gridCol w:w="3119"/>
      </w:tblGrid>
      <w:tr w:rsidR="00374405" w:rsidRPr="00B439FD" w14:paraId="0D8F8D2F" w14:textId="77777777" w:rsidTr="749BA812">
        <w:tc>
          <w:tcPr>
            <w:tcW w:w="1702" w:type="dxa"/>
          </w:tcPr>
          <w:p w14:paraId="08743A2D"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Realisatieprojecten</w:t>
            </w:r>
          </w:p>
        </w:tc>
        <w:tc>
          <w:tcPr>
            <w:tcW w:w="992" w:type="dxa"/>
          </w:tcPr>
          <w:p w14:paraId="6DE892F5"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Verwachte oplevering</w:t>
            </w:r>
            <w:r w:rsidRPr="00B439FD">
              <w:rPr>
                <w:rFonts w:ascii="Calibri Light" w:hAnsi="Calibri Light" w:cs="Calibri Light"/>
                <w:b/>
                <w:bCs/>
                <w:sz w:val="18"/>
                <w:szCs w:val="18"/>
              </w:rPr>
              <w:br/>
              <w:t>(jaartal)</w:t>
            </w:r>
          </w:p>
        </w:tc>
        <w:tc>
          <w:tcPr>
            <w:tcW w:w="993" w:type="dxa"/>
          </w:tcPr>
          <w:p w14:paraId="0E5AAD34"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Te </w:t>
            </w:r>
            <w:proofErr w:type="spellStart"/>
            <w:r w:rsidRPr="00B439FD">
              <w:rPr>
                <w:rFonts w:ascii="Calibri Light" w:hAnsi="Calibri Light" w:cs="Calibri Light"/>
                <w:b/>
                <w:bCs/>
                <w:sz w:val="18"/>
                <w:szCs w:val="18"/>
              </w:rPr>
              <w:t>realise-ren</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992" w:type="dxa"/>
          </w:tcPr>
          <w:p w14:paraId="47B36275" w14:textId="77777777" w:rsidR="00374405" w:rsidRPr="00B439FD" w:rsidRDefault="00374405" w:rsidP="009D21D5">
            <w:pPr>
              <w:pStyle w:val="Geenafstand"/>
              <w:rPr>
                <w:rFonts w:ascii="Calibri Light" w:hAnsi="Calibri Light" w:cs="Calibri Light"/>
                <w:b/>
                <w:bCs/>
                <w:sz w:val="18"/>
                <w:szCs w:val="18"/>
              </w:rPr>
            </w:pPr>
            <w:proofErr w:type="spellStart"/>
            <w:r w:rsidRPr="00B439FD">
              <w:rPr>
                <w:rFonts w:ascii="Calibri Light" w:hAnsi="Calibri Light" w:cs="Calibri Light"/>
                <w:b/>
                <w:bCs/>
                <w:sz w:val="18"/>
                <w:szCs w:val="18"/>
              </w:rPr>
              <w:t>Gereali-seerd</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850" w:type="dxa"/>
          </w:tcPr>
          <w:p w14:paraId="47D4EFAE"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Fase </w:t>
            </w:r>
            <w:r w:rsidRPr="00B439FD">
              <w:rPr>
                <w:rFonts w:ascii="Calibri Light" w:hAnsi="Calibri Light" w:cs="Calibri Light"/>
                <w:b/>
                <w:bCs/>
                <w:sz w:val="18"/>
                <w:szCs w:val="18"/>
              </w:rPr>
              <w:br/>
              <w:t>(nr. fase)</w:t>
            </w:r>
          </w:p>
        </w:tc>
        <w:tc>
          <w:tcPr>
            <w:tcW w:w="1418" w:type="dxa"/>
          </w:tcPr>
          <w:p w14:paraId="4EFBC37F"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Stand van zaken (kleur)</w:t>
            </w:r>
          </w:p>
        </w:tc>
        <w:tc>
          <w:tcPr>
            <w:tcW w:w="3260" w:type="dxa"/>
          </w:tcPr>
          <w:p w14:paraId="2B87BE72"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Reden van vertraging/stoppen (bij oranje resp. rood)</w:t>
            </w:r>
          </w:p>
        </w:tc>
        <w:tc>
          <w:tcPr>
            <w:tcW w:w="3119" w:type="dxa"/>
          </w:tcPr>
          <w:p w14:paraId="11A1F70E"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Toelichting waar in het proces vertraging is/het stopt</w:t>
            </w:r>
          </w:p>
        </w:tc>
      </w:tr>
      <w:tr w:rsidR="00374405" w:rsidRPr="00B439FD" w14:paraId="1645EDA6" w14:textId="77777777" w:rsidTr="00AF42ED">
        <w:tc>
          <w:tcPr>
            <w:tcW w:w="1702" w:type="dxa"/>
          </w:tcPr>
          <w:p w14:paraId="57280749" w14:textId="2240F45B" w:rsidR="00374405" w:rsidRPr="00B439FD" w:rsidRDefault="00374405" w:rsidP="009D21D5">
            <w:pPr>
              <w:pStyle w:val="Geenafstand"/>
              <w:rPr>
                <w:rFonts w:ascii="Calibri Light" w:hAnsi="Calibri Light" w:cs="Calibri Light"/>
                <w:sz w:val="18"/>
                <w:szCs w:val="18"/>
              </w:rPr>
            </w:pPr>
            <w:r w:rsidRPr="3B2A255E">
              <w:rPr>
                <w:rFonts w:ascii="Calibri Light" w:hAnsi="Calibri Light" w:cs="Calibri Light"/>
                <w:sz w:val="18"/>
                <w:szCs w:val="18"/>
              </w:rPr>
              <w:t xml:space="preserve">1. </w:t>
            </w:r>
            <w:r w:rsidR="6750A44A" w:rsidRPr="3B2A255E">
              <w:rPr>
                <w:rFonts w:ascii="Calibri Light" w:hAnsi="Calibri Light" w:cs="Calibri Light"/>
                <w:sz w:val="18"/>
                <w:szCs w:val="18"/>
              </w:rPr>
              <w:t>Inkoop WMD</w:t>
            </w:r>
            <w:r w:rsidR="7309BC9A" w:rsidRPr="3B2A255E">
              <w:rPr>
                <w:rFonts w:ascii="Calibri Light" w:hAnsi="Calibri Light" w:cs="Calibri Light"/>
                <w:sz w:val="18"/>
                <w:szCs w:val="18"/>
              </w:rPr>
              <w:t xml:space="preserve"> (Beilen)</w:t>
            </w:r>
            <w:r w:rsidR="7421A8B8" w:rsidRPr="3B2A255E">
              <w:rPr>
                <w:rFonts w:ascii="Calibri Light" w:hAnsi="Calibri Light" w:cs="Calibri Light"/>
                <w:sz w:val="18"/>
                <w:szCs w:val="18"/>
              </w:rPr>
              <w:t>*</w:t>
            </w:r>
          </w:p>
        </w:tc>
        <w:tc>
          <w:tcPr>
            <w:tcW w:w="992" w:type="dxa"/>
          </w:tcPr>
          <w:p w14:paraId="35AC52BD" w14:textId="1ABA1767" w:rsidR="00374405" w:rsidRPr="00B439FD" w:rsidRDefault="004559F9" w:rsidP="009D21D5">
            <w:pPr>
              <w:pStyle w:val="Geenafstand"/>
              <w:rPr>
                <w:rFonts w:ascii="Calibri Light" w:hAnsi="Calibri Light" w:cs="Calibri Light"/>
                <w:sz w:val="18"/>
                <w:szCs w:val="18"/>
              </w:rPr>
            </w:pPr>
            <w:r w:rsidRPr="00B439FD">
              <w:rPr>
                <w:rFonts w:ascii="Calibri Light" w:hAnsi="Calibri Light" w:cs="Calibri Light"/>
                <w:sz w:val="18"/>
                <w:szCs w:val="18"/>
              </w:rPr>
              <w:t>2028</w:t>
            </w:r>
          </w:p>
        </w:tc>
        <w:tc>
          <w:tcPr>
            <w:tcW w:w="993" w:type="dxa"/>
          </w:tcPr>
          <w:p w14:paraId="2EEEE09F" w14:textId="382B05C2" w:rsidR="00374405" w:rsidRPr="00B439FD" w:rsidRDefault="6E2C42E0" w:rsidP="009D21D5">
            <w:pPr>
              <w:pStyle w:val="Geenafstand"/>
              <w:rPr>
                <w:rFonts w:ascii="Calibri Light" w:hAnsi="Calibri Light" w:cs="Calibri Light"/>
                <w:sz w:val="18"/>
                <w:szCs w:val="18"/>
              </w:rPr>
            </w:pPr>
            <w:r w:rsidRPr="3B2A255E">
              <w:rPr>
                <w:rFonts w:ascii="Calibri Light" w:hAnsi="Calibri Light" w:cs="Calibri Light"/>
                <w:sz w:val="18"/>
                <w:szCs w:val="18"/>
              </w:rPr>
              <w:t>+3,0</w:t>
            </w:r>
          </w:p>
        </w:tc>
        <w:tc>
          <w:tcPr>
            <w:tcW w:w="992" w:type="dxa"/>
          </w:tcPr>
          <w:p w14:paraId="1D2C03F0" w14:textId="471C7635" w:rsidR="00374405" w:rsidRPr="00B439FD" w:rsidRDefault="06F105B5" w:rsidP="009D21D5">
            <w:pPr>
              <w:pStyle w:val="Geenafstand"/>
            </w:pPr>
            <w:r w:rsidRPr="3B2A255E">
              <w:rPr>
                <w:rFonts w:ascii="Calibri Light" w:hAnsi="Calibri Light" w:cs="Calibri Light"/>
                <w:sz w:val="18"/>
                <w:szCs w:val="18"/>
              </w:rPr>
              <w:t>+</w:t>
            </w:r>
            <w:r w:rsidR="7ABE0A88" w:rsidRPr="3B2A255E">
              <w:rPr>
                <w:rFonts w:ascii="Calibri Light" w:hAnsi="Calibri Light" w:cs="Calibri Light"/>
                <w:sz w:val="18"/>
                <w:szCs w:val="18"/>
              </w:rPr>
              <w:t>2</w:t>
            </w:r>
          </w:p>
        </w:tc>
        <w:tc>
          <w:tcPr>
            <w:tcW w:w="850" w:type="dxa"/>
          </w:tcPr>
          <w:p w14:paraId="3C9FCF4D" w14:textId="7A293BC1" w:rsidR="00374405" w:rsidRPr="00B439FD" w:rsidRDefault="4160EFEE" w:rsidP="009D21D5">
            <w:pPr>
              <w:pStyle w:val="Geenafstand"/>
            </w:pPr>
            <w:r w:rsidRPr="3B2A255E">
              <w:rPr>
                <w:rFonts w:ascii="Calibri Light" w:hAnsi="Calibri Light" w:cs="Calibri Light"/>
                <w:sz w:val="18"/>
                <w:szCs w:val="18"/>
              </w:rPr>
              <w:t>n.v.t.</w:t>
            </w:r>
          </w:p>
        </w:tc>
        <w:tc>
          <w:tcPr>
            <w:tcW w:w="1418" w:type="dxa"/>
            <w:shd w:val="clear" w:color="auto" w:fill="4EA72E" w:themeFill="accent6"/>
          </w:tcPr>
          <w:p w14:paraId="59E090E4" w14:textId="42FCA13E" w:rsidR="00374405" w:rsidRPr="00B439FD" w:rsidRDefault="00AF42ED" w:rsidP="009D21D5">
            <w:pPr>
              <w:pStyle w:val="Geenafstand"/>
              <w:rPr>
                <w:rFonts w:ascii="Calibri Light" w:hAnsi="Calibri Light" w:cs="Calibri Light"/>
                <w:sz w:val="18"/>
                <w:szCs w:val="18"/>
              </w:rPr>
            </w:pPr>
            <w:r>
              <w:rPr>
                <w:rFonts w:ascii="Calibri Light" w:hAnsi="Calibri Light" w:cs="Calibri Light"/>
                <w:sz w:val="18"/>
                <w:szCs w:val="18"/>
              </w:rPr>
              <w:t>Donkergroen</w:t>
            </w:r>
          </w:p>
        </w:tc>
        <w:tc>
          <w:tcPr>
            <w:tcW w:w="3260" w:type="dxa"/>
          </w:tcPr>
          <w:p w14:paraId="17236574" w14:textId="77777777" w:rsidR="00374405" w:rsidRPr="00B439FD" w:rsidRDefault="00374405" w:rsidP="009D21D5">
            <w:pPr>
              <w:pStyle w:val="Geenafstand"/>
              <w:rPr>
                <w:rFonts w:ascii="Calibri Light" w:hAnsi="Calibri Light" w:cs="Calibri Light"/>
                <w:sz w:val="18"/>
                <w:szCs w:val="18"/>
              </w:rPr>
            </w:pPr>
          </w:p>
        </w:tc>
        <w:tc>
          <w:tcPr>
            <w:tcW w:w="3119" w:type="dxa"/>
          </w:tcPr>
          <w:p w14:paraId="43F7D8D3" w14:textId="77777777" w:rsidR="00374405" w:rsidRPr="00B439FD" w:rsidRDefault="00374405" w:rsidP="009D21D5">
            <w:pPr>
              <w:pStyle w:val="Geenafstand"/>
              <w:rPr>
                <w:rFonts w:ascii="Calibri Light" w:hAnsi="Calibri Light" w:cs="Calibri Light"/>
                <w:sz w:val="18"/>
                <w:szCs w:val="18"/>
              </w:rPr>
            </w:pPr>
          </w:p>
        </w:tc>
      </w:tr>
      <w:tr w:rsidR="3B2A255E" w14:paraId="577B0FFA" w14:textId="77777777" w:rsidTr="00AF42ED">
        <w:trPr>
          <w:trHeight w:val="300"/>
        </w:trPr>
        <w:tc>
          <w:tcPr>
            <w:tcW w:w="1702" w:type="dxa"/>
          </w:tcPr>
          <w:p w14:paraId="7DC8DB6B" w14:textId="33B5C02F" w:rsidR="5B5D9CDF" w:rsidRDefault="5B5D9CDF" w:rsidP="3B2A255E">
            <w:pPr>
              <w:pStyle w:val="Geenafstand"/>
            </w:pPr>
            <w:r w:rsidRPr="3B2A255E">
              <w:rPr>
                <w:rFonts w:ascii="Calibri Light" w:hAnsi="Calibri Light" w:cs="Calibri Light"/>
                <w:sz w:val="18"/>
                <w:szCs w:val="18"/>
              </w:rPr>
              <w:t xml:space="preserve">2. </w:t>
            </w:r>
            <w:proofErr w:type="spellStart"/>
            <w:r w:rsidRPr="3B2A255E">
              <w:rPr>
                <w:rFonts w:ascii="Calibri Light" w:hAnsi="Calibri Light" w:cs="Calibri Light"/>
                <w:sz w:val="18"/>
                <w:szCs w:val="18"/>
              </w:rPr>
              <w:t>Boarnburgum</w:t>
            </w:r>
            <w:proofErr w:type="spellEnd"/>
            <w:r w:rsidRPr="3B2A255E">
              <w:rPr>
                <w:rFonts w:ascii="Calibri Light" w:hAnsi="Calibri Light" w:cs="Calibri Light"/>
                <w:sz w:val="18"/>
                <w:szCs w:val="18"/>
              </w:rPr>
              <w:t xml:space="preserve"> </w:t>
            </w:r>
            <w:r w:rsidR="664E27FF" w:rsidRPr="3B2A255E">
              <w:rPr>
                <w:rFonts w:ascii="Calibri Light" w:hAnsi="Calibri Light" w:cs="Calibri Light"/>
                <w:sz w:val="18"/>
                <w:szCs w:val="18"/>
              </w:rPr>
              <w:t>(</w:t>
            </w:r>
            <w:r w:rsidRPr="3B2A255E">
              <w:rPr>
                <w:rFonts w:ascii="Calibri Light" w:hAnsi="Calibri Light" w:cs="Calibri Light"/>
                <w:sz w:val="18"/>
                <w:szCs w:val="18"/>
              </w:rPr>
              <w:t>vergunning)**</w:t>
            </w:r>
          </w:p>
        </w:tc>
        <w:tc>
          <w:tcPr>
            <w:tcW w:w="992" w:type="dxa"/>
          </w:tcPr>
          <w:p w14:paraId="3A47F320" w14:textId="3375EC86" w:rsidR="310D3ACC" w:rsidRDefault="310D3ACC" w:rsidP="3B2A255E">
            <w:pPr>
              <w:pStyle w:val="Geenafstand"/>
            </w:pPr>
            <w:r w:rsidRPr="3B2A255E">
              <w:rPr>
                <w:rFonts w:ascii="Calibri Light" w:hAnsi="Calibri Light" w:cs="Calibri Light"/>
                <w:sz w:val="18"/>
                <w:szCs w:val="18"/>
              </w:rPr>
              <w:t>2031</w:t>
            </w:r>
          </w:p>
        </w:tc>
        <w:tc>
          <w:tcPr>
            <w:tcW w:w="993" w:type="dxa"/>
          </w:tcPr>
          <w:p w14:paraId="6086EA6F" w14:textId="0C0E0C39" w:rsidR="11CB9DA6" w:rsidRDefault="11CB9DA6" w:rsidP="3B2A255E">
            <w:pPr>
              <w:pStyle w:val="Geenafstand"/>
            </w:pPr>
            <w:r w:rsidRPr="3B2A255E">
              <w:rPr>
                <w:rFonts w:ascii="Calibri Light" w:hAnsi="Calibri Light" w:cs="Calibri Light"/>
                <w:sz w:val="18"/>
                <w:szCs w:val="18"/>
              </w:rPr>
              <w:t>+1,5</w:t>
            </w:r>
          </w:p>
        </w:tc>
        <w:tc>
          <w:tcPr>
            <w:tcW w:w="992" w:type="dxa"/>
          </w:tcPr>
          <w:p w14:paraId="053526FB" w14:textId="2E9D7CB9" w:rsidR="3B2A255E" w:rsidRDefault="3B2A255E" w:rsidP="3B2A255E">
            <w:pPr>
              <w:pStyle w:val="Geenafstand"/>
              <w:rPr>
                <w:rFonts w:ascii="Calibri Light" w:hAnsi="Calibri Light" w:cs="Calibri Light"/>
                <w:sz w:val="18"/>
                <w:szCs w:val="18"/>
              </w:rPr>
            </w:pPr>
          </w:p>
        </w:tc>
        <w:tc>
          <w:tcPr>
            <w:tcW w:w="850" w:type="dxa"/>
          </w:tcPr>
          <w:p w14:paraId="5A8A39F3" w14:textId="2CD3118E" w:rsidR="44A1F3C7" w:rsidRDefault="44A1F3C7" w:rsidP="3B2A255E">
            <w:pPr>
              <w:pStyle w:val="Geenafstand"/>
            </w:pPr>
            <w:r w:rsidRPr="3B2A255E">
              <w:rPr>
                <w:rFonts w:ascii="Calibri Light" w:hAnsi="Calibri Light" w:cs="Calibri Light"/>
                <w:sz w:val="18"/>
                <w:szCs w:val="18"/>
              </w:rPr>
              <w:t>1</w:t>
            </w:r>
          </w:p>
        </w:tc>
        <w:tc>
          <w:tcPr>
            <w:tcW w:w="1418" w:type="dxa"/>
            <w:shd w:val="clear" w:color="auto" w:fill="E97132" w:themeFill="accent2"/>
          </w:tcPr>
          <w:p w14:paraId="18580F1B" w14:textId="0FC9658A" w:rsidR="3B2A255E" w:rsidRDefault="00AF42ED" w:rsidP="3B2A255E">
            <w:pPr>
              <w:pStyle w:val="Geenafstand"/>
              <w:rPr>
                <w:rFonts w:ascii="Calibri Light" w:hAnsi="Calibri Light" w:cs="Calibri Light"/>
                <w:sz w:val="18"/>
                <w:szCs w:val="18"/>
              </w:rPr>
            </w:pPr>
            <w:r>
              <w:rPr>
                <w:rFonts w:ascii="Calibri Light" w:hAnsi="Calibri Light" w:cs="Calibri Light"/>
                <w:sz w:val="18"/>
                <w:szCs w:val="18"/>
              </w:rPr>
              <w:t>Oranje</w:t>
            </w:r>
          </w:p>
        </w:tc>
        <w:tc>
          <w:tcPr>
            <w:tcW w:w="3260" w:type="dxa"/>
          </w:tcPr>
          <w:p w14:paraId="4611BF2E" w14:textId="60F235BD" w:rsidR="5D62867B" w:rsidRDefault="5D62867B" w:rsidP="3B2A255E">
            <w:pPr>
              <w:pStyle w:val="Geenafstand"/>
            </w:pPr>
            <w:r w:rsidRPr="3B2A255E">
              <w:rPr>
                <w:rFonts w:ascii="Calibri Light" w:hAnsi="Calibri Light" w:cs="Calibri Light"/>
                <w:sz w:val="18"/>
                <w:szCs w:val="18"/>
              </w:rPr>
              <w:t xml:space="preserve">Vertraging door interne </w:t>
            </w:r>
            <w:proofErr w:type="spellStart"/>
            <w:r w:rsidRPr="3B2A255E">
              <w:rPr>
                <w:rFonts w:ascii="Calibri Light" w:hAnsi="Calibri Light" w:cs="Calibri Light"/>
                <w:sz w:val="18"/>
                <w:szCs w:val="18"/>
              </w:rPr>
              <w:t>resourcing</w:t>
            </w:r>
            <w:proofErr w:type="spellEnd"/>
            <w:r w:rsidRPr="3B2A255E">
              <w:rPr>
                <w:rFonts w:ascii="Calibri Light" w:hAnsi="Calibri Light" w:cs="Calibri Light"/>
                <w:sz w:val="18"/>
                <w:szCs w:val="18"/>
              </w:rPr>
              <w:t>.</w:t>
            </w:r>
          </w:p>
        </w:tc>
        <w:tc>
          <w:tcPr>
            <w:tcW w:w="3119" w:type="dxa"/>
          </w:tcPr>
          <w:p w14:paraId="26488428" w14:textId="5E252491" w:rsidR="3B2A255E" w:rsidRDefault="3B2A255E" w:rsidP="3B2A255E">
            <w:pPr>
              <w:pStyle w:val="Geenafstand"/>
              <w:rPr>
                <w:rFonts w:ascii="Calibri Light" w:hAnsi="Calibri Light" w:cs="Calibri Light"/>
                <w:sz w:val="18"/>
                <w:szCs w:val="18"/>
              </w:rPr>
            </w:pPr>
          </w:p>
        </w:tc>
      </w:tr>
      <w:tr w:rsidR="004559F9" w:rsidRPr="00B439FD" w14:paraId="3011D47A" w14:textId="77777777" w:rsidTr="00AF42ED">
        <w:trPr>
          <w:trHeight w:val="855"/>
        </w:trPr>
        <w:tc>
          <w:tcPr>
            <w:tcW w:w="1702" w:type="dxa"/>
          </w:tcPr>
          <w:p w14:paraId="1EB50721" w14:textId="45EC1867" w:rsidR="004559F9" w:rsidRPr="00B439FD" w:rsidRDefault="26AC6EC3" w:rsidP="004559F9">
            <w:pPr>
              <w:pStyle w:val="Geenafstand"/>
              <w:rPr>
                <w:rFonts w:ascii="Calibri Light" w:hAnsi="Calibri Light" w:cs="Calibri Light"/>
                <w:sz w:val="18"/>
                <w:szCs w:val="18"/>
              </w:rPr>
            </w:pPr>
            <w:r w:rsidRPr="3B2A255E">
              <w:rPr>
                <w:rFonts w:ascii="Calibri Light" w:hAnsi="Calibri Light" w:cs="Calibri Light"/>
                <w:sz w:val="18"/>
                <w:szCs w:val="18"/>
              </w:rPr>
              <w:t>3</w:t>
            </w:r>
            <w:r w:rsidR="6E2C42E0" w:rsidRPr="3B2A255E">
              <w:rPr>
                <w:rFonts w:ascii="Calibri Light" w:hAnsi="Calibri Light" w:cs="Calibri Light"/>
                <w:sz w:val="18"/>
                <w:szCs w:val="18"/>
              </w:rPr>
              <w:t>. Luxwoude (vergunning</w:t>
            </w:r>
            <w:r w:rsidR="1C7D31D8" w:rsidRPr="3B2A255E">
              <w:rPr>
                <w:rFonts w:ascii="Calibri Light" w:hAnsi="Calibri Light" w:cs="Calibri Light"/>
                <w:sz w:val="18"/>
                <w:szCs w:val="18"/>
              </w:rPr>
              <w:t xml:space="preserve"> + productie</w:t>
            </w:r>
            <w:r w:rsidR="6E2C42E0" w:rsidRPr="3B2A255E">
              <w:rPr>
                <w:rFonts w:ascii="Calibri Light" w:hAnsi="Calibri Light" w:cs="Calibri Light"/>
                <w:sz w:val="18"/>
                <w:szCs w:val="18"/>
              </w:rPr>
              <w:t>)</w:t>
            </w:r>
          </w:p>
        </w:tc>
        <w:tc>
          <w:tcPr>
            <w:tcW w:w="992" w:type="dxa"/>
          </w:tcPr>
          <w:p w14:paraId="21DF2D3F" w14:textId="289BE1B3" w:rsidR="004559F9" w:rsidRPr="00B439FD" w:rsidRDefault="6E2C42E0" w:rsidP="004559F9">
            <w:pPr>
              <w:pStyle w:val="Geenafstand"/>
              <w:rPr>
                <w:rFonts w:ascii="Calibri Light" w:hAnsi="Calibri Light" w:cs="Calibri Light"/>
                <w:sz w:val="18"/>
                <w:szCs w:val="18"/>
              </w:rPr>
            </w:pPr>
            <w:r w:rsidRPr="3B2A255E">
              <w:rPr>
                <w:rFonts w:ascii="Calibri Light" w:hAnsi="Calibri Light" w:cs="Calibri Light"/>
                <w:sz w:val="18"/>
                <w:szCs w:val="18"/>
              </w:rPr>
              <w:t>203</w:t>
            </w:r>
            <w:r w:rsidR="1C15F504" w:rsidRPr="3B2A255E">
              <w:rPr>
                <w:rFonts w:ascii="Calibri Light" w:hAnsi="Calibri Light" w:cs="Calibri Light"/>
                <w:sz w:val="18"/>
                <w:szCs w:val="18"/>
              </w:rPr>
              <w:t>3</w:t>
            </w:r>
          </w:p>
        </w:tc>
        <w:tc>
          <w:tcPr>
            <w:tcW w:w="993" w:type="dxa"/>
          </w:tcPr>
          <w:p w14:paraId="09D77C78" w14:textId="0AC6CDA3" w:rsidR="004559F9" w:rsidRPr="00B439FD" w:rsidRDefault="6E2C42E0" w:rsidP="004559F9">
            <w:pPr>
              <w:pStyle w:val="Geenafstand"/>
              <w:rPr>
                <w:rFonts w:ascii="Calibri Light" w:hAnsi="Calibri Light" w:cs="Calibri Light"/>
                <w:sz w:val="18"/>
                <w:szCs w:val="18"/>
              </w:rPr>
            </w:pPr>
            <w:r w:rsidRPr="3B2A255E">
              <w:rPr>
                <w:rFonts w:ascii="Calibri Light" w:hAnsi="Calibri Light" w:cs="Calibri Light"/>
                <w:sz w:val="18"/>
                <w:szCs w:val="18"/>
              </w:rPr>
              <w:t>+6</w:t>
            </w:r>
            <w:r w:rsidR="49F936CD" w:rsidRPr="3B2A255E">
              <w:rPr>
                <w:rFonts w:ascii="Calibri Light" w:hAnsi="Calibri Light" w:cs="Calibri Light"/>
                <w:sz w:val="18"/>
                <w:szCs w:val="18"/>
              </w:rPr>
              <w:t>,</w:t>
            </w:r>
            <w:r w:rsidRPr="3B2A255E">
              <w:rPr>
                <w:rFonts w:ascii="Calibri Light" w:hAnsi="Calibri Light" w:cs="Calibri Light"/>
                <w:sz w:val="18"/>
                <w:szCs w:val="18"/>
              </w:rPr>
              <w:t>5</w:t>
            </w:r>
          </w:p>
        </w:tc>
        <w:tc>
          <w:tcPr>
            <w:tcW w:w="992" w:type="dxa"/>
          </w:tcPr>
          <w:p w14:paraId="2ACEAC03" w14:textId="77777777" w:rsidR="004559F9" w:rsidRPr="00B439FD" w:rsidRDefault="004559F9" w:rsidP="004559F9">
            <w:pPr>
              <w:pStyle w:val="Geenafstand"/>
              <w:rPr>
                <w:rFonts w:ascii="Calibri Light" w:hAnsi="Calibri Light" w:cs="Calibri Light"/>
                <w:sz w:val="18"/>
                <w:szCs w:val="18"/>
              </w:rPr>
            </w:pPr>
          </w:p>
        </w:tc>
        <w:tc>
          <w:tcPr>
            <w:tcW w:w="850" w:type="dxa"/>
          </w:tcPr>
          <w:p w14:paraId="55A9AD34" w14:textId="1487E2D8" w:rsidR="004559F9" w:rsidRPr="00B439FD" w:rsidRDefault="6C31B429" w:rsidP="004559F9">
            <w:pPr>
              <w:pStyle w:val="Geenafstand"/>
            </w:pPr>
            <w:r w:rsidRPr="3B2A255E">
              <w:rPr>
                <w:rFonts w:ascii="Calibri Light" w:hAnsi="Calibri Light" w:cs="Calibri Light"/>
                <w:sz w:val="18"/>
                <w:szCs w:val="18"/>
              </w:rPr>
              <w:t>3,4</w:t>
            </w:r>
          </w:p>
        </w:tc>
        <w:tc>
          <w:tcPr>
            <w:tcW w:w="1418" w:type="dxa"/>
            <w:shd w:val="clear" w:color="auto" w:fill="E97132" w:themeFill="accent2"/>
          </w:tcPr>
          <w:p w14:paraId="696693FB" w14:textId="34AB3EE1" w:rsidR="004559F9" w:rsidRPr="00B439FD" w:rsidRDefault="00AF42ED" w:rsidP="004559F9">
            <w:pPr>
              <w:pStyle w:val="Geenafstand"/>
              <w:rPr>
                <w:rFonts w:ascii="Calibri Light" w:hAnsi="Calibri Light" w:cs="Calibri Light"/>
                <w:sz w:val="18"/>
                <w:szCs w:val="18"/>
              </w:rPr>
            </w:pPr>
            <w:r>
              <w:rPr>
                <w:rFonts w:ascii="Calibri Light" w:hAnsi="Calibri Light" w:cs="Calibri Light"/>
                <w:sz w:val="18"/>
                <w:szCs w:val="18"/>
              </w:rPr>
              <w:t>Oranje</w:t>
            </w:r>
          </w:p>
        </w:tc>
        <w:tc>
          <w:tcPr>
            <w:tcW w:w="3260" w:type="dxa"/>
          </w:tcPr>
          <w:p w14:paraId="75BDF311" w14:textId="765841F7" w:rsidR="3B2A255E" w:rsidRDefault="5509E261" w:rsidP="749BA812">
            <w:pPr>
              <w:pStyle w:val="Geenafstand"/>
              <w:rPr>
                <w:rFonts w:ascii="Calibri Light" w:eastAsia="Aptos" w:hAnsi="Calibri Light" w:cs="Calibri Light"/>
                <w:color w:val="000000" w:themeColor="text1"/>
                <w:sz w:val="18"/>
                <w:szCs w:val="18"/>
              </w:rPr>
            </w:pPr>
            <w:r w:rsidRPr="749BA812">
              <w:rPr>
                <w:rFonts w:ascii="Calibri Light" w:eastAsia="Aptos" w:hAnsi="Calibri Light" w:cs="Calibri Light"/>
                <w:color w:val="000000" w:themeColor="text1"/>
                <w:sz w:val="18"/>
                <w:szCs w:val="18"/>
              </w:rPr>
              <w:t>Beroep tegen de Watervergunning. (November 2023, zittingsdatum: onbekend) beroep bij RvS inzake omgevingsplan/bestemmingsplan.</w:t>
            </w:r>
          </w:p>
        </w:tc>
        <w:tc>
          <w:tcPr>
            <w:tcW w:w="3119" w:type="dxa"/>
          </w:tcPr>
          <w:p w14:paraId="27562D3A" w14:textId="6E9FD3D4" w:rsidR="004559F9" w:rsidRPr="00B439FD" w:rsidRDefault="69979A74" w:rsidP="004559F9">
            <w:pPr>
              <w:pStyle w:val="Geenafstand"/>
            </w:pPr>
            <w:r w:rsidRPr="3B2A255E">
              <w:rPr>
                <w:rFonts w:ascii="Calibri Light" w:hAnsi="Calibri Light" w:cs="Calibri Light"/>
                <w:sz w:val="18"/>
                <w:szCs w:val="18"/>
              </w:rPr>
              <w:t>Individuele bezwaarprocedures binnen het juridische systeem kunnen leiden tot vertragingen in de uitvoering van grootschalige projecten, zoals de realisatie van een nieuwe drinkwatervoorziening</w:t>
            </w:r>
          </w:p>
        </w:tc>
      </w:tr>
      <w:tr w:rsidR="004559F9" w:rsidRPr="00B439FD" w14:paraId="1525BDF3" w14:textId="77777777" w:rsidTr="00AF42ED">
        <w:tc>
          <w:tcPr>
            <w:tcW w:w="1702" w:type="dxa"/>
          </w:tcPr>
          <w:p w14:paraId="13BAA85D" w14:textId="36B3B4AA" w:rsidR="004559F9" w:rsidRPr="00B439FD" w:rsidRDefault="0E514545" w:rsidP="004559F9">
            <w:pPr>
              <w:pStyle w:val="Geenafstand"/>
              <w:rPr>
                <w:rFonts w:ascii="Calibri Light" w:hAnsi="Calibri Light" w:cs="Calibri Light"/>
                <w:sz w:val="18"/>
                <w:szCs w:val="18"/>
              </w:rPr>
            </w:pPr>
            <w:r w:rsidRPr="3B2A255E">
              <w:rPr>
                <w:rFonts w:ascii="Calibri Light" w:hAnsi="Calibri Light" w:cs="Calibri Light"/>
                <w:sz w:val="18"/>
                <w:szCs w:val="18"/>
              </w:rPr>
              <w:t>4</w:t>
            </w:r>
            <w:r w:rsidR="6E2C42E0" w:rsidRPr="3B2A255E">
              <w:rPr>
                <w:rFonts w:ascii="Calibri Light" w:hAnsi="Calibri Light" w:cs="Calibri Light"/>
                <w:sz w:val="18"/>
                <w:szCs w:val="18"/>
              </w:rPr>
              <w:t xml:space="preserve">. </w:t>
            </w:r>
            <w:proofErr w:type="spellStart"/>
            <w:r w:rsidR="6E2C42E0" w:rsidRPr="3B2A255E">
              <w:rPr>
                <w:rFonts w:ascii="Calibri Light" w:hAnsi="Calibri Light" w:cs="Calibri Light"/>
                <w:sz w:val="18"/>
                <w:szCs w:val="18"/>
              </w:rPr>
              <w:t>Terwisscha</w:t>
            </w:r>
            <w:proofErr w:type="spellEnd"/>
            <w:r w:rsidR="6E2C42E0" w:rsidRPr="3B2A255E">
              <w:rPr>
                <w:rFonts w:ascii="Calibri Light" w:hAnsi="Calibri Light" w:cs="Calibri Light"/>
                <w:sz w:val="18"/>
                <w:szCs w:val="18"/>
              </w:rPr>
              <w:t xml:space="preserve"> (ve</w:t>
            </w:r>
            <w:r w:rsidR="61FD4470" w:rsidRPr="3B2A255E">
              <w:rPr>
                <w:rFonts w:ascii="Calibri Light" w:hAnsi="Calibri Light" w:cs="Calibri Light"/>
                <w:sz w:val="18"/>
                <w:szCs w:val="18"/>
              </w:rPr>
              <w:t xml:space="preserve">rgunning + </w:t>
            </w:r>
            <w:r w:rsidR="6E2C42E0" w:rsidRPr="3B2A255E">
              <w:rPr>
                <w:rFonts w:ascii="Calibri Light" w:hAnsi="Calibri Light" w:cs="Calibri Light"/>
                <w:sz w:val="18"/>
                <w:szCs w:val="18"/>
              </w:rPr>
              <w:t>productie)</w:t>
            </w:r>
          </w:p>
        </w:tc>
        <w:tc>
          <w:tcPr>
            <w:tcW w:w="992" w:type="dxa"/>
          </w:tcPr>
          <w:p w14:paraId="7AD9ADF4" w14:textId="05DFB3A9" w:rsidR="004559F9" w:rsidRPr="00B439FD" w:rsidRDefault="6E2C42E0" w:rsidP="004559F9">
            <w:pPr>
              <w:pStyle w:val="Geenafstand"/>
              <w:rPr>
                <w:rFonts w:ascii="Calibri Light" w:hAnsi="Calibri Light" w:cs="Calibri Light"/>
                <w:sz w:val="18"/>
                <w:szCs w:val="18"/>
              </w:rPr>
            </w:pPr>
            <w:r w:rsidRPr="3B2A255E">
              <w:rPr>
                <w:rFonts w:ascii="Calibri Light" w:hAnsi="Calibri Light" w:cs="Calibri Light"/>
                <w:sz w:val="18"/>
                <w:szCs w:val="18"/>
              </w:rPr>
              <w:t>203</w:t>
            </w:r>
            <w:r w:rsidR="708ED350" w:rsidRPr="3B2A255E">
              <w:rPr>
                <w:rFonts w:ascii="Calibri Light" w:hAnsi="Calibri Light" w:cs="Calibri Light"/>
                <w:sz w:val="18"/>
                <w:szCs w:val="18"/>
              </w:rPr>
              <w:t>3</w:t>
            </w:r>
          </w:p>
        </w:tc>
        <w:tc>
          <w:tcPr>
            <w:tcW w:w="993" w:type="dxa"/>
          </w:tcPr>
          <w:p w14:paraId="0BF3765C" w14:textId="5B464A6A" w:rsidR="004559F9" w:rsidRPr="00B439FD" w:rsidRDefault="6E2C42E0" w:rsidP="004559F9">
            <w:pPr>
              <w:pStyle w:val="Geenafstand"/>
              <w:rPr>
                <w:rFonts w:ascii="Calibri Light" w:hAnsi="Calibri Light" w:cs="Calibri Light"/>
                <w:sz w:val="18"/>
                <w:szCs w:val="18"/>
              </w:rPr>
            </w:pPr>
            <w:r w:rsidRPr="3B2A255E">
              <w:rPr>
                <w:rFonts w:ascii="Calibri Light" w:hAnsi="Calibri Light" w:cs="Calibri Light"/>
                <w:sz w:val="18"/>
                <w:szCs w:val="18"/>
              </w:rPr>
              <w:t>-</w:t>
            </w:r>
            <w:r w:rsidR="09582071" w:rsidRPr="3B2A255E">
              <w:rPr>
                <w:rFonts w:ascii="Calibri Light" w:hAnsi="Calibri Light" w:cs="Calibri Light"/>
                <w:sz w:val="18"/>
                <w:szCs w:val="18"/>
              </w:rPr>
              <w:t>4,25</w:t>
            </w:r>
          </w:p>
        </w:tc>
        <w:tc>
          <w:tcPr>
            <w:tcW w:w="992" w:type="dxa"/>
          </w:tcPr>
          <w:p w14:paraId="16105FB2" w14:textId="77777777" w:rsidR="004559F9" w:rsidRPr="00B439FD" w:rsidRDefault="004559F9" w:rsidP="004559F9">
            <w:pPr>
              <w:pStyle w:val="Geenafstand"/>
              <w:rPr>
                <w:rFonts w:ascii="Calibri Light" w:hAnsi="Calibri Light" w:cs="Calibri Light"/>
                <w:sz w:val="18"/>
                <w:szCs w:val="18"/>
              </w:rPr>
            </w:pPr>
          </w:p>
        </w:tc>
        <w:tc>
          <w:tcPr>
            <w:tcW w:w="850" w:type="dxa"/>
          </w:tcPr>
          <w:p w14:paraId="0D33F2F4" w14:textId="33D3352C" w:rsidR="004559F9" w:rsidRPr="00B439FD" w:rsidRDefault="1E25C122" w:rsidP="004559F9">
            <w:pPr>
              <w:pStyle w:val="Geenafstand"/>
            </w:pPr>
            <w:r w:rsidRPr="3B2A255E">
              <w:rPr>
                <w:rFonts w:ascii="Calibri Light" w:hAnsi="Calibri Light" w:cs="Calibri Light"/>
                <w:sz w:val="18"/>
                <w:szCs w:val="18"/>
              </w:rPr>
              <w:t>1</w:t>
            </w:r>
          </w:p>
        </w:tc>
        <w:tc>
          <w:tcPr>
            <w:tcW w:w="1418" w:type="dxa"/>
            <w:shd w:val="clear" w:color="auto" w:fill="D9F2D0" w:themeFill="accent6" w:themeFillTint="33"/>
          </w:tcPr>
          <w:p w14:paraId="1CFC3277" w14:textId="232A96C6" w:rsidR="004559F9" w:rsidRPr="00B439FD" w:rsidRDefault="00AF42ED" w:rsidP="004559F9">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1228BF13" w14:textId="77777777" w:rsidR="004559F9" w:rsidRPr="00B439FD" w:rsidRDefault="004559F9" w:rsidP="004559F9">
            <w:pPr>
              <w:pStyle w:val="Geenafstand"/>
              <w:rPr>
                <w:rFonts w:ascii="Calibri Light" w:hAnsi="Calibri Light" w:cs="Calibri Light"/>
                <w:sz w:val="18"/>
                <w:szCs w:val="18"/>
              </w:rPr>
            </w:pPr>
          </w:p>
        </w:tc>
        <w:tc>
          <w:tcPr>
            <w:tcW w:w="3119" w:type="dxa"/>
          </w:tcPr>
          <w:p w14:paraId="4036E616" w14:textId="77777777" w:rsidR="004559F9" w:rsidRPr="00B439FD" w:rsidRDefault="004559F9" w:rsidP="004559F9">
            <w:pPr>
              <w:pStyle w:val="Geenafstand"/>
              <w:rPr>
                <w:rFonts w:ascii="Calibri Light" w:hAnsi="Calibri Light" w:cs="Calibri Light"/>
                <w:sz w:val="18"/>
                <w:szCs w:val="18"/>
              </w:rPr>
            </w:pPr>
          </w:p>
        </w:tc>
      </w:tr>
      <w:tr w:rsidR="3B2A255E" w14:paraId="5A33AC3A" w14:textId="77777777" w:rsidTr="00AF42ED">
        <w:trPr>
          <w:trHeight w:val="300"/>
        </w:trPr>
        <w:tc>
          <w:tcPr>
            <w:tcW w:w="1702" w:type="dxa"/>
          </w:tcPr>
          <w:p w14:paraId="5ABB9277" w14:textId="5C3A18B3" w:rsidR="754D7208" w:rsidRDefault="754D7208" w:rsidP="3B2A255E">
            <w:pPr>
              <w:pStyle w:val="Geenafstand"/>
            </w:pPr>
            <w:r w:rsidRPr="3B2A255E">
              <w:rPr>
                <w:rFonts w:ascii="Calibri Light" w:hAnsi="Calibri Light" w:cs="Calibri Light"/>
                <w:sz w:val="18"/>
                <w:szCs w:val="18"/>
              </w:rPr>
              <w:t>5. Schiermonnikoog</w:t>
            </w:r>
          </w:p>
        </w:tc>
        <w:tc>
          <w:tcPr>
            <w:tcW w:w="992" w:type="dxa"/>
          </w:tcPr>
          <w:p w14:paraId="1D3BE411" w14:textId="6B86D93E" w:rsidR="754D7208" w:rsidRDefault="754D7208" w:rsidP="3B2A255E">
            <w:pPr>
              <w:pStyle w:val="Geenafstand"/>
            </w:pPr>
            <w:r w:rsidRPr="3B2A255E">
              <w:rPr>
                <w:rFonts w:ascii="Calibri Light" w:hAnsi="Calibri Light" w:cs="Calibri Light"/>
                <w:sz w:val="18"/>
                <w:szCs w:val="18"/>
              </w:rPr>
              <w:t>2028</w:t>
            </w:r>
          </w:p>
        </w:tc>
        <w:tc>
          <w:tcPr>
            <w:tcW w:w="993" w:type="dxa"/>
          </w:tcPr>
          <w:p w14:paraId="05329465" w14:textId="3E815347" w:rsidR="754D7208" w:rsidRDefault="754D7208" w:rsidP="3B2A255E">
            <w:pPr>
              <w:pStyle w:val="Geenafstand"/>
            </w:pPr>
            <w:r w:rsidRPr="3B2A255E">
              <w:rPr>
                <w:rFonts w:ascii="Calibri Light" w:hAnsi="Calibri Light" w:cs="Calibri Light"/>
                <w:sz w:val="18"/>
                <w:szCs w:val="18"/>
              </w:rPr>
              <w:t>+0,1</w:t>
            </w:r>
          </w:p>
        </w:tc>
        <w:tc>
          <w:tcPr>
            <w:tcW w:w="992" w:type="dxa"/>
          </w:tcPr>
          <w:p w14:paraId="6659FBF9" w14:textId="53681D80" w:rsidR="3B2A255E" w:rsidRDefault="3B2A255E" w:rsidP="3B2A255E">
            <w:pPr>
              <w:pStyle w:val="Geenafstand"/>
              <w:rPr>
                <w:rFonts w:ascii="Calibri Light" w:hAnsi="Calibri Light" w:cs="Calibri Light"/>
                <w:sz w:val="18"/>
                <w:szCs w:val="18"/>
              </w:rPr>
            </w:pPr>
          </w:p>
        </w:tc>
        <w:tc>
          <w:tcPr>
            <w:tcW w:w="850" w:type="dxa"/>
          </w:tcPr>
          <w:p w14:paraId="6F429A13" w14:textId="23864FC3" w:rsidR="5CC0252C" w:rsidRDefault="5CC0252C" w:rsidP="3B2A255E">
            <w:pPr>
              <w:pStyle w:val="Geenafstand"/>
            </w:pPr>
            <w:r w:rsidRPr="3B2A255E">
              <w:rPr>
                <w:rFonts w:ascii="Calibri Light" w:hAnsi="Calibri Light" w:cs="Calibri Light"/>
                <w:sz w:val="18"/>
                <w:szCs w:val="18"/>
              </w:rPr>
              <w:t>1</w:t>
            </w:r>
          </w:p>
        </w:tc>
        <w:tc>
          <w:tcPr>
            <w:tcW w:w="1418" w:type="dxa"/>
            <w:shd w:val="clear" w:color="auto" w:fill="E97132" w:themeFill="accent2"/>
          </w:tcPr>
          <w:p w14:paraId="34CB36B5" w14:textId="3A6E0AD5" w:rsidR="3B2A255E" w:rsidRDefault="00AF42ED" w:rsidP="3B2A255E">
            <w:pPr>
              <w:pStyle w:val="Geenafstand"/>
              <w:rPr>
                <w:rFonts w:ascii="Calibri Light" w:hAnsi="Calibri Light" w:cs="Calibri Light"/>
                <w:sz w:val="18"/>
                <w:szCs w:val="18"/>
              </w:rPr>
            </w:pPr>
            <w:r>
              <w:rPr>
                <w:rFonts w:ascii="Calibri Light" w:hAnsi="Calibri Light" w:cs="Calibri Light"/>
                <w:sz w:val="18"/>
                <w:szCs w:val="18"/>
              </w:rPr>
              <w:t>Oranje</w:t>
            </w:r>
          </w:p>
        </w:tc>
        <w:tc>
          <w:tcPr>
            <w:tcW w:w="3260" w:type="dxa"/>
          </w:tcPr>
          <w:p w14:paraId="6ACCD954" w14:textId="5B9F67C4" w:rsidR="3B2A255E" w:rsidRDefault="3B2A255E" w:rsidP="3B2A255E">
            <w:pPr>
              <w:pStyle w:val="Geenafstand"/>
              <w:rPr>
                <w:rFonts w:ascii="Calibri Light" w:eastAsia="Aptos" w:hAnsi="Calibri Light" w:cs="Calibri Light"/>
                <w:color w:val="000000" w:themeColor="text1"/>
                <w:sz w:val="18"/>
                <w:szCs w:val="18"/>
              </w:rPr>
            </w:pPr>
            <w:r w:rsidRPr="3B2A255E">
              <w:rPr>
                <w:rFonts w:ascii="Calibri Light" w:eastAsia="Aptos" w:hAnsi="Calibri Light" w:cs="Calibri Light"/>
                <w:color w:val="000000" w:themeColor="text1"/>
                <w:sz w:val="18"/>
                <w:szCs w:val="18"/>
              </w:rPr>
              <w:t>Complexiteit passende beoordeling</w:t>
            </w:r>
            <w:r w:rsidR="22F698CE" w:rsidRPr="3B2A255E">
              <w:rPr>
                <w:rFonts w:ascii="Calibri Light" w:eastAsia="Aptos" w:hAnsi="Calibri Light" w:cs="Calibri Light"/>
                <w:color w:val="000000" w:themeColor="text1"/>
                <w:sz w:val="18"/>
                <w:szCs w:val="18"/>
              </w:rPr>
              <w:t>.</w:t>
            </w:r>
          </w:p>
        </w:tc>
        <w:tc>
          <w:tcPr>
            <w:tcW w:w="3119" w:type="dxa"/>
          </w:tcPr>
          <w:p w14:paraId="7CD2A695" w14:textId="44C597E6" w:rsidR="3B2A255E" w:rsidRDefault="5509E261" w:rsidP="3B2A255E">
            <w:r w:rsidRPr="749BA812">
              <w:rPr>
                <w:rFonts w:ascii="Calibri Light" w:eastAsia="Calibri Light" w:hAnsi="Calibri Light" w:cs="Calibri Light"/>
                <w:color w:val="000000" w:themeColor="text1"/>
                <w:sz w:val="18"/>
                <w:szCs w:val="18"/>
              </w:rPr>
              <w:t xml:space="preserve">Door nieuwe aansluitingen op het eiland is de urgentie vergroot. Net geen </w:t>
            </w:r>
            <w:r w:rsidR="7257972E" w:rsidRPr="749BA812">
              <w:rPr>
                <w:rFonts w:ascii="Calibri Light" w:eastAsia="Calibri Light" w:hAnsi="Calibri Light" w:cs="Calibri Light"/>
                <w:color w:val="000000" w:themeColor="text1"/>
                <w:sz w:val="18"/>
                <w:szCs w:val="18"/>
              </w:rPr>
              <w:t>overschrijding</w:t>
            </w:r>
            <w:r w:rsidRPr="749BA812">
              <w:rPr>
                <w:rFonts w:ascii="Calibri Light" w:eastAsia="Calibri Light" w:hAnsi="Calibri Light" w:cs="Calibri Light"/>
                <w:color w:val="000000" w:themeColor="text1"/>
                <w:sz w:val="18"/>
                <w:szCs w:val="18"/>
              </w:rPr>
              <w:t xml:space="preserve"> van de bestaande winvergunning in 2025. Drinkwatervergunning ligt binnen N2000 gebied en verdrogende natuur. Compensatie toename onttrekking i.r.t. herstelmaatregelen N2000 is ingewikkeld. Er is bewegende (duin)natuur op het eiland, die toetsing lastig maakt maar ook kansen biedt. Indien er geen alternatieven komen uit de passende beoordeling, moet er op Schiermonnikoog de eerste ADC-toets voor drinkwater uitgevoerd worden.</w:t>
            </w:r>
          </w:p>
        </w:tc>
      </w:tr>
      <w:tr w:rsidR="004559F9" w:rsidRPr="00B439FD" w14:paraId="184DF188" w14:textId="77777777" w:rsidTr="749BA812">
        <w:tc>
          <w:tcPr>
            <w:tcW w:w="1702" w:type="dxa"/>
          </w:tcPr>
          <w:p w14:paraId="79D459AA" w14:textId="77777777" w:rsidR="004559F9" w:rsidRPr="00B439FD" w:rsidRDefault="004559F9" w:rsidP="004559F9">
            <w:pPr>
              <w:pStyle w:val="Geenafstand"/>
              <w:rPr>
                <w:rFonts w:ascii="Calibri Light" w:hAnsi="Calibri Light" w:cs="Calibri Light"/>
                <w:b/>
                <w:bCs/>
                <w:sz w:val="18"/>
                <w:szCs w:val="18"/>
              </w:rPr>
            </w:pPr>
            <w:r w:rsidRPr="00B439FD">
              <w:rPr>
                <w:rFonts w:ascii="Calibri Light" w:hAnsi="Calibri Light" w:cs="Calibri Light"/>
                <w:b/>
                <w:bCs/>
                <w:sz w:val="18"/>
                <w:szCs w:val="18"/>
              </w:rPr>
              <w:t>Totaal te realiseren</w:t>
            </w:r>
          </w:p>
        </w:tc>
        <w:tc>
          <w:tcPr>
            <w:tcW w:w="992" w:type="dxa"/>
          </w:tcPr>
          <w:p w14:paraId="6280C1B2" w14:textId="77777777" w:rsidR="004559F9" w:rsidRPr="00B439FD" w:rsidRDefault="004559F9" w:rsidP="004559F9">
            <w:pPr>
              <w:pStyle w:val="Geenafstand"/>
              <w:rPr>
                <w:rFonts w:ascii="Calibri Light" w:hAnsi="Calibri Light" w:cs="Calibri Light"/>
                <w:b/>
                <w:bCs/>
                <w:sz w:val="18"/>
                <w:szCs w:val="18"/>
              </w:rPr>
            </w:pPr>
          </w:p>
        </w:tc>
        <w:tc>
          <w:tcPr>
            <w:tcW w:w="993" w:type="dxa"/>
          </w:tcPr>
          <w:p w14:paraId="0093BC15" w14:textId="366D5BFC" w:rsidR="004559F9" w:rsidRPr="00B439FD" w:rsidRDefault="6E2C42E0" w:rsidP="004559F9">
            <w:pPr>
              <w:pStyle w:val="Geenafstand"/>
              <w:rPr>
                <w:rFonts w:ascii="Calibri Light" w:hAnsi="Calibri Light" w:cs="Calibri Light"/>
                <w:b/>
                <w:bCs/>
                <w:sz w:val="18"/>
                <w:szCs w:val="18"/>
              </w:rPr>
            </w:pPr>
            <w:r w:rsidRPr="3B2A255E">
              <w:rPr>
                <w:rFonts w:ascii="Calibri Light" w:hAnsi="Calibri Light" w:cs="Calibri Light"/>
                <w:b/>
                <w:bCs/>
                <w:sz w:val="18"/>
                <w:szCs w:val="18"/>
              </w:rPr>
              <w:t>+</w:t>
            </w:r>
            <w:r w:rsidR="442C8623" w:rsidRPr="3B2A255E">
              <w:rPr>
                <w:rFonts w:ascii="Calibri Light" w:hAnsi="Calibri Light" w:cs="Calibri Light"/>
                <w:b/>
                <w:bCs/>
                <w:sz w:val="18"/>
                <w:szCs w:val="18"/>
              </w:rPr>
              <w:t>6,85</w:t>
            </w:r>
          </w:p>
        </w:tc>
        <w:tc>
          <w:tcPr>
            <w:tcW w:w="992" w:type="dxa"/>
            <w:shd w:val="clear" w:color="auto" w:fill="D1D1D1" w:themeFill="background2" w:themeFillShade="E6"/>
          </w:tcPr>
          <w:p w14:paraId="3EA3331E" w14:textId="77777777" w:rsidR="004559F9" w:rsidRPr="00B439FD" w:rsidRDefault="004559F9" w:rsidP="004559F9">
            <w:pPr>
              <w:pStyle w:val="Geenafstand"/>
              <w:rPr>
                <w:rFonts w:ascii="Calibri Light" w:hAnsi="Calibri Light" w:cs="Calibri Light"/>
                <w:b/>
                <w:bCs/>
                <w:sz w:val="18"/>
                <w:szCs w:val="18"/>
              </w:rPr>
            </w:pPr>
          </w:p>
        </w:tc>
        <w:tc>
          <w:tcPr>
            <w:tcW w:w="850" w:type="dxa"/>
          </w:tcPr>
          <w:p w14:paraId="15ECD64D" w14:textId="77777777" w:rsidR="004559F9" w:rsidRPr="00B439FD" w:rsidRDefault="004559F9" w:rsidP="004559F9">
            <w:pPr>
              <w:pStyle w:val="Geenafstand"/>
              <w:rPr>
                <w:rFonts w:ascii="Calibri Light" w:hAnsi="Calibri Light" w:cs="Calibri Light"/>
                <w:sz w:val="18"/>
                <w:szCs w:val="18"/>
              </w:rPr>
            </w:pPr>
          </w:p>
        </w:tc>
        <w:tc>
          <w:tcPr>
            <w:tcW w:w="1418" w:type="dxa"/>
          </w:tcPr>
          <w:p w14:paraId="39E60317" w14:textId="77777777" w:rsidR="004559F9" w:rsidRPr="00B439FD" w:rsidRDefault="004559F9" w:rsidP="004559F9">
            <w:pPr>
              <w:pStyle w:val="Geenafstand"/>
              <w:rPr>
                <w:rFonts w:ascii="Calibri Light" w:hAnsi="Calibri Light" w:cs="Calibri Light"/>
                <w:sz w:val="18"/>
                <w:szCs w:val="18"/>
              </w:rPr>
            </w:pPr>
          </w:p>
        </w:tc>
        <w:tc>
          <w:tcPr>
            <w:tcW w:w="3260" w:type="dxa"/>
          </w:tcPr>
          <w:p w14:paraId="48116F42" w14:textId="77777777" w:rsidR="004559F9" w:rsidRPr="00B439FD" w:rsidRDefault="004559F9" w:rsidP="004559F9">
            <w:pPr>
              <w:pStyle w:val="Geenafstand"/>
              <w:rPr>
                <w:rFonts w:ascii="Calibri Light" w:hAnsi="Calibri Light" w:cs="Calibri Light"/>
                <w:sz w:val="18"/>
                <w:szCs w:val="18"/>
              </w:rPr>
            </w:pPr>
          </w:p>
        </w:tc>
        <w:tc>
          <w:tcPr>
            <w:tcW w:w="3119" w:type="dxa"/>
          </w:tcPr>
          <w:p w14:paraId="5FE61203" w14:textId="77777777" w:rsidR="004559F9" w:rsidRPr="00B439FD" w:rsidRDefault="004559F9" w:rsidP="004559F9">
            <w:pPr>
              <w:pStyle w:val="Geenafstand"/>
              <w:rPr>
                <w:rFonts w:ascii="Calibri Light" w:hAnsi="Calibri Light" w:cs="Calibri Light"/>
                <w:sz w:val="18"/>
                <w:szCs w:val="18"/>
              </w:rPr>
            </w:pPr>
          </w:p>
        </w:tc>
      </w:tr>
      <w:tr w:rsidR="004559F9" w:rsidRPr="00B439FD" w14:paraId="0F0DD64F" w14:textId="77777777" w:rsidTr="749BA812">
        <w:tc>
          <w:tcPr>
            <w:tcW w:w="1702" w:type="dxa"/>
          </w:tcPr>
          <w:p w14:paraId="0137AC3A" w14:textId="77777777" w:rsidR="004559F9" w:rsidRPr="00B439FD" w:rsidRDefault="004559F9" w:rsidP="004559F9">
            <w:pPr>
              <w:pStyle w:val="Geenafstand"/>
              <w:rPr>
                <w:rFonts w:ascii="Calibri Light" w:hAnsi="Calibri Light" w:cs="Calibri Light"/>
                <w:b/>
                <w:bCs/>
                <w:sz w:val="18"/>
                <w:szCs w:val="18"/>
              </w:rPr>
            </w:pPr>
            <w:r w:rsidRPr="00B439FD">
              <w:rPr>
                <w:rFonts w:ascii="Calibri Light" w:hAnsi="Calibri Light" w:cs="Calibri Light"/>
                <w:b/>
                <w:bCs/>
                <w:sz w:val="18"/>
                <w:szCs w:val="18"/>
              </w:rPr>
              <w:t>Totaal gerealiseerd</w:t>
            </w:r>
          </w:p>
        </w:tc>
        <w:tc>
          <w:tcPr>
            <w:tcW w:w="992" w:type="dxa"/>
          </w:tcPr>
          <w:p w14:paraId="4FD6DAED" w14:textId="77777777" w:rsidR="004559F9" w:rsidRPr="00B439FD" w:rsidRDefault="004559F9" w:rsidP="004559F9">
            <w:pPr>
              <w:pStyle w:val="Geenafstand"/>
              <w:rPr>
                <w:rFonts w:ascii="Calibri Light" w:hAnsi="Calibri Light" w:cs="Calibri Light"/>
                <w:b/>
                <w:bCs/>
                <w:sz w:val="18"/>
                <w:szCs w:val="18"/>
              </w:rPr>
            </w:pPr>
          </w:p>
        </w:tc>
        <w:tc>
          <w:tcPr>
            <w:tcW w:w="993" w:type="dxa"/>
            <w:shd w:val="clear" w:color="auto" w:fill="D1D1D1" w:themeFill="background2" w:themeFillShade="E6"/>
          </w:tcPr>
          <w:p w14:paraId="0099963C" w14:textId="77777777" w:rsidR="004559F9" w:rsidRPr="00B439FD" w:rsidRDefault="004559F9" w:rsidP="004559F9">
            <w:pPr>
              <w:pStyle w:val="Geenafstand"/>
              <w:rPr>
                <w:rFonts w:ascii="Calibri Light" w:hAnsi="Calibri Light" w:cs="Calibri Light"/>
                <w:b/>
                <w:bCs/>
                <w:sz w:val="18"/>
                <w:szCs w:val="18"/>
              </w:rPr>
            </w:pPr>
          </w:p>
        </w:tc>
        <w:tc>
          <w:tcPr>
            <w:tcW w:w="992" w:type="dxa"/>
          </w:tcPr>
          <w:p w14:paraId="1F253C76" w14:textId="4FED690F" w:rsidR="004559F9" w:rsidRPr="00B439FD" w:rsidRDefault="554B150B" w:rsidP="004559F9">
            <w:pPr>
              <w:pStyle w:val="Geenafstand"/>
            </w:pPr>
            <w:r w:rsidRPr="3B2A255E">
              <w:rPr>
                <w:rFonts w:ascii="Calibri Light" w:hAnsi="Calibri Light" w:cs="Calibri Light"/>
                <w:b/>
                <w:bCs/>
                <w:sz w:val="18"/>
                <w:szCs w:val="18"/>
              </w:rPr>
              <w:t>+</w:t>
            </w:r>
            <w:r w:rsidR="474C282A" w:rsidRPr="3B2A255E">
              <w:rPr>
                <w:rFonts w:ascii="Calibri Light" w:hAnsi="Calibri Light" w:cs="Calibri Light"/>
                <w:b/>
                <w:bCs/>
                <w:sz w:val="18"/>
                <w:szCs w:val="18"/>
              </w:rPr>
              <w:t>2</w:t>
            </w:r>
          </w:p>
        </w:tc>
        <w:tc>
          <w:tcPr>
            <w:tcW w:w="850" w:type="dxa"/>
          </w:tcPr>
          <w:p w14:paraId="728D4B57" w14:textId="77777777" w:rsidR="004559F9" w:rsidRPr="00B439FD" w:rsidRDefault="004559F9" w:rsidP="004559F9">
            <w:pPr>
              <w:pStyle w:val="Geenafstand"/>
              <w:rPr>
                <w:rFonts w:ascii="Calibri Light" w:hAnsi="Calibri Light" w:cs="Calibri Light"/>
                <w:sz w:val="18"/>
                <w:szCs w:val="18"/>
              </w:rPr>
            </w:pPr>
          </w:p>
        </w:tc>
        <w:tc>
          <w:tcPr>
            <w:tcW w:w="1418" w:type="dxa"/>
          </w:tcPr>
          <w:p w14:paraId="31903118" w14:textId="77777777" w:rsidR="004559F9" w:rsidRPr="00B439FD" w:rsidRDefault="004559F9" w:rsidP="004559F9">
            <w:pPr>
              <w:pStyle w:val="Geenafstand"/>
              <w:rPr>
                <w:rFonts w:ascii="Calibri Light" w:hAnsi="Calibri Light" w:cs="Calibri Light"/>
                <w:sz w:val="18"/>
                <w:szCs w:val="18"/>
              </w:rPr>
            </w:pPr>
          </w:p>
        </w:tc>
        <w:tc>
          <w:tcPr>
            <w:tcW w:w="3260" w:type="dxa"/>
          </w:tcPr>
          <w:p w14:paraId="03B837EB" w14:textId="77777777" w:rsidR="004559F9" w:rsidRPr="00B439FD" w:rsidRDefault="004559F9" w:rsidP="004559F9">
            <w:pPr>
              <w:pStyle w:val="Geenafstand"/>
              <w:rPr>
                <w:rFonts w:ascii="Calibri Light" w:hAnsi="Calibri Light" w:cs="Calibri Light"/>
                <w:sz w:val="18"/>
                <w:szCs w:val="18"/>
              </w:rPr>
            </w:pPr>
          </w:p>
        </w:tc>
        <w:tc>
          <w:tcPr>
            <w:tcW w:w="3119" w:type="dxa"/>
          </w:tcPr>
          <w:p w14:paraId="4D45EFD0" w14:textId="77777777" w:rsidR="004559F9" w:rsidRPr="00B439FD" w:rsidRDefault="004559F9" w:rsidP="004559F9">
            <w:pPr>
              <w:pStyle w:val="Geenafstand"/>
              <w:rPr>
                <w:rFonts w:ascii="Calibri Light" w:hAnsi="Calibri Light" w:cs="Calibri Light"/>
                <w:sz w:val="18"/>
                <w:szCs w:val="18"/>
              </w:rPr>
            </w:pPr>
          </w:p>
        </w:tc>
      </w:tr>
    </w:tbl>
    <w:p w14:paraId="3EF3E4A0" w14:textId="5196CA85" w:rsidR="00DD4975" w:rsidRPr="00EF049E" w:rsidRDefault="3F21FA4B" w:rsidP="3B2A255E">
      <w:pPr>
        <w:pStyle w:val="Geenafstand"/>
        <w:rPr>
          <w:rFonts w:ascii="Calibri Light" w:eastAsiaTheme="minorEastAsia" w:hAnsi="Calibri Light" w:cs="Calibri Light"/>
          <w:i/>
          <w:iCs/>
          <w:color w:val="000000" w:themeColor="text1"/>
          <w:sz w:val="16"/>
          <w:szCs w:val="16"/>
        </w:rPr>
      </w:pPr>
      <w:r w:rsidRPr="00EF049E">
        <w:rPr>
          <w:rFonts w:ascii="Calibri Light" w:eastAsiaTheme="minorEastAsia" w:hAnsi="Calibri Light" w:cs="Calibri Light"/>
          <w:i/>
          <w:iCs/>
          <w:color w:val="000000" w:themeColor="text1"/>
          <w:sz w:val="16"/>
          <w:szCs w:val="16"/>
        </w:rPr>
        <w:t xml:space="preserve">*Inkoop WMD Beilen om reductie </w:t>
      </w:r>
      <w:proofErr w:type="spellStart"/>
      <w:r w:rsidRPr="00EF049E">
        <w:rPr>
          <w:rFonts w:ascii="Calibri Light" w:eastAsiaTheme="minorEastAsia" w:hAnsi="Calibri Light" w:cs="Calibri Light"/>
          <w:i/>
          <w:iCs/>
          <w:color w:val="000000" w:themeColor="text1"/>
          <w:sz w:val="16"/>
          <w:szCs w:val="16"/>
        </w:rPr>
        <w:t>Terwisscha</w:t>
      </w:r>
      <w:proofErr w:type="spellEnd"/>
      <w:r w:rsidRPr="00EF049E">
        <w:rPr>
          <w:rFonts w:ascii="Calibri Light" w:eastAsiaTheme="minorEastAsia" w:hAnsi="Calibri Light" w:cs="Calibri Light"/>
          <w:i/>
          <w:iCs/>
          <w:color w:val="000000" w:themeColor="text1"/>
          <w:sz w:val="16"/>
          <w:szCs w:val="16"/>
        </w:rPr>
        <w:t xml:space="preserve"> te kunnen </w:t>
      </w:r>
      <w:r w:rsidR="398B64AE" w:rsidRPr="00EF049E">
        <w:rPr>
          <w:rFonts w:ascii="Calibri Light" w:eastAsiaTheme="minorEastAsia" w:hAnsi="Calibri Light" w:cs="Calibri Light"/>
          <w:i/>
          <w:iCs/>
          <w:color w:val="000000" w:themeColor="text1"/>
          <w:sz w:val="16"/>
          <w:szCs w:val="16"/>
        </w:rPr>
        <w:t>realiseren</w:t>
      </w:r>
      <w:r w:rsidRPr="00EF049E">
        <w:rPr>
          <w:rFonts w:ascii="Calibri Light" w:eastAsiaTheme="minorEastAsia" w:hAnsi="Calibri Light" w:cs="Calibri Light"/>
          <w:i/>
          <w:iCs/>
          <w:color w:val="000000" w:themeColor="text1"/>
          <w:sz w:val="16"/>
          <w:szCs w:val="16"/>
        </w:rPr>
        <w:t>.</w:t>
      </w:r>
    </w:p>
    <w:p w14:paraId="3E4AE619" w14:textId="59E56D16" w:rsidR="3F21FA4B" w:rsidRPr="00EF049E" w:rsidRDefault="3F21FA4B" w:rsidP="3B2A255E">
      <w:pPr>
        <w:pStyle w:val="Geenafstand"/>
        <w:rPr>
          <w:rFonts w:ascii="Calibri Light" w:eastAsiaTheme="minorEastAsia" w:hAnsi="Calibri Light" w:cs="Calibri Light"/>
          <w:i/>
          <w:iCs/>
          <w:color w:val="000000" w:themeColor="text1"/>
          <w:sz w:val="16"/>
          <w:szCs w:val="16"/>
        </w:rPr>
      </w:pPr>
      <w:r w:rsidRPr="00EF049E">
        <w:rPr>
          <w:rFonts w:ascii="Calibri Light" w:eastAsiaTheme="minorEastAsia" w:hAnsi="Calibri Light" w:cs="Calibri Light"/>
          <w:i/>
          <w:iCs/>
          <w:color w:val="000000" w:themeColor="text1"/>
          <w:sz w:val="16"/>
          <w:szCs w:val="16"/>
        </w:rPr>
        <w:t>**Met deze extra winning kunnen</w:t>
      </w:r>
      <w:r w:rsidR="1BD39B50" w:rsidRPr="00EF049E">
        <w:rPr>
          <w:rFonts w:ascii="Calibri Light" w:eastAsiaTheme="minorEastAsia" w:hAnsi="Calibri Light" w:cs="Calibri Light"/>
          <w:i/>
          <w:iCs/>
          <w:color w:val="000000" w:themeColor="text1"/>
          <w:sz w:val="16"/>
          <w:szCs w:val="16"/>
        </w:rPr>
        <w:t xml:space="preserve"> </w:t>
      </w:r>
      <w:r w:rsidRPr="00EF049E">
        <w:rPr>
          <w:rFonts w:ascii="Calibri Light" w:eastAsiaTheme="minorEastAsia" w:hAnsi="Calibri Light" w:cs="Calibri Light"/>
          <w:i/>
          <w:iCs/>
          <w:color w:val="000000" w:themeColor="text1"/>
          <w:sz w:val="16"/>
          <w:szCs w:val="16"/>
        </w:rPr>
        <w:t xml:space="preserve">de bestaande winningen in </w:t>
      </w:r>
      <w:r w:rsidR="01E8D5E7" w:rsidRPr="00EF049E">
        <w:rPr>
          <w:rFonts w:ascii="Calibri Light" w:eastAsiaTheme="minorEastAsia" w:hAnsi="Calibri Light" w:cs="Calibri Light"/>
          <w:i/>
          <w:iCs/>
          <w:color w:val="000000" w:themeColor="text1"/>
          <w:sz w:val="16"/>
          <w:szCs w:val="16"/>
        </w:rPr>
        <w:t>Noord</w:t>
      </w:r>
      <w:r w:rsidRPr="00EF049E">
        <w:rPr>
          <w:rFonts w:ascii="Calibri Light" w:eastAsiaTheme="minorEastAsia" w:hAnsi="Calibri Light" w:cs="Calibri Light"/>
          <w:i/>
          <w:iCs/>
          <w:color w:val="000000" w:themeColor="text1"/>
          <w:sz w:val="16"/>
          <w:szCs w:val="16"/>
        </w:rPr>
        <w:t>-Friesland duurzamer worden ingezet in relatie tot verzilting.</w:t>
      </w:r>
    </w:p>
    <w:p w14:paraId="70E4F5AF" w14:textId="7B453D63" w:rsidR="002E2991" w:rsidRDefault="002E2991" w:rsidP="002E2991">
      <w:pPr>
        <w:pStyle w:val="Geenafstand"/>
        <w:rPr>
          <w:rFonts w:ascii="Calibri Light" w:hAnsi="Calibri Light" w:cs="Calibri Light"/>
          <w:i/>
          <w:iCs/>
          <w:sz w:val="18"/>
          <w:szCs w:val="18"/>
        </w:rPr>
      </w:pPr>
      <w:r w:rsidRPr="00EF049E">
        <w:rPr>
          <w:rFonts w:ascii="Calibri Light" w:hAnsi="Calibri Light" w:cs="Calibri Light"/>
          <w:i/>
          <w:iCs/>
          <w:sz w:val="16"/>
          <w:szCs w:val="16"/>
        </w:rPr>
        <w:t>Noot bij tabellen 1.5 t/m 1.9: De door Vitens gerapporteerde jaartallen voor de ‘verwachte oplevering’ geven het eerste volledige jaar weer waarin naar verwachting drinkwater kan worden geleverd.</w:t>
      </w:r>
    </w:p>
    <w:p w14:paraId="5017FC03" w14:textId="77777777" w:rsidR="00EF049E" w:rsidRDefault="00EF049E" w:rsidP="00EF049E">
      <w:pPr>
        <w:pStyle w:val="Geenafstand"/>
        <w:jc w:val="both"/>
        <w:rPr>
          <w:rFonts w:ascii="Calibri Light" w:hAnsi="Calibri Light" w:cs="Calibri Light"/>
          <w:i/>
          <w:iCs/>
        </w:rPr>
      </w:pPr>
    </w:p>
    <w:p w14:paraId="18E93CB2" w14:textId="77777777" w:rsidR="00356B67" w:rsidRDefault="00356B67" w:rsidP="00EF049E">
      <w:pPr>
        <w:pStyle w:val="Geenafstand"/>
        <w:jc w:val="both"/>
        <w:rPr>
          <w:rFonts w:ascii="Calibri Light" w:hAnsi="Calibri Light" w:cs="Calibri Light"/>
          <w:i/>
          <w:iCs/>
        </w:rPr>
      </w:pPr>
    </w:p>
    <w:p w14:paraId="5514D25C" w14:textId="77777777" w:rsidR="00356B67" w:rsidRDefault="00356B67" w:rsidP="00EF049E">
      <w:pPr>
        <w:pStyle w:val="Geenafstand"/>
        <w:jc w:val="both"/>
        <w:rPr>
          <w:rFonts w:ascii="Calibri Light" w:hAnsi="Calibri Light" w:cs="Calibri Light"/>
          <w:i/>
          <w:iCs/>
        </w:rPr>
      </w:pPr>
    </w:p>
    <w:p w14:paraId="29F2E483" w14:textId="46CA2C5D" w:rsidR="00EF049E" w:rsidRDefault="00EF049E" w:rsidP="00EF049E">
      <w:pPr>
        <w:pStyle w:val="Geenafstand"/>
        <w:jc w:val="both"/>
        <w:rPr>
          <w:rFonts w:ascii="Calibri Light" w:hAnsi="Calibri Light" w:cs="Calibri Light"/>
          <w:i/>
          <w:iCs/>
        </w:rPr>
      </w:pPr>
      <w:r w:rsidRPr="00F11CDA">
        <w:rPr>
          <w:rFonts w:ascii="Calibri Light" w:hAnsi="Calibri Light" w:cs="Calibri Light"/>
          <w:i/>
          <w:iCs/>
        </w:rPr>
        <w:lastRenderedPageBreak/>
        <w:t>A.1 Welke acties zijn na lancering van het Actieprogramma begin 2025 uitgevoerd?</w:t>
      </w:r>
    </w:p>
    <w:p w14:paraId="78121FCE" w14:textId="77777777" w:rsidR="00356B67" w:rsidRPr="00D93F72" w:rsidRDefault="00356B67" w:rsidP="00356B67">
      <w:pPr>
        <w:pStyle w:val="Geenafstand"/>
        <w:numPr>
          <w:ilvl w:val="0"/>
          <w:numId w:val="14"/>
        </w:numPr>
        <w:rPr>
          <w:rFonts w:ascii="Calibri Light" w:hAnsi="Calibri Light" w:cs="Calibri Light"/>
        </w:rPr>
      </w:pPr>
      <w:r w:rsidRPr="00D93F72">
        <w:rPr>
          <w:rFonts w:ascii="Calibri Light" w:hAnsi="Calibri Light" w:cs="Calibri Light"/>
        </w:rPr>
        <w:t>Opstarten vaststelling ASV-gebieden: De procedure om Aanvullende Strategische Voorraden (ASV-gebieden) op te nemen in de provinciale omgevingsverordening is gestart. Dit borgt toekomstige drinkwaterreserves in beleid.</w:t>
      </w:r>
    </w:p>
    <w:p w14:paraId="6A5B2316" w14:textId="77777777" w:rsidR="00356B67" w:rsidRPr="00D93F72" w:rsidRDefault="00356B67" w:rsidP="00356B67">
      <w:pPr>
        <w:pStyle w:val="Geenafstand"/>
        <w:numPr>
          <w:ilvl w:val="0"/>
          <w:numId w:val="14"/>
        </w:numPr>
        <w:rPr>
          <w:rFonts w:ascii="Calibri Light" w:hAnsi="Calibri Light" w:cs="Calibri Light"/>
        </w:rPr>
      </w:pPr>
      <w:r w:rsidRPr="00D93F72">
        <w:rPr>
          <w:rFonts w:ascii="Calibri Light" w:hAnsi="Calibri Light" w:cs="Calibri Light"/>
        </w:rPr>
        <w:t>FRESHEM-onderzoek gestart: Onderzoek om de zoet-zoutgrens gedetailleerder in beeld te krijgen. Doel: inzicht in verziltingsrisico’s bij bestaande winningen en ASV-gebieden.</w:t>
      </w:r>
    </w:p>
    <w:p w14:paraId="455DE992" w14:textId="77777777" w:rsidR="00356B67" w:rsidRPr="00D93F72" w:rsidRDefault="00356B67" w:rsidP="00356B67">
      <w:pPr>
        <w:pStyle w:val="Geenafstand"/>
        <w:numPr>
          <w:ilvl w:val="0"/>
          <w:numId w:val="14"/>
        </w:numPr>
        <w:rPr>
          <w:rFonts w:ascii="Calibri Light" w:hAnsi="Calibri Light" w:cs="Calibri Light"/>
        </w:rPr>
      </w:pPr>
      <w:r w:rsidRPr="00D93F72">
        <w:rPr>
          <w:rFonts w:ascii="Calibri Light" w:hAnsi="Calibri Light" w:cs="Calibri Light"/>
        </w:rPr>
        <w:t>Integrale waterplannen Waddeneilanden: Inventarisatie en voorbereiding van plannen per eiland, integraal waterplan Schiermonnikoog als referentie voor andere Waddeneilanden. Het integraal waterplan Schiermonnikoog is in 2025 vastgesteld.</w:t>
      </w:r>
    </w:p>
    <w:p w14:paraId="3ED65311" w14:textId="77777777" w:rsidR="00356B67" w:rsidRPr="00D93F72" w:rsidRDefault="00356B67" w:rsidP="00356B67">
      <w:pPr>
        <w:pStyle w:val="Geenafstand"/>
        <w:numPr>
          <w:ilvl w:val="0"/>
          <w:numId w:val="14"/>
        </w:numPr>
        <w:rPr>
          <w:rFonts w:ascii="Calibri Light" w:hAnsi="Calibri Light" w:cs="Calibri Light"/>
        </w:rPr>
      </w:pPr>
      <w:r w:rsidRPr="00D93F72">
        <w:rPr>
          <w:rFonts w:ascii="Calibri Light" w:hAnsi="Calibri Light" w:cs="Calibri Light"/>
        </w:rPr>
        <w:t>Opstellen nieuw FBWK (Fries Bestuursakkoord Water en Klimaat; klimaatregio): Doel om bij nieuwe FBWK meer focus aan te brengen op drinkwaterbesparing.</w:t>
      </w:r>
    </w:p>
    <w:p w14:paraId="3F3D8286" w14:textId="77777777" w:rsidR="00356B67" w:rsidRPr="00D93F72" w:rsidRDefault="00356B67" w:rsidP="00356B67">
      <w:pPr>
        <w:pStyle w:val="Geenafstand"/>
        <w:numPr>
          <w:ilvl w:val="0"/>
          <w:numId w:val="14"/>
        </w:numPr>
        <w:rPr>
          <w:rFonts w:ascii="Calibri Light" w:hAnsi="Calibri Light" w:cs="Calibri Light"/>
        </w:rPr>
      </w:pPr>
      <w:r w:rsidRPr="00D93F72">
        <w:rPr>
          <w:rFonts w:ascii="Calibri Light" w:hAnsi="Calibri Light" w:cs="Calibri Light"/>
        </w:rPr>
        <w:t>Onderzoek drinkwatervoorziening Waddeneilanden: Vitens voert onderzoek uit naar de toekomstige drinkwatervoorziening op de Waddeneilanden. Hiermee is gestart op Schiermonnikoog.</w:t>
      </w:r>
    </w:p>
    <w:p w14:paraId="35C5363B" w14:textId="77777777" w:rsidR="00356B67" w:rsidRPr="00D93F72" w:rsidRDefault="00356B67" w:rsidP="00356B67">
      <w:pPr>
        <w:pStyle w:val="Geenafstand"/>
        <w:numPr>
          <w:ilvl w:val="0"/>
          <w:numId w:val="14"/>
        </w:numPr>
        <w:rPr>
          <w:rFonts w:ascii="Calibri Light" w:hAnsi="Calibri Light" w:cs="Calibri Light"/>
        </w:rPr>
      </w:pPr>
      <w:r w:rsidRPr="00D93F72">
        <w:rPr>
          <w:rFonts w:ascii="Calibri Light" w:hAnsi="Calibri Light" w:cs="Calibri Light"/>
        </w:rPr>
        <w:t>Evaluatie grondwaterbeschermingsbeleid en opstellen toekomstbestendig grondwaterbeschermingsbeleid is opgestart.</w:t>
      </w:r>
    </w:p>
    <w:p w14:paraId="69BE5052" w14:textId="77777777" w:rsidR="00356B67" w:rsidRPr="00D93F72" w:rsidRDefault="00356B67" w:rsidP="00356B67">
      <w:pPr>
        <w:pStyle w:val="Geenafstand"/>
        <w:numPr>
          <w:ilvl w:val="0"/>
          <w:numId w:val="14"/>
        </w:numPr>
        <w:rPr>
          <w:rFonts w:ascii="Calibri Light" w:hAnsi="Calibri Light" w:cs="Calibri Light"/>
        </w:rPr>
      </w:pPr>
      <w:r w:rsidRPr="00D93F72">
        <w:rPr>
          <w:rFonts w:ascii="Calibri Light" w:hAnsi="Calibri Light" w:cs="Calibri Light"/>
        </w:rPr>
        <w:t>Ontwikkeling Duurzaamheidsaspecten, onder andere het maken van een afwegingsinstrument om duurzaamheid af te wegen binnen Vitens-projecten.</w:t>
      </w:r>
    </w:p>
    <w:p w14:paraId="022A853B" w14:textId="77777777" w:rsidR="00356B67" w:rsidRDefault="00356B67" w:rsidP="00EF049E">
      <w:pPr>
        <w:pStyle w:val="Geenafstand"/>
        <w:jc w:val="both"/>
        <w:rPr>
          <w:rFonts w:ascii="Calibri Light" w:hAnsi="Calibri Light" w:cs="Calibri Light"/>
        </w:rPr>
      </w:pPr>
    </w:p>
    <w:p w14:paraId="267C6575" w14:textId="025E2577" w:rsidR="00827FD7" w:rsidRPr="00166227" w:rsidRDefault="00EF049E" w:rsidP="00827FD7">
      <w:pPr>
        <w:pStyle w:val="Geenafstand"/>
        <w:jc w:val="both"/>
        <w:rPr>
          <w:rFonts w:ascii="Calibri Light" w:hAnsi="Calibri Light" w:cs="Calibri Light"/>
          <w:i/>
          <w:iCs/>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0D4CFAC5" w14:textId="77777777" w:rsidR="00827FD7" w:rsidRPr="00D93F72" w:rsidRDefault="00827FD7" w:rsidP="00827FD7">
      <w:pPr>
        <w:pStyle w:val="Geenafstand"/>
        <w:numPr>
          <w:ilvl w:val="0"/>
          <w:numId w:val="16"/>
        </w:numPr>
        <w:jc w:val="both"/>
        <w:rPr>
          <w:rFonts w:ascii="Calibri Light" w:hAnsi="Calibri Light" w:cs="Calibri Light"/>
        </w:rPr>
      </w:pPr>
      <w:r w:rsidRPr="00D93F72">
        <w:rPr>
          <w:rFonts w:ascii="Calibri Light" w:hAnsi="Calibri Light" w:cs="Calibri Light"/>
        </w:rPr>
        <w:t>Vertraging vaststellen ASV-gebieden: Het vaststellen van ASV-gebieden in de Provinciale omgevingsverordening loopt trager dan verwacht. Volgens de huidige verwachtingen zullen ze in 2026 worden vastgesteld in de omgevingsverordening. De vertraging heeft wel invloed op de bescherming van de toekomstige bronnen in het gebied.</w:t>
      </w:r>
    </w:p>
    <w:p w14:paraId="5D3D130F" w14:textId="77777777" w:rsidR="00827FD7" w:rsidRPr="00D93F72" w:rsidRDefault="00827FD7" w:rsidP="00827FD7">
      <w:pPr>
        <w:pStyle w:val="Geenafstand"/>
        <w:numPr>
          <w:ilvl w:val="0"/>
          <w:numId w:val="16"/>
        </w:numPr>
        <w:jc w:val="both"/>
        <w:rPr>
          <w:rFonts w:ascii="Calibri Light" w:hAnsi="Calibri Light" w:cs="Calibri Light"/>
        </w:rPr>
      </w:pPr>
      <w:r w:rsidRPr="00D93F72">
        <w:rPr>
          <w:rFonts w:ascii="Calibri Light" w:hAnsi="Calibri Light" w:cs="Calibri Light"/>
        </w:rPr>
        <w:t>Binnen Friesland worden op verschillende plekken projecten ontwikkeld voor gaswinning. Dit heeft impact op zowel bestaande drinkwaterwinningen, als toekomstige drinkwaterwinningen binnen de ASV-gebieden. Wanneer er lekkages ontstaan tijdens gasboringen binnen de intrekgebieden van winningen of binnen de ASV-gebieden, dan kan dit het grondwater waaruit Vitens onttrekt verontreinigen en mogelijkheden voor winningen binnen ASV-gebieden beperken. Momenteel dienen Vitens en Provincie zienswijzen in op gaswinningsprojecten, maar de wens is dat staatstoezicht op de mijnen eisen voor bescherming van drinkwaterbronnen opneemt bij gaswinningsprojecten. Dit gaat de Provincie Friesland bespreken met staatstoezicht op de mijnen.</w:t>
      </w:r>
    </w:p>
    <w:p w14:paraId="0B1108D5" w14:textId="77777777" w:rsidR="00827FD7" w:rsidRPr="00D93F72" w:rsidRDefault="00827FD7" w:rsidP="00827FD7">
      <w:pPr>
        <w:pStyle w:val="Geenafstand"/>
        <w:numPr>
          <w:ilvl w:val="0"/>
          <w:numId w:val="16"/>
        </w:numPr>
        <w:jc w:val="both"/>
        <w:rPr>
          <w:rFonts w:ascii="Calibri Light" w:hAnsi="Calibri Light" w:cs="Calibri Light"/>
        </w:rPr>
      </w:pPr>
      <w:r w:rsidRPr="00D93F72">
        <w:rPr>
          <w:rFonts w:ascii="Calibri Light" w:hAnsi="Calibri Light" w:cs="Calibri Light"/>
        </w:rPr>
        <w:t>Nationale Grondwaterreserve: De Nationale Grondwaterreserve heeft overlapping met het ASV-gebied van de Provincie Friesland. Het is onduidelijk wat de consequenties hiervan zijn voor het benutten van dit ASV-gebied. De Provincie Friesland houdt hierover contact met het rijk.</w:t>
      </w:r>
    </w:p>
    <w:p w14:paraId="278C99D0" w14:textId="77777777" w:rsidR="00827FD7" w:rsidRPr="00D93F72" w:rsidRDefault="00827FD7" w:rsidP="00827FD7">
      <w:pPr>
        <w:pStyle w:val="Geenafstand"/>
        <w:numPr>
          <w:ilvl w:val="0"/>
          <w:numId w:val="16"/>
        </w:numPr>
        <w:jc w:val="both"/>
        <w:rPr>
          <w:rFonts w:ascii="Calibri Light" w:hAnsi="Calibri Light" w:cs="Calibri Light"/>
        </w:rPr>
      </w:pPr>
      <w:r w:rsidRPr="00D93F72">
        <w:rPr>
          <w:rFonts w:ascii="Calibri Light" w:hAnsi="Calibri Light" w:cs="Calibri Light"/>
        </w:rPr>
        <w:t xml:space="preserve">Versterkte focus op drinkwaterbesparing binnen FBWK: Acties vanuit landelijk beleid is essentieel (o.a. aanpassing Bouwbesluit en financiële stimulans). </w:t>
      </w:r>
    </w:p>
    <w:p w14:paraId="57F59083" w14:textId="77777777" w:rsidR="00827FD7" w:rsidRPr="00D93F72" w:rsidRDefault="00827FD7" w:rsidP="00827FD7">
      <w:pPr>
        <w:pStyle w:val="Geenafstand"/>
        <w:numPr>
          <w:ilvl w:val="0"/>
          <w:numId w:val="16"/>
        </w:numPr>
        <w:jc w:val="both"/>
        <w:rPr>
          <w:rFonts w:ascii="Calibri Light" w:hAnsi="Calibri Light" w:cs="Calibri Light"/>
        </w:rPr>
      </w:pPr>
      <w:r w:rsidRPr="00D93F72">
        <w:rPr>
          <w:rFonts w:ascii="Calibri Light" w:hAnsi="Calibri Light" w:cs="Calibri Light"/>
        </w:rPr>
        <w:t>Op Vlieland zorgt het bijplaatsen van twee putten er mogelijk voor dat de hele winvergunning en natuurvergunning weer ter inzage kunnen komen te liggen (</w:t>
      </w:r>
      <w:proofErr w:type="spellStart"/>
      <w:r w:rsidRPr="00D93F72">
        <w:rPr>
          <w:rFonts w:ascii="Calibri Light" w:hAnsi="Calibri Light" w:cs="Calibri Light"/>
        </w:rPr>
        <w:t>Rendac</w:t>
      </w:r>
      <w:proofErr w:type="spellEnd"/>
      <w:r w:rsidRPr="00D93F72">
        <w:rPr>
          <w:rFonts w:ascii="Calibri Light" w:hAnsi="Calibri Light" w:cs="Calibri Light"/>
        </w:rPr>
        <w:t xml:space="preserve"> uitspraak). </w:t>
      </w:r>
    </w:p>
    <w:p w14:paraId="02B5C42A" w14:textId="77777777" w:rsidR="00827FD7" w:rsidRPr="00D93F72" w:rsidRDefault="00827FD7" w:rsidP="00827FD7">
      <w:pPr>
        <w:pStyle w:val="Geenafstand"/>
        <w:numPr>
          <w:ilvl w:val="0"/>
          <w:numId w:val="16"/>
        </w:numPr>
        <w:jc w:val="both"/>
        <w:rPr>
          <w:rFonts w:ascii="Calibri Light" w:hAnsi="Calibri Light" w:cs="Calibri Light"/>
        </w:rPr>
      </w:pPr>
      <w:r w:rsidRPr="00D93F72">
        <w:rPr>
          <w:rFonts w:ascii="Calibri Light" w:hAnsi="Calibri Light" w:cs="Calibri Light"/>
        </w:rPr>
        <w:t>Door een inspraakreactie tot de RvS loopt de bouw van Luxwoude vertraging op. Hiermee vertraagt de realisatie. Dit betreft een inspraakreactie op een bestemmingsplan.</w:t>
      </w:r>
    </w:p>
    <w:p w14:paraId="751AF6D6" w14:textId="77777777" w:rsidR="00827FD7" w:rsidRPr="00A7285F" w:rsidRDefault="00827FD7" w:rsidP="00EF049E">
      <w:pPr>
        <w:pStyle w:val="Geenafstand"/>
        <w:jc w:val="both"/>
        <w:rPr>
          <w:rFonts w:ascii="Calibri Light" w:hAnsi="Calibri Light" w:cs="Calibri Light"/>
        </w:rPr>
      </w:pPr>
    </w:p>
    <w:p w14:paraId="3D7C4433" w14:textId="77777777" w:rsidR="00A12EDD" w:rsidRDefault="00EF049E" w:rsidP="00A12EDD">
      <w:pPr>
        <w:pStyle w:val="Geenafstand"/>
        <w:jc w:val="both"/>
        <w:rPr>
          <w:rFonts w:ascii="Calibri Light" w:hAnsi="Calibri Light" w:cs="Calibri Light"/>
          <w:i/>
          <w:iCs/>
        </w:rPr>
      </w:pPr>
      <w:r w:rsidRPr="00F11CDA">
        <w:rPr>
          <w:rFonts w:ascii="Calibri Light" w:hAnsi="Calibri Light" w:cs="Calibri Light"/>
          <w:i/>
          <w:iCs/>
        </w:rPr>
        <w:lastRenderedPageBreak/>
        <w:t>A.3 Waar sprake is van vertraging, uitstel of afstel, leidt dit tot aanvullende of nieuwe acties?</w:t>
      </w:r>
    </w:p>
    <w:p w14:paraId="7B8A8D30" w14:textId="77777777" w:rsidR="00A56B6F" w:rsidRDefault="00A12EDD" w:rsidP="00A12EDD">
      <w:pPr>
        <w:pStyle w:val="Geenafstand"/>
        <w:jc w:val="both"/>
        <w:rPr>
          <w:rFonts w:ascii="Calibri Light" w:hAnsi="Calibri Light" w:cs="Calibri Light"/>
        </w:rPr>
      </w:pPr>
      <w:r w:rsidRPr="00D93F72">
        <w:rPr>
          <w:rFonts w:ascii="Calibri Light" w:hAnsi="Calibri Light" w:cs="Calibri Light"/>
        </w:rPr>
        <w:t>Momenteel geen aanvullende of nieuwe acties.</w:t>
      </w:r>
    </w:p>
    <w:p w14:paraId="6A41AE53" w14:textId="77777777" w:rsidR="00A56B6F" w:rsidRDefault="00A56B6F" w:rsidP="00A12EDD">
      <w:pPr>
        <w:pStyle w:val="Geenafstand"/>
        <w:jc w:val="both"/>
        <w:rPr>
          <w:rFonts w:ascii="Calibri Light" w:hAnsi="Calibri Light" w:cs="Calibri Light"/>
        </w:rPr>
      </w:pPr>
    </w:p>
    <w:p w14:paraId="7530F78D" w14:textId="77777777" w:rsidR="00A56B6F" w:rsidRDefault="00A56B6F" w:rsidP="00A56B6F">
      <w:pPr>
        <w:pStyle w:val="Geenafstand"/>
        <w:jc w:val="both"/>
        <w:rPr>
          <w:rFonts w:ascii="Calibri Light" w:hAnsi="Calibri Light" w:cs="Calibri Light"/>
        </w:rPr>
      </w:pPr>
      <w:r>
        <w:rPr>
          <w:rFonts w:ascii="Calibri Light" w:hAnsi="Calibri Light" w:cs="Calibri Light"/>
          <w:i/>
          <w:iCs/>
        </w:rPr>
        <w:t>Samenvattend oordeel:</w:t>
      </w:r>
    </w:p>
    <w:p w14:paraId="7295C100" w14:textId="77777777" w:rsidR="00A56B6F" w:rsidRPr="00D93F72" w:rsidRDefault="00A56B6F" w:rsidP="00A56B6F">
      <w:pPr>
        <w:pStyle w:val="Geenafstand"/>
        <w:jc w:val="both"/>
        <w:rPr>
          <w:rFonts w:ascii="Calibri Light" w:hAnsi="Calibri Light" w:cs="Calibri Light"/>
        </w:rPr>
      </w:pPr>
      <w:r w:rsidRPr="00D93F72">
        <w:rPr>
          <w:rFonts w:ascii="Calibri Light" w:hAnsi="Calibri Light" w:cs="Calibri Light"/>
        </w:rPr>
        <w:t>We hebben momenteel krapte in vergunningscapaciteit in Friesland. Het beleid van Vitens is om 20% reservecapaciteit te hebben (10% operationeel en 10% niet operationeel). Momenteel</w:t>
      </w:r>
      <w:r w:rsidRPr="00D93F72">
        <w:rPr>
          <w:rFonts w:eastAsiaTheme="minorEastAsia"/>
        </w:rPr>
        <w:t xml:space="preserve"> </w:t>
      </w:r>
      <w:r w:rsidRPr="00D93F72">
        <w:rPr>
          <w:rFonts w:ascii="Calibri Light" w:hAnsi="Calibri Light" w:cs="Calibri Light"/>
        </w:rPr>
        <w:t xml:space="preserve">hebben we in Friesland slechts 7% reservecapaciteit. Luxwoude is samen met </w:t>
      </w:r>
      <w:proofErr w:type="spellStart"/>
      <w:r w:rsidRPr="00D93F72">
        <w:rPr>
          <w:rFonts w:ascii="Calibri Light" w:hAnsi="Calibri Light" w:cs="Calibri Light"/>
        </w:rPr>
        <w:t>Boarnburgum</w:t>
      </w:r>
      <w:proofErr w:type="spellEnd"/>
      <w:r w:rsidRPr="00D93F72">
        <w:rPr>
          <w:rFonts w:ascii="Calibri Light" w:hAnsi="Calibri Light" w:cs="Calibri Light"/>
        </w:rPr>
        <w:t xml:space="preserve"> bedoeld om de reserves structureel op orde te brengen. De verwachting is dat Luxwoude tussen 2031-2033 operationeel is. De winvergunning van </w:t>
      </w:r>
      <w:proofErr w:type="spellStart"/>
      <w:r w:rsidRPr="00D93F72">
        <w:rPr>
          <w:rFonts w:ascii="Calibri Light" w:hAnsi="Calibri Light" w:cs="Calibri Light"/>
        </w:rPr>
        <w:t>Boarnburgum</w:t>
      </w:r>
      <w:proofErr w:type="spellEnd"/>
      <w:r w:rsidRPr="00D93F72">
        <w:rPr>
          <w:rFonts w:ascii="Calibri Light" w:hAnsi="Calibri Light" w:cs="Calibri Light"/>
        </w:rPr>
        <w:t xml:space="preserve"> zal naar verwachting rond 2031 binnen zijn. Tot die tijd staat er een rem op zakelijke aansluitingen &gt;10.000 m³/jaar.</w:t>
      </w:r>
    </w:p>
    <w:p w14:paraId="761A02AD" w14:textId="77777777" w:rsidR="00A56B6F" w:rsidRPr="00D93F72" w:rsidRDefault="00A56B6F" w:rsidP="00A56B6F">
      <w:pPr>
        <w:pStyle w:val="Geenafstand"/>
        <w:jc w:val="both"/>
        <w:rPr>
          <w:rFonts w:ascii="Calibri Light" w:hAnsi="Calibri Light" w:cs="Calibri Light"/>
        </w:rPr>
      </w:pPr>
      <w:r w:rsidRPr="00D93F72">
        <w:rPr>
          <w:rFonts w:ascii="Calibri Light" w:hAnsi="Calibri Light" w:cs="Calibri Light"/>
        </w:rPr>
        <w:t xml:space="preserve"> </w:t>
      </w:r>
    </w:p>
    <w:p w14:paraId="5EE5936B" w14:textId="77777777" w:rsidR="00A56B6F" w:rsidRPr="00D93F72" w:rsidRDefault="00A56B6F" w:rsidP="00A56B6F">
      <w:pPr>
        <w:pStyle w:val="Geenafstand"/>
        <w:jc w:val="both"/>
        <w:rPr>
          <w:rFonts w:ascii="Calibri Light" w:hAnsi="Calibri Light" w:cs="Calibri Light"/>
        </w:rPr>
      </w:pPr>
      <w:r w:rsidRPr="00D93F72">
        <w:rPr>
          <w:rFonts w:ascii="Calibri Light" w:hAnsi="Calibri Light" w:cs="Calibri Light"/>
        </w:rPr>
        <w:t xml:space="preserve">Daarnaast bouwen we een nieuwe productielocatie in </w:t>
      </w:r>
      <w:proofErr w:type="spellStart"/>
      <w:r w:rsidRPr="00D93F72">
        <w:rPr>
          <w:rFonts w:ascii="Calibri Light" w:hAnsi="Calibri Light" w:cs="Calibri Light"/>
        </w:rPr>
        <w:t>Noardburgum</w:t>
      </w:r>
      <w:proofErr w:type="spellEnd"/>
      <w:r w:rsidRPr="00D93F72">
        <w:rPr>
          <w:rFonts w:ascii="Calibri Light" w:hAnsi="Calibri Light" w:cs="Calibri Light"/>
        </w:rPr>
        <w:t xml:space="preserve"> voor de drinkwatervoorziening van Noord-Friesland. Deze locatie moet minstens 50 jaar meegaan. Het grondwater komt van </w:t>
      </w:r>
      <w:proofErr w:type="spellStart"/>
      <w:r w:rsidRPr="00D93F72">
        <w:rPr>
          <w:rFonts w:ascii="Calibri Light" w:hAnsi="Calibri Light" w:cs="Calibri Light"/>
        </w:rPr>
        <w:t>Garyp</w:t>
      </w:r>
      <w:proofErr w:type="spellEnd"/>
      <w:r w:rsidRPr="00D93F72">
        <w:rPr>
          <w:rFonts w:ascii="Calibri Light" w:hAnsi="Calibri Light" w:cs="Calibri Light"/>
        </w:rPr>
        <w:t xml:space="preserve">, </w:t>
      </w:r>
      <w:proofErr w:type="spellStart"/>
      <w:r w:rsidRPr="00D93F72">
        <w:rPr>
          <w:rFonts w:ascii="Calibri Light" w:hAnsi="Calibri Light" w:cs="Calibri Light"/>
        </w:rPr>
        <w:t>Noardburgum</w:t>
      </w:r>
      <w:proofErr w:type="spellEnd"/>
      <w:r w:rsidRPr="00D93F72">
        <w:rPr>
          <w:rFonts w:ascii="Calibri Light" w:hAnsi="Calibri Light" w:cs="Calibri Light"/>
        </w:rPr>
        <w:t xml:space="preserve"> en Nij Beets, maar deze winningen hebben last van verzilting. Door de inzet van de nieuwe winning </w:t>
      </w:r>
      <w:proofErr w:type="spellStart"/>
      <w:r w:rsidRPr="00D93F72">
        <w:rPr>
          <w:rFonts w:ascii="Calibri Light" w:hAnsi="Calibri Light" w:cs="Calibri Light"/>
        </w:rPr>
        <w:t>Boarnburgum</w:t>
      </w:r>
      <w:proofErr w:type="spellEnd"/>
      <w:r w:rsidRPr="00D93F72">
        <w:rPr>
          <w:rFonts w:ascii="Calibri Light" w:hAnsi="Calibri Light" w:cs="Calibri Light"/>
        </w:rPr>
        <w:t xml:space="preserve"> kunnen we minder grondwater onttrekken bij de verzilte winningen, waardoor minder zout grondwater wordt aangetrokken. Zo kunnen deze winningen langer worden ingezet en blijft ook in de toekomst de drinkwatervoorziening geborgd.</w:t>
      </w:r>
    </w:p>
    <w:p w14:paraId="2855515B" w14:textId="77777777" w:rsidR="00A56B6F" w:rsidRPr="00D93F72" w:rsidRDefault="00A56B6F" w:rsidP="00A56B6F">
      <w:pPr>
        <w:pStyle w:val="Geenafstand"/>
        <w:jc w:val="both"/>
        <w:rPr>
          <w:rFonts w:ascii="Calibri Light" w:hAnsi="Calibri Light" w:cs="Calibri Light"/>
        </w:rPr>
      </w:pPr>
      <w:r w:rsidRPr="00D93F72">
        <w:rPr>
          <w:rFonts w:ascii="Calibri Light" w:hAnsi="Calibri Light" w:cs="Calibri Light"/>
        </w:rPr>
        <w:t xml:space="preserve"> </w:t>
      </w:r>
    </w:p>
    <w:p w14:paraId="7E9CEDCF" w14:textId="519D067E" w:rsidR="002E2991" w:rsidRPr="00A12EDD" w:rsidRDefault="00A56B6F" w:rsidP="00A56B6F">
      <w:pPr>
        <w:pStyle w:val="Geenafstand"/>
        <w:jc w:val="both"/>
        <w:rPr>
          <w:rFonts w:ascii="Calibri Light" w:hAnsi="Calibri Light" w:cs="Calibri Light"/>
        </w:rPr>
      </w:pPr>
      <w:r w:rsidRPr="00D93F72">
        <w:rPr>
          <w:rFonts w:ascii="Calibri Light" w:hAnsi="Calibri Light" w:cs="Calibri Light"/>
        </w:rPr>
        <w:t xml:space="preserve">Dus zodra Luxwoude en </w:t>
      </w:r>
      <w:proofErr w:type="spellStart"/>
      <w:r w:rsidRPr="00D93F72">
        <w:rPr>
          <w:rFonts w:ascii="Calibri Light" w:hAnsi="Calibri Light" w:cs="Calibri Light"/>
        </w:rPr>
        <w:t>Boarnburgum</w:t>
      </w:r>
      <w:proofErr w:type="spellEnd"/>
      <w:r w:rsidRPr="00D93F72">
        <w:rPr>
          <w:rFonts w:ascii="Calibri Light" w:hAnsi="Calibri Light" w:cs="Calibri Light"/>
        </w:rPr>
        <w:t xml:space="preserve"> zijn gerealiseerd (ca. 2031), is de reservecapaciteit op orde en kunnen de winningen in Noord-Friesland duurzamer worden ingezet.</w:t>
      </w:r>
      <w:r w:rsidR="002E2991">
        <w:rPr>
          <w:rFonts w:ascii="Calibri Light" w:hAnsi="Calibri Light" w:cs="Calibri Light"/>
          <w:i/>
          <w:iCs/>
          <w:sz w:val="18"/>
          <w:szCs w:val="18"/>
        </w:rPr>
        <w:br w:type="page"/>
      </w:r>
    </w:p>
    <w:p w14:paraId="20E33CB7" w14:textId="2CA6306F" w:rsidR="00374405" w:rsidRPr="00B439FD" w:rsidRDefault="00374405" w:rsidP="3B2A255E">
      <w:pPr>
        <w:pStyle w:val="Geenafstand"/>
        <w:rPr>
          <w:rFonts w:ascii="Calibri Light" w:hAnsi="Calibri Light" w:cs="Calibri Light"/>
          <w:i/>
          <w:iCs/>
          <w:sz w:val="18"/>
          <w:szCs w:val="18"/>
        </w:rPr>
      </w:pPr>
      <w:r w:rsidRPr="3B2A255E">
        <w:rPr>
          <w:rFonts w:ascii="Calibri Light" w:hAnsi="Calibri Light" w:cs="Calibri Light"/>
          <w:i/>
          <w:iCs/>
          <w:sz w:val="18"/>
          <w:szCs w:val="18"/>
        </w:rPr>
        <w:lastRenderedPageBreak/>
        <w:t xml:space="preserve">Tabel </w:t>
      </w:r>
      <w:r w:rsidR="00B439FD" w:rsidRPr="3B2A255E">
        <w:rPr>
          <w:rFonts w:ascii="Calibri Light" w:hAnsi="Calibri Light" w:cs="Calibri Light"/>
          <w:i/>
          <w:iCs/>
          <w:sz w:val="18"/>
          <w:szCs w:val="18"/>
        </w:rPr>
        <w:t>1</w:t>
      </w:r>
      <w:r w:rsidRPr="3B2A255E">
        <w:rPr>
          <w:rFonts w:ascii="Calibri Light" w:hAnsi="Calibri Light" w:cs="Calibri Light"/>
          <w:i/>
          <w:iCs/>
          <w:sz w:val="18"/>
          <w:szCs w:val="18"/>
        </w:rPr>
        <w:t>.7: Provincie Overijssel – Vitens, regio Overijssel</w:t>
      </w:r>
    </w:p>
    <w:tbl>
      <w:tblPr>
        <w:tblStyle w:val="Tabelraster"/>
        <w:tblW w:w="13326" w:type="dxa"/>
        <w:tblInd w:w="-431" w:type="dxa"/>
        <w:tblLayout w:type="fixed"/>
        <w:tblLook w:val="04A0" w:firstRow="1" w:lastRow="0" w:firstColumn="1" w:lastColumn="0" w:noHBand="0" w:noVBand="1"/>
      </w:tblPr>
      <w:tblGrid>
        <w:gridCol w:w="1702"/>
        <w:gridCol w:w="992"/>
        <w:gridCol w:w="993"/>
        <w:gridCol w:w="992"/>
        <w:gridCol w:w="850"/>
        <w:gridCol w:w="1418"/>
        <w:gridCol w:w="3260"/>
        <w:gridCol w:w="3119"/>
      </w:tblGrid>
      <w:tr w:rsidR="00374405" w:rsidRPr="00B439FD" w14:paraId="024515EA" w14:textId="77777777" w:rsidTr="009D21D5">
        <w:tc>
          <w:tcPr>
            <w:tcW w:w="1702" w:type="dxa"/>
          </w:tcPr>
          <w:p w14:paraId="489CEBCE"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Realisatieprojecten</w:t>
            </w:r>
          </w:p>
        </w:tc>
        <w:tc>
          <w:tcPr>
            <w:tcW w:w="992" w:type="dxa"/>
          </w:tcPr>
          <w:p w14:paraId="470F27EF"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Verwachte oplevering</w:t>
            </w:r>
            <w:r w:rsidRPr="00B439FD">
              <w:rPr>
                <w:rFonts w:ascii="Calibri Light" w:hAnsi="Calibri Light" w:cs="Calibri Light"/>
                <w:b/>
                <w:bCs/>
                <w:sz w:val="18"/>
                <w:szCs w:val="18"/>
              </w:rPr>
              <w:br/>
              <w:t>(jaartal)</w:t>
            </w:r>
          </w:p>
        </w:tc>
        <w:tc>
          <w:tcPr>
            <w:tcW w:w="993" w:type="dxa"/>
          </w:tcPr>
          <w:p w14:paraId="2B7BDD75"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Te </w:t>
            </w:r>
            <w:proofErr w:type="spellStart"/>
            <w:r w:rsidRPr="00B439FD">
              <w:rPr>
                <w:rFonts w:ascii="Calibri Light" w:hAnsi="Calibri Light" w:cs="Calibri Light"/>
                <w:b/>
                <w:bCs/>
                <w:sz w:val="18"/>
                <w:szCs w:val="18"/>
              </w:rPr>
              <w:t>realise-ren</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992" w:type="dxa"/>
          </w:tcPr>
          <w:p w14:paraId="49EB9EFB" w14:textId="77777777" w:rsidR="00374405" w:rsidRPr="00B439FD" w:rsidRDefault="00374405" w:rsidP="009D21D5">
            <w:pPr>
              <w:pStyle w:val="Geenafstand"/>
              <w:rPr>
                <w:rFonts w:ascii="Calibri Light" w:hAnsi="Calibri Light" w:cs="Calibri Light"/>
                <w:b/>
                <w:bCs/>
                <w:sz w:val="18"/>
                <w:szCs w:val="18"/>
              </w:rPr>
            </w:pPr>
            <w:proofErr w:type="spellStart"/>
            <w:r w:rsidRPr="00B439FD">
              <w:rPr>
                <w:rFonts w:ascii="Calibri Light" w:hAnsi="Calibri Light" w:cs="Calibri Light"/>
                <w:b/>
                <w:bCs/>
                <w:sz w:val="18"/>
                <w:szCs w:val="18"/>
              </w:rPr>
              <w:t>Gereali-seerd</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850" w:type="dxa"/>
          </w:tcPr>
          <w:p w14:paraId="6F3ED5FA"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Fase </w:t>
            </w:r>
            <w:r w:rsidRPr="00B439FD">
              <w:rPr>
                <w:rFonts w:ascii="Calibri Light" w:hAnsi="Calibri Light" w:cs="Calibri Light"/>
                <w:b/>
                <w:bCs/>
                <w:sz w:val="18"/>
                <w:szCs w:val="18"/>
              </w:rPr>
              <w:br/>
              <w:t>(nr. fase)</w:t>
            </w:r>
          </w:p>
        </w:tc>
        <w:tc>
          <w:tcPr>
            <w:tcW w:w="1418" w:type="dxa"/>
          </w:tcPr>
          <w:p w14:paraId="58A3CD02"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Stand van zaken (kleur)</w:t>
            </w:r>
          </w:p>
        </w:tc>
        <w:tc>
          <w:tcPr>
            <w:tcW w:w="3260" w:type="dxa"/>
          </w:tcPr>
          <w:p w14:paraId="1EFCA2DD"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Reden van vertraging/stoppen (bij oranje resp. rood)</w:t>
            </w:r>
          </w:p>
        </w:tc>
        <w:tc>
          <w:tcPr>
            <w:tcW w:w="3119" w:type="dxa"/>
          </w:tcPr>
          <w:p w14:paraId="5D00C9A8"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Toelichting waar in het proces vertraging is/het stopt</w:t>
            </w:r>
          </w:p>
        </w:tc>
      </w:tr>
      <w:tr w:rsidR="0003093A" w:rsidRPr="00B439FD" w14:paraId="3A5DCBE6" w14:textId="77777777" w:rsidTr="00AF42ED">
        <w:tc>
          <w:tcPr>
            <w:tcW w:w="1702" w:type="dxa"/>
          </w:tcPr>
          <w:p w14:paraId="2F666A5B" w14:textId="6B7EB352" w:rsidR="0003093A" w:rsidRPr="00B439FD" w:rsidRDefault="0003093A" w:rsidP="0003093A">
            <w:pPr>
              <w:pStyle w:val="Geenafstand"/>
              <w:rPr>
                <w:rFonts w:ascii="Calibri Light" w:hAnsi="Calibri Light" w:cs="Calibri Light"/>
                <w:sz w:val="18"/>
                <w:szCs w:val="18"/>
              </w:rPr>
            </w:pPr>
            <w:r w:rsidRPr="00B439FD">
              <w:rPr>
                <w:rFonts w:ascii="Calibri Light" w:hAnsi="Calibri Light" w:cs="Calibri Light"/>
                <w:sz w:val="18"/>
                <w:szCs w:val="18"/>
              </w:rPr>
              <w:t>1. Ceintuurbaan (productie)</w:t>
            </w:r>
          </w:p>
        </w:tc>
        <w:tc>
          <w:tcPr>
            <w:tcW w:w="992" w:type="dxa"/>
          </w:tcPr>
          <w:p w14:paraId="070AEF52" w14:textId="08704CAB"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2025</w:t>
            </w:r>
          </w:p>
        </w:tc>
        <w:tc>
          <w:tcPr>
            <w:tcW w:w="993" w:type="dxa"/>
          </w:tcPr>
          <w:p w14:paraId="498BC121" w14:textId="6558EA5D"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+0,6</w:t>
            </w:r>
          </w:p>
        </w:tc>
        <w:tc>
          <w:tcPr>
            <w:tcW w:w="992" w:type="dxa"/>
          </w:tcPr>
          <w:p w14:paraId="117CEC81" w14:textId="1F23DC56"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+0,6</w:t>
            </w:r>
          </w:p>
        </w:tc>
        <w:tc>
          <w:tcPr>
            <w:tcW w:w="850" w:type="dxa"/>
          </w:tcPr>
          <w:p w14:paraId="0089B85B" w14:textId="77777777" w:rsidR="0003093A" w:rsidRPr="00B439FD" w:rsidRDefault="0003093A" w:rsidP="0003093A">
            <w:pPr>
              <w:pStyle w:val="Geenafstand"/>
              <w:rPr>
                <w:rFonts w:ascii="Calibri Light" w:hAnsi="Calibri Light" w:cs="Calibri Light"/>
                <w:sz w:val="18"/>
                <w:szCs w:val="18"/>
              </w:rPr>
            </w:pPr>
          </w:p>
        </w:tc>
        <w:tc>
          <w:tcPr>
            <w:tcW w:w="1418" w:type="dxa"/>
            <w:shd w:val="clear" w:color="auto" w:fill="4EA72E" w:themeFill="accent6"/>
          </w:tcPr>
          <w:p w14:paraId="3E7223F8" w14:textId="71627A6D" w:rsidR="0003093A" w:rsidRPr="00B439FD" w:rsidRDefault="00AF42ED" w:rsidP="00AF42ED">
            <w:pPr>
              <w:pStyle w:val="Geenafstand"/>
              <w:rPr>
                <w:rFonts w:ascii="Calibri Light" w:hAnsi="Calibri Light" w:cs="Calibri Light"/>
                <w:sz w:val="18"/>
                <w:szCs w:val="18"/>
              </w:rPr>
            </w:pPr>
            <w:r>
              <w:rPr>
                <w:rFonts w:ascii="Calibri Light" w:hAnsi="Calibri Light" w:cs="Calibri Light"/>
                <w:sz w:val="18"/>
                <w:szCs w:val="18"/>
              </w:rPr>
              <w:t>Donkergroen</w:t>
            </w:r>
          </w:p>
        </w:tc>
        <w:tc>
          <w:tcPr>
            <w:tcW w:w="3260" w:type="dxa"/>
          </w:tcPr>
          <w:p w14:paraId="3BDAC1AE" w14:textId="77777777" w:rsidR="0003093A" w:rsidRPr="00B439FD" w:rsidRDefault="0003093A" w:rsidP="0003093A">
            <w:pPr>
              <w:pStyle w:val="Geenafstand"/>
              <w:rPr>
                <w:rFonts w:ascii="Calibri Light" w:hAnsi="Calibri Light" w:cs="Calibri Light"/>
                <w:sz w:val="18"/>
                <w:szCs w:val="18"/>
              </w:rPr>
            </w:pPr>
          </w:p>
        </w:tc>
        <w:tc>
          <w:tcPr>
            <w:tcW w:w="3119" w:type="dxa"/>
          </w:tcPr>
          <w:p w14:paraId="5244F452" w14:textId="77777777" w:rsidR="0003093A" w:rsidRPr="00B439FD" w:rsidRDefault="0003093A" w:rsidP="0003093A">
            <w:pPr>
              <w:pStyle w:val="Geenafstand"/>
              <w:rPr>
                <w:rFonts w:ascii="Calibri Light" w:hAnsi="Calibri Light" w:cs="Calibri Light"/>
                <w:sz w:val="18"/>
                <w:szCs w:val="18"/>
              </w:rPr>
            </w:pPr>
          </w:p>
        </w:tc>
      </w:tr>
      <w:tr w:rsidR="0003093A" w:rsidRPr="00B439FD" w14:paraId="78CCE432" w14:textId="77777777" w:rsidTr="00AF42ED">
        <w:tc>
          <w:tcPr>
            <w:tcW w:w="1702" w:type="dxa"/>
          </w:tcPr>
          <w:p w14:paraId="15600F3E" w14:textId="7265305C" w:rsidR="0003093A" w:rsidRPr="00B439FD" w:rsidRDefault="0003093A" w:rsidP="0003093A">
            <w:pPr>
              <w:pStyle w:val="Geenafstand"/>
              <w:rPr>
                <w:rFonts w:ascii="Calibri Light" w:hAnsi="Calibri Light" w:cs="Calibri Light"/>
                <w:sz w:val="18"/>
                <w:szCs w:val="18"/>
              </w:rPr>
            </w:pPr>
            <w:r w:rsidRPr="00B439FD">
              <w:rPr>
                <w:rFonts w:ascii="Calibri Light" w:hAnsi="Calibri Light" w:cs="Calibri Light"/>
                <w:sz w:val="18"/>
                <w:szCs w:val="18"/>
              </w:rPr>
              <w:t>2. Diepenveen (productie)</w:t>
            </w:r>
          </w:p>
        </w:tc>
        <w:tc>
          <w:tcPr>
            <w:tcW w:w="992" w:type="dxa"/>
          </w:tcPr>
          <w:p w14:paraId="213579EB" w14:textId="51FACB1E"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2025</w:t>
            </w:r>
          </w:p>
        </w:tc>
        <w:tc>
          <w:tcPr>
            <w:tcW w:w="993" w:type="dxa"/>
          </w:tcPr>
          <w:p w14:paraId="1B92EF49" w14:textId="7D96879B"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+1,05</w:t>
            </w:r>
          </w:p>
        </w:tc>
        <w:tc>
          <w:tcPr>
            <w:tcW w:w="992" w:type="dxa"/>
          </w:tcPr>
          <w:p w14:paraId="6EF27EDC" w14:textId="12DD4045"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+1,05</w:t>
            </w:r>
          </w:p>
        </w:tc>
        <w:tc>
          <w:tcPr>
            <w:tcW w:w="850" w:type="dxa"/>
          </w:tcPr>
          <w:p w14:paraId="67F9B8BA" w14:textId="77777777" w:rsidR="0003093A" w:rsidRPr="00B439FD" w:rsidRDefault="0003093A" w:rsidP="0003093A">
            <w:pPr>
              <w:pStyle w:val="Geenafstand"/>
              <w:rPr>
                <w:rFonts w:ascii="Calibri Light" w:hAnsi="Calibri Light" w:cs="Calibri Light"/>
                <w:sz w:val="18"/>
                <w:szCs w:val="18"/>
              </w:rPr>
            </w:pPr>
          </w:p>
        </w:tc>
        <w:tc>
          <w:tcPr>
            <w:tcW w:w="1418" w:type="dxa"/>
            <w:shd w:val="clear" w:color="auto" w:fill="4EA72E" w:themeFill="accent6"/>
          </w:tcPr>
          <w:p w14:paraId="7230ACAE" w14:textId="18350778" w:rsidR="0003093A" w:rsidRPr="00B439FD" w:rsidRDefault="00AF42ED" w:rsidP="00AF42ED">
            <w:pPr>
              <w:pStyle w:val="Geenafstand"/>
              <w:rPr>
                <w:rFonts w:ascii="Calibri Light" w:hAnsi="Calibri Light" w:cs="Calibri Light"/>
                <w:sz w:val="18"/>
                <w:szCs w:val="18"/>
              </w:rPr>
            </w:pPr>
            <w:r>
              <w:rPr>
                <w:rFonts w:ascii="Calibri Light" w:hAnsi="Calibri Light" w:cs="Calibri Light"/>
                <w:sz w:val="18"/>
                <w:szCs w:val="18"/>
              </w:rPr>
              <w:t>Donkergroen</w:t>
            </w:r>
          </w:p>
        </w:tc>
        <w:tc>
          <w:tcPr>
            <w:tcW w:w="3260" w:type="dxa"/>
          </w:tcPr>
          <w:p w14:paraId="505D8BBE" w14:textId="77777777" w:rsidR="0003093A" w:rsidRPr="00B439FD" w:rsidRDefault="0003093A" w:rsidP="0003093A">
            <w:pPr>
              <w:pStyle w:val="Geenafstand"/>
              <w:rPr>
                <w:rFonts w:ascii="Calibri Light" w:hAnsi="Calibri Light" w:cs="Calibri Light"/>
                <w:sz w:val="18"/>
                <w:szCs w:val="18"/>
              </w:rPr>
            </w:pPr>
          </w:p>
        </w:tc>
        <w:tc>
          <w:tcPr>
            <w:tcW w:w="3119" w:type="dxa"/>
          </w:tcPr>
          <w:p w14:paraId="2FC6CDAB" w14:textId="77777777" w:rsidR="0003093A" w:rsidRPr="00B439FD" w:rsidRDefault="0003093A" w:rsidP="0003093A">
            <w:pPr>
              <w:pStyle w:val="Geenafstand"/>
              <w:rPr>
                <w:rFonts w:ascii="Calibri Light" w:hAnsi="Calibri Light" w:cs="Calibri Light"/>
                <w:sz w:val="18"/>
                <w:szCs w:val="18"/>
              </w:rPr>
            </w:pPr>
          </w:p>
        </w:tc>
      </w:tr>
      <w:tr w:rsidR="0003093A" w:rsidRPr="00B439FD" w14:paraId="31537C68" w14:textId="77777777" w:rsidTr="00AF42ED">
        <w:tc>
          <w:tcPr>
            <w:tcW w:w="1702" w:type="dxa"/>
          </w:tcPr>
          <w:p w14:paraId="19414B8A" w14:textId="646BDDC8" w:rsidR="0003093A" w:rsidRPr="00B439FD" w:rsidRDefault="0003093A" w:rsidP="0003093A">
            <w:pPr>
              <w:pStyle w:val="Geenafstand"/>
              <w:rPr>
                <w:rFonts w:ascii="Calibri Light" w:hAnsi="Calibri Light" w:cs="Calibri Light"/>
                <w:sz w:val="18"/>
                <w:szCs w:val="18"/>
                <w:lang w:val="en-US"/>
              </w:rPr>
            </w:pPr>
            <w:r w:rsidRPr="00B439FD">
              <w:rPr>
                <w:rFonts w:ascii="Calibri Light" w:hAnsi="Calibri Light" w:cs="Calibri Light"/>
                <w:sz w:val="18"/>
                <w:szCs w:val="18"/>
                <w:lang w:val="en-US"/>
              </w:rPr>
              <w:t>3. Living Lab (</w:t>
            </w:r>
            <w:proofErr w:type="spellStart"/>
            <w:r w:rsidRPr="00B439FD">
              <w:rPr>
                <w:rFonts w:ascii="Calibri Light" w:hAnsi="Calibri Light" w:cs="Calibri Light"/>
                <w:sz w:val="18"/>
                <w:szCs w:val="18"/>
                <w:lang w:val="en-US"/>
              </w:rPr>
              <w:t>ver-gunning+productie</w:t>
            </w:r>
            <w:proofErr w:type="spellEnd"/>
            <w:r w:rsidRPr="00B439FD">
              <w:rPr>
                <w:rFonts w:ascii="Calibri Light" w:hAnsi="Calibri Light" w:cs="Calibri Light"/>
                <w:sz w:val="18"/>
                <w:szCs w:val="18"/>
                <w:lang w:val="en-US"/>
              </w:rPr>
              <w:t>)</w:t>
            </w:r>
          </w:p>
        </w:tc>
        <w:tc>
          <w:tcPr>
            <w:tcW w:w="992" w:type="dxa"/>
          </w:tcPr>
          <w:p w14:paraId="78FBB1FD" w14:textId="4660C341"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2029</w:t>
            </w:r>
          </w:p>
        </w:tc>
        <w:tc>
          <w:tcPr>
            <w:tcW w:w="993" w:type="dxa"/>
          </w:tcPr>
          <w:p w14:paraId="6AE83456" w14:textId="7B233004"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+5</w:t>
            </w:r>
          </w:p>
        </w:tc>
        <w:tc>
          <w:tcPr>
            <w:tcW w:w="992" w:type="dxa"/>
          </w:tcPr>
          <w:p w14:paraId="692CCA24" w14:textId="77777777" w:rsidR="0003093A" w:rsidRPr="00B439FD" w:rsidRDefault="0003093A" w:rsidP="0003093A">
            <w:pPr>
              <w:pStyle w:val="Geenafstand"/>
              <w:rPr>
                <w:rFonts w:ascii="Calibri Light" w:hAnsi="Calibri Light" w:cs="Calibri Light"/>
                <w:sz w:val="18"/>
                <w:szCs w:val="18"/>
              </w:rPr>
            </w:pPr>
          </w:p>
        </w:tc>
        <w:tc>
          <w:tcPr>
            <w:tcW w:w="850" w:type="dxa"/>
            <w:vAlign w:val="center"/>
          </w:tcPr>
          <w:p w14:paraId="7653AD81" w14:textId="4B6EDFCB" w:rsidR="0003093A" w:rsidRPr="00B439FD" w:rsidRDefault="0003093A" w:rsidP="0003093A">
            <w:pPr>
              <w:pStyle w:val="Geenafstand"/>
              <w:rPr>
                <w:rFonts w:ascii="Calibri Light" w:hAnsi="Calibri Light" w:cs="Calibri Light"/>
                <w:sz w:val="18"/>
                <w:szCs w:val="18"/>
              </w:rPr>
            </w:pPr>
            <w:r>
              <w:rPr>
                <w:rFonts w:ascii="Calibri Light" w:hAnsi="Calibri Light" w:cs="Calibri Light"/>
                <w:color w:val="000000"/>
                <w:sz w:val="18"/>
                <w:szCs w:val="18"/>
              </w:rPr>
              <w:t>1</w:t>
            </w:r>
          </w:p>
        </w:tc>
        <w:tc>
          <w:tcPr>
            <w:tcW w:w="1418" w:type="dxa"/>
            <w:shd w:val="clear" w:color="auto" w:fill="D9F2D0" w:themeFill="accent6" w:themeFillTint="33"/>
          </w:tcPr>
          <w:p w14:paraId="03341352" w14:textId="55676BA1" w:rsidR="0003093A" w:rsidRPr="00B439FD" w:rsidRDefault="00AF42ED" w:rsidP="00AF42ED">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vAlign w:val="center"/>
          </w:tcPr>
          <w:p w14:paraId="7FD5E22A" w14:textId="1316BB4C" w:rsidR="0003093A" w:rsidRPr="00B439FD" w:rsidRDefault="0003093A" w:rsidP="0003093A">
            <w:pPr>
              <w:pStyle w:val="Geenafstand"/>
              <w:rPr>
                <w:rFonts w:ascii="Calibri Light" w:hAnsi="Calibri Light" w:cs="Calibri Light"/>
                <w:sz w:val="18"/>
                <w:szCs w:val="18"/>
              </w:rPr>
            </w:pPr>
            <w:r>
              <w:rPr>
                <w:rFonts w:ascii="Calibri Light" w:hAnsi="Calibri Light" w:cs="Calibri Light"/>
                <w:color w:val="000000"/>
                <w:sz w:val="18"/>
                <w:szCs w:val="18"/>
              </w:rPr>
              <w:t>Innovatief project met complex gebiedsproces zorgt voor langere aanloop.</w:t>
            </w:r>
          </w:p>
        </w:tc>
        <w:tc>
          <w:tcPr>
            <w:tcW w:w="3119" w:type="dxa"/>
          </w:tcPr>
          <w:p w14:paraId="4B525A00" w14:textId="77777777" w:rsidR="0003093A" w:rsidRPr="00B439FD" w:rsidRDefault="0003093A" w:rsidP="0003093A">
            <w:pPr>
              <w:pStyle w:val="Geenafstand"/>
              <w:rPr>
                <w:rFonts w:ascii="Calibri Light" w:hAnsi="Calibri Light" w:cs="Calibri Light"/>
                <w:sz w:val="18"/>
                <w:szCs w:val="18"/>
              </w:rPr>
            </w:pPr>
          </w:p>
        </w:tc>
      </w:tr>
      <w:tr w:rsidR="0003093A" w:rsidRPr="00B439FD" w14:paraId="5A9BA10A" w14:textId="77777777" w:rsidTr="00AF42ED">
        <w:tc>
          <w:tcPr>
            <w:tcW w:w="1702" w:type="dxa"/>
          </w:tcPr>
          <w:p w14:paraId="3B6415CA" w14:textId="26F11A70" w:rsidR="0003093A" w:rsidRPr="00B439FD" w:rsidRDefault="0003093A" w:rsidP="0003093A">
            <w:pPr>
              <w:pStyle w:val="Geenafstand"/>
              <w:rPr>
                <w:rFonts w:ascii="Calibri Light" w:hAnsi="Calibri Light" w:cs="Calibri Light"/>
                <w:sz w:val="18"/>
                <w:szCs w:val="18"/>
              </w:rPr>
            </w:pPr>
            <w:r w:rsidRPr="00B439FD">
              <w:rPr>
                <w:rFonts w:ascii="Calibri Light" w:hAnsi="Calibri Light" w:cs="Calibri Light"/>
                <w:sz w:val="18"/>
                <w:szCs w:val="18"/>
              </w:rPr>
              <w:t xml:space="preserve">4. </w:t>
            </w:r>
            <w:proofErr w:type="spellStart"/>
            <w:r w:rsidRPr="00B439FD">
              <w:rPr>
                <w:rFonts w:ascii="Calibri Light" w:hAnsi="Calibri Light" w:cs="Calibri Light"/>
                <w:sz w:val="18"/>
                <w:szCs w:val="18"/>
              </w:rPr>
              <w:t>Vechterweerd</w:t>
            </w:r>
            <w:proofErr w:type="spellEnd"/>
            <w:r w:rsidRPr="00B439FD">
              <w:rPr>
                <w:rFonts w:ascii="Calibri Light" w:hAnsi="Calibri Light" w:cs="Calibri Light"/>
                <w:sz w:val="18"/>
                <w:szCs w:val="18"/>
              </w:rPr>
              <w:t xml:space="preserve"> (productie)</w:t>
            </w:r>
          </w:p>
        </w:tc>
        <w:tc>
          <w:tcPr>
            <w:tcW w:w="992" w:type="dxa"/>
          </w:tcPr>
          <w:p w14:paraId="09A4BB0E" w14:textId="6DB1FA35"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2030</w:t>
            </w:r>
          </w:p>
        </w:tc>
        <w:tc>
          <w:tcPr>
            <w:tcW w:w="993" w:type="dxa"/>
          </w:tcPr>
          <w:p w14:paraId="0FA8C54E" w14:textId="155444C8"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+2</w:t>
            </w:r>
          </w:p>
        </w:tc>
        <w:tc>
          <w:tcPr>
            <w:tcW w:w="992" w:type="dxa"/>
          </w:tcPr>
          <w:p w14:paraId="58A6042C" w14:textId="5CDF5A5C"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+1</w:t>
            </w:r>
          </w:p>
        </w:tc>
        <w:tc>
          <w:tcPr>
            <w:tcW w:w="850" w:type="dxa"/>
            <w:vAlign w:val="center"/>
          </w:tcPr>
          <w:p w14:paraId="73FAE6B8" w14:textId="778C52B3" w:rsidR="0003093A" w:rsidRPr="00B439FD" w:rsidRDefault="0003093A" w:rsidP="0003093A">
            <w:pPr>
              <w:pStyle w:val="Geenafstand"/>
              <w:rPr>
                <w:rFonts w:ascii="Calibri Light" w:hAnsi="Calibri Light" w:cs="Calibri Light"/>
                <w:sz w:val="18"/>
                <w:szCs w:val="18"/>
              </w:rPr>
            </w:pPr>
            <w:r>
              <w:rPr>
                <w:rFonts w:ascii="Calibri Light" w:hAnsi="Calibri Light" w:cs="Calibri Light"/>
                <w:color w:val="000000"/>
                <w:sz w:val="18"/>
                <w:szCs w:val="18"/>
              </w:rPr>
              <w:t>4</w:t>
            </w:r>
          </w:p>
        </w:tc>
        <w:tc>
          <w:tcPr>
            <w:tcW w:w="1418" w:type="dxa"/>
            <w:shd w:val="clear" w:color="auto" w:fill="D9F2D0" w:themeFill="accent6" w:themeFillTint="33"/>
          </w:tcPr>
          <w:p w14:paraId="7B721FC5" w14:textId="31ED3C27" w:rsidR="0003093A" w:rsidRPr="00B439FD" w:rsidRDefault="00AF42ED" w:rsidP="00AF42ED">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vAlign w:val="center"/>
          </w:tcPr>
          <w:p w14:paraId="6439BD61" w14:textId="6A1C13DF" w:rsidR="0003093A" w:rsidRPr="00B439FD" w:rsidRDefault="0003093A" w:rsidP="0003093A">
            <w:pPr>
              <w:pStyle w:val="Geenafstand"/>
              <w:rPr>
                <w:rFonts w:ascii="Calibri Light" w:hAnsi="Calibri Light" w:cs="Calibri Light"/>
                <w:sz w:val="18"/>
                <w:szCs w:val="18"/>
              </w:rPr>
            </w:pPr>
            <w:r>
              <w:rPr>
                <w:rFonts w:ascii="Calibri Light" w:hAnsi="Calibri Light" w:cs="Calibri Light"/>
                <w:color w:val="000000"/>
                <w:sz w:val="18"/>
                <w:szCs w:val="18"/>
              </w:rPr>
              <w:t>Door netcongestie is momenteel niet de volledige 2 Mm3 te realiseren.</w:t>
            </w:r>
          </w:p>
        </w:tc>
        <w:tc>
          <w:tcPr>
            <w:tcW w:w="3119" w:type="dxa"/>
          </w:tcPr>
          <w:p w14:paraId="162312F9" w14:textId="1B5D233D" w:rsidR="0003093A" w:rsidRPr="0003093A" w:rsidRDefault="0003093A" w:rsidP="0003093A">
            <w:pPr>
              <w:rPr>
                <w:rFonts w:ascii="Calibri Light" w:hAnsi="Calibri Light" w:cs="Calibri Light"/>
                <w:color w:val="000000"/>
                <w:sz w:val="18"/>
                <w:szCs w:val="18"/>
              </w:rPr>
            </w:pPr>
            <w:r>
              <w:rPr>
                <w:rFonts w:ascii="Calibri Light" w:hAnsi="Calibri Light" w:cs="Calibri Light"/>
                <w:color w:val="000000"/>
                <w:sz w:val="18"/>
                <w:szCs w:val="18"/>
              </w:rPr>
              <w:t>Naar verwachting 2032 de volledige 2 Mm3 operationeel (door verkrijgen aansluiting).</w:t>
            </w:r>
          </w:p>
        </w:tc>
      </w:tr>
      <w:tr w:rsidR="0003093A" w:rsidRPr="00B439FD" w14:paraId="43CE379B" w14:textId="77777777" w:rsidTr="00AF42ED">
        <w:tc>
          <w:tcPr>
            <w:tcW w:w="1702" w:type="dxa"/>
          </w:tcPr>
          <w:p w14:paraId="1F7DDA85" w14:textId="4ABC044F" w:rsidR="0003093A" w:rsidRPr="00B439FD" w:rsidRDefault="0003093A" w:rsidP="0003093A">
            <w:pPr>
              <w:pStyle w:val="Geenafstand"/>
              <w:rPr>
                <w:rFonts w:ascii="Calibri Light" w:hAnsi="Calibri Light" w:cs="Calibri Light"/>
                <w:sz w:val="18"/>
                <w:szCs w:val="18"/>
              </w:rPr>
            </w:pPr>
            <w:r w:rsidRPr="00B439FD">
              <w:rPr>
                <w:rFonts w:ascii="Calibri Light" w:hAnsi="Calibri Light" w:cs="Calibri Light"/>
                <w:sz w:val="18"/>
                <w:szCs w:val="18"/>
              </w:rPr>
              <w:t>5. Schalkhaar (productie)</w:t>
            </w:r>
          </w:p>
        </w:tc>
        <w:tc>
          <w:tcPr>
            <w:tcW w:w="992" w:type="dxa"/>
          </w:tcPr>
          <w:p w14:paraId="3A34EAA5" w14:textId="636047FC"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2035</w:t>
            </w:r>
          </w:p>
        </w:tc>
        <w:tc>
          <w:tcPr>
            <w:tcW w:w="993" w:type="dxa"/>
          </w:tcPr>
          <w:p w14:paraId="1B1A9CFA" w14:textId="193EB10C"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+2</w:t>
            </w:r>
          </w:p>
        </w:tc>
        <w:tc>
          <w:tcPr>
            <w:tcW w:w="992" w:type="dxa"/>
          </w:tcPr>
          <w:p w14:paraId="6704DEE9" w14:textId="77777777" w:rsidR="0003093A" w:rsidRPr="00B439FD" w:rsidRDefault="0003093A" w:rsidP="0003093A">
            <w:pPr>
              <w:pStyle w:val="Geenafstand"/>
              <w:rPr>
                <w:rFonts w:ascii="Calibri Light" w:hAnsi="Calibri Light" w:cs="Calibri Light"/>
                <w:sz w:val="18"/>
                <w:szCs w:val="18"/>
              </w:rPr>
            </w:pPr>
          </w:p>
        </w:tc>
        <w:tc>
          <w:tcPr>
            <w:tcW w:w="850" w:type="dxa"/>
            <w:vAlign w:val="center"/>
          </w:tcPr>
          <w:p w14:paraId="40E88469" w14:textId="5D4D82B4" w:rsidR="0003093A" w:rsidRPr="00B439FD" w:rsidRDefault="0003093A" w:rsidP="0003093A">
            <w:pPr>
              <w:pStyle w:val="Geenafstand"/>
              <w:rPr>
                <w:rFonts w:ascii="Calibri Light" w:hAnsi="Calibri Light" w:cs="Calibri Light"/>
                <w:sz w:val="18"/>
                <w:szCs w:val="18"/>
              </w:rPr>
            </w:pPr>
            <w:r>
              <w:rPr>
                <w:rFonts w:ascii="Calibri Light" w:hAnsi="Calibri Light" w:cs="Calibri Light"/>
                <w:color w:val="000000"/>
                <w:sz w:val="18"/>
                <w:szCs w:val="18"/>
              </w:rPr>
              <w:t>4</w:t>
            </w:r>
          </w:p>
        </w:tc>
        <w:tc>
          <w:tcPr>
            <w:tcW w:w="1418" w:type="dxa"/>
            <w:shd w:val="clear" w:color="auto" w:fill="D9F2D0" w:themeFill="accent6" w:themeFillTint="33"/>
          </w:tcPr>
          <w:p w14:paraId="332C7BF9" w14:textId="3D0FF288" w:rsidR="0003093A" w:rsidRPr="00B439FD" w:rsidRDefault="00AF42ED" w:rsidP="00AF42ED">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4C9CD267" w14:textId="77777777" w:rsidR="0003093A" w:rsidRPr="00B439FD" w:rsidRDefault="0003093A" w:rsidP="0003093A">
            <w:pPr>
              <w:pStyle w:val="Geenafstand"/>
              <w:rPr>
                <w:rFonts w:ascii="Calibri Light" w:hAnsi="Calibri Light" w:cs="Calibri Light"/>
                <w:sz w:val="18"/>
                <w:szCs w:val="18"/>
              </w:rPr>
            </w:pPr>
          </w:p>
        </w:tc>
        <w:tc>
          <w:tcPr>
            <w:tcW w:w="3119" w:type="dxa"/>
          </w:tcPr>
          <w:p w14:paraId="3740962E" w14:textId="77777777" w:rsidR="0003093A" w:rsidRPr="00B439FD" w:rsidRDefault="0003093A" w:rsidP="0003093A">
            <w:pPr>
              <w:pStyle w:val="Geenafstand"/>
              <w:rPr>
                <w:rFonts w:ascii="Calibri Light" w:hAnsi="Calibri Light" w:cs="Calibri Light"/>
                <w:sz w:val="18"/>
                <w:szCs w:val="18"/>
              </w:rPr>
            </w:pPr>
          </w:p>
        </w:tc>
      </w:tr>
      <w:tr w:rsidR="0003093A" w:rsidRPr="00B439FD" w14:paraId="6E8D9D75" w14:textId="77777777" w:rsidTr="00AF42ED">
        <w:tc>
          <w:tcPr>
            <w:tcW w:w="1702" w:type="dxa"/>
          </w:tcPr>
          <w:p w14:paraId="5938076E" w14:textId="307D8866" w:rsidR="0003093A" w:rsidRPr="00B439FD" w:rsidRDefault="0003093A" w:rsidP="0003093A">
            <w:pPr>
              <w:pStyle w:val="Geenafstand"/>
              <w:rPr>
                <w:rFonts w:ascii="Calibri Light" w:hAnsi="Calibri Light" w:cs="Calibri Light"/>
                <w:sz w:val="18"/>
                <w:szCs w:val="18"/>
              </w:rPr>
            </w:pPr>
            <w:r w:rsidRPr="00B439FD">
              <w:rPr>
                <w:rFonts w:ascii="Calibri Light" w:hAnsi="Calibri Light" w:cs="Calibri Light"/>
                <w:sz w:val="18"/>
                <w:szCs w:val="18"/>
              </w:rPr>
              <w:t xml:space="preserve">6. </w:t>
            </w:r>
            <w:proofErr w:type="spellStart"/>
            <w:r w:rsidRPr="00B439FD">
              <w:rPr>
                <w:rFonts w:ascii="Calibri Light" w:hAnsi="Calibri Light" w:cs="Calibri Light"/>
                <w:sz w:val="18"/>
                <w:szCs w:val="18"/>
              </w:rPr>
              <w:t>Zutphenseweg</w:t>
            </w:r>
            <w:proofErr w:type="spellEnd"/>
            <w:r w:rsidRPr="00B439FD">
              <w:rPr>
                <w:rFonts w:ascii="Calibri Light" w:hAnsi="Calibri Light" w:cs="Calibri Light"/>
                <w:sz w:val="18"/>
                <w:szCs w:val="18"/>
              </w:rPr>
              <w:t xml:space="preserve"> Sluis (productie) </w:t>
            </w:r>
          </w:p>
        </w:tc>
        <w:tc>
          <w:tcPr>
            <w:tcW w:w="992" w:type="dxa"/>
          </w:tcPr>
          <w:p w14:paraId="5581E3CC" w14:textId="4030FF6A"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2033</w:t>
            </w:r>
          </w:p>
        </w:tc>
        <w:tc>
          <w:tcPr>
            <w:tcW w:w="993" w:type="dxa"/>
          </w:tcPr>
          <w:p w14:paraId="730CE4F8" w14:textId="0C1C6BC9"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+1,2</w:t>
            </w:r>
          </w:p>
        </w:tc>
        <w:tc>
          <w:tcPr>
            <w:tcW w:w="992" w:type="dxa"/>
          </w:tcPr>
          <w:p w14:paraId="50B8F275" w14:textId="77777777" w:rsidR="0003093A" w:rsidRPr="00B439FD" w:rsidRDefault="0003093A" w:rsidP="0003093A">
            <w:pPr>
              <w:pStyle w:val="Geenafstand"/>
              <w:rPr>
                <w:rFonts w:ascii="Calibri Light" w:hAnsi="Calibri Light" w:cs="Calibri Light"/>
                <w:sz w:val="18"/>
                <w:szCs w:val="18"/>
              </w:rPr>
            </w:pPr>
          </w:p>
        </w:tc>
        <w:tc>
          <w:tcPr>
            <w:tcW w:w="850" w:type="dxa"/>
            <w:vAlign w:val="center"/>
          </w:tcPr>
          <w:p w14:paraId="623A4FCA" w14:textId="019C1FF7" w:rsidR="0003093A" w:rsidRPr="00B439FD" w:rsidRDefault="0003093A" w:rsidP="0003093A">
            <w:pPr>
              <w:pStyle w:val="Geenafstand"/>
              <w:rPr>
                <w:rFonts w:ascii="Calibri Light" w:hAnsi="Calibri Light" w:cs="Calibri Light"/>
                <w:sz w:val="18"/>
                <w:szCs w:val="18"/>
              </w:rPr>
            </w:pPr>
            <w:r>
              <w:rPr>
                <w:rFonts w:ascii="Calibri Light" w:hAnsi="Calibri Light" w:cs="Calibri Light"/>
                <w:color w:val="000000"/>
                <w:sz w:val="18"/>
                <w:szCs w:val="18"/>
              </w:rPr>
              <w:t>4</w:t>
            </w:r>
          </w:p>
        </w:tc>
        <w:tc>
          <w:tcPr>
            <w:tcW w:w="1418" w:type="dxa"/>
            <w:shd w:val="clear" w:color="auto" w:fill="D9F2D0" w:themeFill="accent6" w:themeFillTint="33"/>
          </w:tcPr>
          <w:p w14:paraId="7213D7B0" w14:textId="52210158" w:rsidR="0003093A" w:rsidRPr="00B439FD" w:rsidRDefault="00AF42ED" w:rsidP="00AF42ED">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7E467CEF" w14:textId="77777777" w:rsidR="0003093A" w:rsidRPr="00B439FD" w:rsidRDefault="0003093A" w:rsidP="0003093A">
            <w:pPr>
              <w:pStyle w:val="Geenafstand"/>
              <w:rPr>
                <w:rFonts w:ascii="Calibri Light" w:hAnsi="Calibri Light" w:cs="Calibri Light"/>
                <w:sz w:val="18"/>
                <w:szCs w:val="18"/>
              </w:rPr>
            </w:pPr>
          </w:p>
        </w:tc>
        <w:tc>
          <w:tcPr>
            <w:tcW w:w="3119" w:type="dxa"/>
          </w:tcPr>
          <w:p w14:paraId="7133E2B8" w14:textId="77777777" w:rsidR="0003093A" w:rsidRPr="00B439FD" w:rsidRDefault="0003093A" w:rsidP="0003093A">
            <w:pPr>
              <w:pStyle w:val="Geenafstand"/>
              <w:rPr>
                <w:rFonts w:ascii="Calibri Light" w:hAnsi="Calibri Light" w:cs="Calibri Light"/>
                <w:sz w:val="18"/>
                <w:szCs w:val="18"/>
              </w:rPr>
            </w:pPr>
          </w:p>
        </w:tc>
      </w:tr>
      <w:tr w:rsidR="0003093A" w:rsidRPr="00B439FD" w14:paraId="7E31E92E" w14:textId="77777777" w:rsidTr="00AF42ED">
        <w:tc>
          <w:tcPr>
            <w:tcW w:w="1702" w:type="dxa"/>
          </w:tcPr>
          <w:p w14:paraId="49DE9201" w14:textId="1A574BA3" w:rsidR="0003093A" w:rsidRPr="00B439FD" w:rsidRDefault="0003093A" w:rsidP="0003093A">
            <w:pPr>
              <w:pStyle w:val="Geenafstand"/>
              <w:rPr>
                <w:rFonts w:ascii="Calibri Light" w:hAnsi="Calibri Light" w:cs="Calibri Light"/>
                <w:sz w:val="18"/>
                <w:szCs w:val="18"/>
              </w:rPr>
            </w:pPr>
            <w:r w:rsidRPr="00B439FD">
              <w:rPr>
                <w:rFonts w:ascii="Calibri Light" w:hAnsi="Calibri Light" w:cs="Calibri Light"/>
                <w:sz w:val="18"/>
                <w:szCs w:val="18"/>
              </w:rPr>
              <w:t xml:space="preserve">7. </w:t>
            </w:r>
            <w:r>
              <w:rPr>
                <w:rFonts w:ascii="Calibri Light" w:hAnsi="Calibri Light" w:cs="Calibri Light"/>
                <w:sz w:val="18"/>
                <w:szCs w:val="18"/>
              </w:rPr>
              <w:t>Hasselo</w:t>
            </w:r>
          </w:p>
        </w:tc>
        <w:tc>
          <w:tcPr>
            <w:tcW w:w="992" w:type="dxa"/>
          </w:tcPr>
          <w:p w14:paraId="7A941DFB" w14:textId="250CBF20"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2028</w:t>
            </w:r>
          </w:p>
        </w:tc>
        <w:tc>
          <w:tcPr>
            <w:tcW w:w="993" w:type="dxa"/>
          </w:tcPr>
          <w:p w14:paraId="1F4F1C6C" w14:textId="0B5904F7"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+0,35</w:t>
            </w:r>
          </w:p>
        </w:tc>
        <w:tc>
          <w:tcPr>
            <w:tcW w:w="992" w:type="dxa"/>
          </w:tcPr>
          <w:p w14:paraId="390226FD" w14:textId="77777777" w:rsidR="0003093A" w:rsidRPr="00B439FD" w:rsidRDefault="0003093A" w:rsidP="0003093A">
            <w:pPr>
              <w:pStyle w:val="Geenafstand"/>
              <w:rPr>
                <w:rFonts w:ascii="Calibri Light" w:hAnsi="Calibri Light" w:cs="Calibri Light"/>
                <w:sz w:val="18"/>
                <w:szCs w:val="18"/>
              </w:rPr>
            </w:pPr>
          </w:p>
        </w:tc>
        <w:tc>
          <w:tcPr>
            <w:tcW w:w="850" w:type="dxa"/>
            <w:vAlign w:val="center"/>
          </w:tcPr>
          <w:p w14:paraId="229E83E4" w14:textId="5D8301C6" w:rsidR="0003093A" w:rsidRPr="00B439FD" w:rsidRDefault="0003093A" w:rsidP="0003093A">
            <w:pPr>
              <w:pStyle w:val="Geenafstand"/>
              <w:rPr>
                <w:rFonts w:ascii="Calibri Light" w:hAnsi="Calibri Light" w:cs="Calibri Light"/>
                <w:sz w:val="18"/>
                <w:szCs w:val="18"/>
              </w:rPr>
            </w:pPr>
            <w:r>
              <w:rPr>
                <w:rFonts w:ascii="Calibri Light" w:hAnsi="Calibri Light" w:cs="Calibri Light"/>
                <w:color w:val="000000"/>
                <w:sz w:val="18"/>
                <w:szCs w:val="18"/>
              </w:rPr>
              <w:t>4</w:t>
            </w:r>
          </w:p>
        </w:tc>
        <w:tc>
          <w:tcPr>
            <w:tcW w:w="1418" w:type="dxa"/>
            <w:shd w:val="clear" w:color="auto" w:fill="D9F2D0" w:themeFill="accent6" w:themeFillTint="33"/>
          </w:tcPr>
          <w:p w14:paraId="36367C59" w14:textId="3D14E260" w:rsidR="0003093A" w:rsidRPr="00B439FD" w:rsidRDefault="00AF42ED" w:rsidP="00AF42ED">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634D36D9" w14:textId="77777777" w:rsidR="0003093A" w:rsidRPr="00B439FD" w:rsidRDefault="0003093A" w:rsidP="0003093A">
            <w:pPr>
              <w:pStyle w:val="Geenafstand"/>
              <w:rPr>
                <w:rFonts w:ascii="Calibri Light" w:hAnsi="Calibri Light" w:cs="Calibri Light"/>
                <w:sz w:val="18"/>
                <w:szCs w:val="18"/>
              </w:rPr>
            </w:pPr>
          </w:p>
        </w:tc>
        <w:tc>
          <w:tcPr>
            <w:tcW w:w="3119" w:type="dxa"/>
          </w:tcPr>
          <w:p w14:paraId="243E1ED7" w14:textId="77777777" w:rsidR="0003093A" w:rsidRPr="00B439FD" w:rsidRDefault="0003093A" w:rsidP="0003093A">
            <w:pPr>
              <w:pStyle w:val="Geenafstand"/>
              <w:rPr>
                <w:rFonts w:ascii="Calibri Light" w:hAnsi="Calibri Light" w:cs="Calibri Light"/>
                <w:sz w:val="18"/>
                <w:szCs w:val="18"/>
              </w:rPr>
            </w:pPr>
          </w:p>
        </w:tc>
      </w:tr>
      <w:tr w:rsidR="0003093A" w:rsidRPr="00B439FD" w14:paraId="22295822" w14:textId="77777777" w:rsidTr="00AF42ED">
        <w:tc>
          <w:tcPr>
            <w:tcW w:w="1702" w:type="dxa"/>
          </w:tcPr>
          <w:p w14:paraId="5BCB8A10" w14:textId="0E1855CF" w:rsidR="0003093A" w:rsidRPr="00B439FD" w:rsidRDefault="0003093A" w:rsidP="0003093A">
            <w:pPr>
              <w:pStyle w:val="Geenafstand"/>
              <w:rPr>
                <w:rFonts w:ascii="Calibri Light" w:hAnsi="Calibri Light" w:cs="Calibri Light"/>
                <w:sz w:val="18"/>
                <w:szCs w:val="18"/>
              </w:rPr>
            </w:pPr>
            <w:r w:rsidRPr="00B439FD">
              <w:rPr>
                <w:rFonts w:ascii="Calibri Light" w:hAnsi="Calibri Light" w:cs="Calibri Light"/>
                <w:sz w:val="18"/>
                <w:szCs w:val="18"/>
              </w:rPr>
              <w:t>8. Salland Diep (</w:t>
            </w:r>
            <w:proofErr w:type="spellStart"/>
            <w:r w:rsidRPr="00B439FD">
              <w:rPr>
                <w:rFonts w:ascii="Calibri Light" w:hAnsi="Calibri Light" w:cs="Calibri Light"/>
                <w:sz w:val="18"/>
                <w:szCs w:val="18"/>
              </w:rPr>
              <w:t>ver-gunning+productie</w:t>
            </w:r>
            <w:proofErr w:type="spellEnd"/>
            <w:r w:rsidRPr="00B439FD">
              <w:rPr>
                <w:rFonts w:ascii="Calibri Light" w:hAnsi="Calibri Light" w:cs="Calibri Light"/>
                <w:sz w:val="18"/>
                <w:szCs w:val="18"/>
              </w:rPr>
              <w:t>)</w:t>
            </w:r>
          </w:p>
        </w:tc>
        <w:tc>
          <w:tcPr>
            <w:tcW w:w="992" w:type="dxa"/>
          </w:tcPr>
          <w:p w14:paraId="2A7C677F" w14:textId="7985692A"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2036</w:t>
            </w:r>
          </w:p>
        </w:tc>
        <w:tc>
          <w:tcPr>
            <w:tcW w:w="993" w:type="dxa"/>
          </w:tcPr>
          <w:p w14:paraId="019B4B42" w14:textId="0D92B01A" w:rsidR="0003093A" w:rsidRPr="00B439FD" w:rsidRDefault="0003093A" w:rsidP="0003093A">
            <w:pPr>
              <w:pStyle w:val="Geenafstand"/>
              <w:rPr>
                <w:rFonts w:ascii="Calibri Light" w:hAnsi="Calibri Light" w:cs="Calibri Light"/>
                <w:sz w:val="18"/>
                <w:szCs w:val="18"/>
              </w:rPr>
            </w:pPr>
            <w:r w:rsidRPr="0003093A">
              <w:rPr>
                <w:rFonts w:ascii="Calibri Light" w:hAnsi="Calibri Light" w:cs="Calibri Light"/>
                <w:sz w:val="18"/>
                <w:szCs w:val="18"/>
              </w:rPr>
              <w:t>+6</w:t>
            </w:r>
          </w:p>
        </w:tc>
        <w:tc>
          <w:tcPr>
            <w:tcW w:w="992" w:type="dxa"/>
          </w:tcPr>
          <w:p w14:paraId="3DA2C778" w14:textId="77777777" w:rsidR="0003093A" w:rsidRPr="00B439FD" w:rsidRDefault="0003093A" w:rsidP="0003093A">
            <w:pPr>
              <w:pStyle w:val="Geenafstand"/>
              <w:rPr>
                <w:rFonts w:ascii="Calibri Light" w:hAnsi="Calibri Light" w:cs="Calibri Light"/>
                <w:sz w:val="18"/>
                <w:szCs w:val="18"/>
              </w:rPr>
            </w:pPr>
          </w:p>
        </w:tc>
        <w:tc>
          <w:tcPr>
            <w:tcW w:w="850" w:type="dxa"/>
            <w:vAlign w:val="center"/>
          </w:tcPr>
          <w:p w14:paraId="28CB0BAE" w14:textId="05E7E7DE" w:rsidR="0003093A" w:rsidRPr="00B439FD" w:rsidRDefault="0003093A" w:rsidP="0003093A">
            <w:pPr>
              <w:pStyle w:val="Geenafstand"/>
              <w:rPr>
                <w:rFonts w:ascii="Calibri Light" w:hAnsi="Calibri Light" w:cs="Calibri Light"/>
                <w:sz w:val="18"/>
                <w:szCs w:val="18"/>
              </w:rPr>
            </w:pPr>
            <w:r>
              <w:rPr>
                <w:rFonts w:ascii="Calibri Light" w:hAnsi="Calibri Light" w:cs="Calibri Light"/>
                <w:color w:val="000000"/>
                <w:sz w:val="18"/>
                <w:szCs w:val="18"/>
              </w:rPr>
              <w:t>1</w:t>
            </w:r>
          </w:p>
        </w:tc>
        <w:tc>
          <w:tcPr>
            <w:tcW w:w="1418" w:type="dxa"/>
            <w:shd w:val="clear" w:color="auto" w:fill="D9F2D0" w:themeFill="accent6" w:themeFillTint="33"/>
          </w:tcPr>
          <w:p w14:paraId="108BE349" w14:textId="1F5B318C" w:rsidR="0003093A" w:rsidRPr="00B439FD" w:rsidRDefault="00AF42ED" w:rsidP="00AF42ED">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619B2F86" w14:textId="77777777" w:rsidR="0003093A" w:rsidRPr="00B439FD" w:rsidRDefault="0003093A" w:rsidP="0003093A">
            <w:pPr>
              <w:pStyle w:val="Geenafstand"/>
              <w:rPr>
                <w:rFonts w:ascii="Calibri Light" w:hAnsi="Calibri Light" w:cs="Calibri Light"/>
                <w:sz w:val="18"/>
                <w:szCs w:val="18"/>
              </w:rPr>
            </w:pPr>
          </w:p>
        </w:tc>
        <w:tc>
          <w:tcPr>
            <w:tcW w:w="3119" w:type="dxa"/>
          </w:tcPr>
          <w:p w14:paraId="197B16E0" w14:textId="77777777" w:rsidR="0003093A" w:rsidRPr="00B439FD" w:rsidRDefault="0003093A" w:rsidP="0003093A">
            <w:pPr>
              <w:pStyle w:val="Geenafstand"/>
              <w:rPr>
                <w:rFonts w:ascii="Calibri Light" w:hAnsi="Calibri Light" w:cs="Calibri Light"/>
                <w:sz w:val="18"/>
                <w:szCs w:val="18"/>
              </w:rPr>
            </w:pPr>
          </w:p>
        </w:tc>
      </w:tr>
      <w:tr w:rsidR="004559F9" w:rsidRPr="00B439FD" w14:paraId="2F382CBB" w14:textId="77777777" w:rsidTr="000A1CFF">
        <w:tc>
          <w:tcPr>
            <w:tcW w:w="1702" w:type="dxa"/>
          </w:tcPr>
          <w:p w14:paraId="0E6E41DE" w14:textId="77777777" w:rsidR="004559F9" w:rsidRPr="00B439FD" w:rsidRDefault="004559F9" w:rsidP="004559F9">
            <w:pPr>
              <w:pStyle w:val="Geenafstand"/>
              <w:rPr>
                <w:rFonts w:ascii="Calibri Light" w:hAnsi="Calibri Light" w:cs="Calibri Light"/>
                <w:b/>
                <w:bCs/>
                <w:sz w:val="18"/>
                <w:szCs w:val="18"/>
              </w:rPr>
            </w:pPr>
            <w:r w:rsidRPr="00B439FD">
              <w:rPr>
                <w:rFonts w:ascii="Calibri Light" w:hAnsi="Calibri Light" w:cs="Calibri Light"/>
                <w:b/>
                <w:bCs/>
                <w:sz w:val="18"/>
                <w:szCs w:val="18"/>
              </w:rPr>
              <w:t>Totaal te realiseren</w:t>
            </w:r>
          </w:p>
        </w:tc>
        <w:tc>
          <w:tcPr>
            <w:tcW w:w="992" w:type="dxa"/>
          </w:tcPr>
          <w:p w14:paraId="36E1AADB" w14:textId="77777777" w:rsidR="004559F9" w:rsidRPr="00B439FD" w:rsidRDefault="004559F9" w:rsidP="004559F9">
            <w:pPr>
              <w:pStyle w:val="Geenafstand"/>
              <w:rPr>
                <w:rFonts w:ascii="Calibri Light" w:hAnsi="Calibri Light" w:cs="Calibri Light"/>
                <w:b/>
                <w:bCs/>
                <w:sz w:val="18"/>
                <w:szCs w:val="18"/>
              </w:rPr>
            </w:pPr>
          </w:p>
        </w:tc>
        <w:tc>
          <w:tcPr>
            <w:tcW w:w="993" w:type="dxa"/>
          </w:tcPr>
          <w:p w14:paraId="0A6458CC" w14:textId="192E32A8" w:rsidR="004559F9" w:rsidRPr="00B439FD" w:rsidRDefault="004559F9" w:rsidP="004559F9">
            <w:pPr>
              <w:pStyle w:val="Geenafstand"/>
              <w:rPr>
                <w:rFonts w:ascii="Calibri Light" w:hAnsi="Calibri Light" w:cs="Calibri Light"/>
                <w:b/>
                <w:bCs/>
                <w:sz w:val="18"/>
                <w:szCs w:val="18"/>
              </w:rPr>
            </w:pPr>
            <w:r w:rsidRPr="00B439FD">
              <w:rPr>
                <w:rFonts w:ascii="Calibri Light" w:hAnsi="Calibri Light" w:cs="Calibri Light"/>
                <w:b/>
                <w:bCs/>
                <w:sz w:val="18"/>
                <w:szCs w:val="18"/>
              </w:rPr>
              <w:t>+</w:t>
            </w:r>
            <w:r w:rsidR="0003093A">
              <w:rPr>
                <w:rFonts w:ascii="Calibri Light" w:hAnsi="Calibri Light" w:cs="Calibri Light"/>
                <w:b/>
                <w:bCs/>
                <w:sz w:val="18"/>
                <w:szCs w:val="18"/>
              </w:rPr>
              <w:t>18,2</w:t>
            </w:r>
          </w:p>
        </w:tc>
        <w:tc>
          <w:tcPr>
            <w:tcW w:w="992" w:type="dxa"/>
            <w:shd w:val="clear" w:color="auto" w:fill="D1D1D1" w:themeFill="background2" w:themeFillShade="E6"/>
          </w:tcPr>
          <w:p w14:paraId="46AF374B" w14:textId="77777777" w:rsidR="004559F9" w:rsidRPr="00B439FD" w:rsidRDefault="004559F9" w:rsidP="004559F9">
            <w:pPr>
              <w:pStyle w:val="Geenafstand"/>
              <w:rPr>
                <w:rFonts w:ascii="Calibri Light" w:hAnsi="Calibri Light" w:cs="Calibri Light"/>
                <w:b/>
                <w:bCs/>
                <w:sz w:val="18"/>
                <w:szCs w:val="18"/>
              </w:rPr>
            </w:pPr>
          </w:p>
        </w:tc>
        <w:tc>
          <w:tcPr>
            <w:tcW w:w="850" w:type="dxa"/>
          </w:tcPr>
          <w:p w14:paraId="4AE90007" w14:textId="77777777" w:rsidR="004559F9" w:rsidRPr="00B439FD" w:rsidRDefault="004559F9" w:rsidP="004559F9">
            <w:pPr>
              <w:pStyle w:val="Geenafstand"/>
              <w:rPr>
                <w:rFonts w:ascii="Calibri Light" w:hAnsi="Calibri Light" w:cs="Calibri Light"/>
                <w:sz w:val="18"/>
                <w:szCs w:val="18"/>
              </w:rPr>
            </w:pPr>
          </w:p>
        </w:tc>
        <w:tc>
          <w:tcPr>
            <w:tcW w:w="1418" w:type="dxa"/>
          </w:tcPr>
          <w:p w14:paraId="67B2E6D4" w14:textId="77777777" w:rsidR="004559F9" w:rsidRPr="00B439FD" w:rsidRDefault="004559F9" w:rsidP="004559F9">
            <w:pPr>
              <w:pStyle w:val="Geenafstand"/>
              <w:rPr>
                <w:rFonts w:ascii="Calibri Light" w:hAnsi="Calibri Light" w:cs="Calibri Light"/>
                <w:sz w:val="18"/>
                <w:szCs w:val="18"/>
              </w:rPr>
            </w:pPr>
          </w:p>
        </w:tc>
        <w:tc>
          <w:tcPr>
            <w:tcW w:w="3260" w:type="dxa"/>
          </w:tcPr>
          <w:p w14:paraId="554E4E7F" w14:textId="77777777" w:rsidR="004559F9" w:rsidRPr="00B439FD" w:rsidRDefault="004559F9" w:rsidP="004559F9">
            <w:pPr>
              <w:pStyle w:val="Geenafstand"/>
              <w:rPr>
                <w:rFonts w:ascii="Calibri Light" w:hAnsi="Calibri Light" w:cs="Calibri Light"/>
                <w:sz w:val="18"/>
                <w:szCs w:val="18"/>
              </w:rPr>
            </w:pPr>
          </w:p>
        </w:tc>
        <w:tc>
          <w:tcPr>
            <w:tcW w:w="3119" w:type="dxa"/>
          </w:tcPr>
          <w:p w14:paraId="3826452A" w14:textId="77777777" w:rsidR="004559F9" w:rsidRPr="00B439FD" w:rsidRDefault="004559F9" w:rsidP="004559F9">
            <w:pPr>
              <w:pStyle w:val="Geenafstand"/>
              <w:rPr>
                <w:rFonts w:ascii="Calibri Light" w:hAnsi="Calibri Light" w:cs="Calibri Light"/>
                <w:sz w:val="18"/>
                <w:szCs w:val="18"/>
              </w:rPr>
            </w:pPr>
          </w:p>
        </w:tc>
      </w:tr>
      <w:tr w:rsidR="004559F9" w:rsidRPr="00B439FD" w14:paraId="112FBF9C" w14:textId="77777777" w:rsidTr="000A1CFF">
        <w:tc>
          <w:tcPr>
            <w:tcW w:w="1702" w:type="dxa"/>
          </w:tcPr>
          <w:p w14:paraId="1918DEEC" w14:textId="77777777" w:rsidR="004559F9" w:rsidRPr="00B439FD" w:rsidRDefault="004559F9" w:rsidP="004559F9">
            <w:pPr>
              <w:pStyle w:val="Geenafstand"/>
              <w:rPr>
                <w:rFonts w:ascii="Calibri Light" w:hAnsi="Calibri Light" w:cs="Calibri Light"/>
                <w:b/>
                <w:bCs/>
                <w:sz w:val="18"/>
                <w:szCs w:val="18"/>
              </w:rPr>
            </w:pPr>
            <w:r w:rsidRPr="00B439FD">
              <w:rPr>
                <w:rFonts w:ascii="Calibri Light" w:hAnsi="Calibri Light" w:cs="Calibri Light"/>
                <w:b/>
                <w:bCs/>
                <w:sz w:val="18"/>
                <w:szCs w:val="18"/>
              </w:rPr>
              <w:t>Totaal gerealiseerd</w:t>
            </w:r>
          </w:p>
        </w:tc>
        <w:tc>
          <w:tcPr>
            <w:tcW w:w="992" w:type="dxa"/>
          </w:tcPr>
          <w:p w14:paraId="6A2CC72B" w14:textId="77777777" w:rsidR="004559F9" w:rsidRPr="00B439FD" w:rsidRDefault="004559F9" w:rsidP="004559F9">
            <w:pPr>
              <w:pStyle w:val="Geenafstand"/>
              <w:rPr>
                <w:rFonts w:ascii="Calibri Light" w:hAnsi="Calibri Light" w:cs="Calibri Light"/>
                <w:b/>
                <w:bCs/>
                <w:sz w:val="18"/>
                <w:szCs w:val="18"/>
              </w:rPr>
            </w:pPr>
          </w:p>
        </w:tc>
        <w:tc>
          <w:tcPr>
            <w:tcW w:w="993" w:type="dxa"/>
            <w:shd w:val="clear" w:color="auto" w:fill="D1D1D1" w:themeFill="background2" w:themeFillShade="E6"/>
          </w:tcPr>
          <w:p w14:paraId="52E1A8BE" w14:textId="77777777" w:rsidR="004559F9" w:rsidRPr="00B439FD" w:rsidRDefault="004559F9" w:rsidP="004559F9">
            <w:pPr>
              <w:pStyle w:val="Geenafstand"/>
              <w:rPr>
                <w:rFonts w:ascii="Calibri Light" w:hAnsi="Calibri Light" w:cs="Calibri Light"/>
                <w:b/>
                <w:bCs/>
                <w:sz w:val="18"/>
                <w:szCs w:val="18"/>
              </w:rPr>
            </w:pPr>
          </w:p>
        </w:tc>
        <w:tc>
          <w:tcPr>
            <w:tcW w:w="992" w:type="dxa"/>
          </w:tcPr>
          <w:p w14:paraId="36135EFC" w14:textId="006C17AF" w:rsidR="004559F9" w:rsidRPr="00B439FD" w:rsidRDefault="0003093A" w:rsidP="004559F9">
            <w:pPr>
              <w:pStyle w:val="Geenafstand"/>
              <w:rPr>
                <w:rFonts w:ascii="Calibri Light" w:hAnsi="Calibri Light" w:cs="Calibri Light"/>
                <w:b/>
                <w:bCs/>
                <w:sz w:val="18"/>
                <w:szCs w:val="18"/>
              </w:rPr>
            </w:pPr>
            <w:r>
              <w:rPr>
                <w:rFonts w:ascii="Calibri Light" w:hAnsi="Calibri Light" w:cs="Calibri Light"/>
                <w:b/>
                <w:bCs/>
                <w:sz w:val="18"/>
                <w:szCs w:val="18"/>
              </w:rPr>
              <w:t>2,65</w:t>
            </w:r>
          </w:p>
        </w:tc>
        <w:tc>
          <w:tcPr>
            <w:tcW w:w="850" w:type="dxa"/>
          </w:tcPr>
          <w:p w14:paraId="202FBAD9" w14:textId="77777777" w:rsidR="004559F9" w:rsidRPr="00B439FD" w:rsidRDefault="004559F9" w:rsidP="004559F9">
            <w:pPr>
              <w:pStyle w:val="Geenafstand"/>
              <w:rPr>
                <w:rFonts w:ascii="Calibri Light" w:hAnsi="Calibri Light" w:cs="Calibri Light"/>
                <w:sz w:val="18"/>
                <w:szCs w:val="18"/>
              </w:rPr>
            </w:pPr>
          </w:p>
        </w:tc>
        <w:tc>
          <w:tcPr>
            <w:tcW w:w="1418" w:type="dxa"/>
          </w:tcPr>
          <w:p w14:paraId="621FCD61" w14:textId="77777777" w:rsidR="004559F9" w:rsidRPr="00B439FD" w:rsidRDefault="004559F9" w:rsidP="004559F9">
            <w:pPr>
              <w:pStyle w:val="Geenafstand"/>
              <w:rPr>
                <w:rFonts w:ascii="Calibri Light" w:hAnsi="Calibri Light" w:cs="Calibri Light"/>
                <w:sz w:val="18"/>
                <w:szCs w:val="18"/>
              </w:rPr>
            </w:pPr>
          </w:p>
        </w:tc>
        <w:tc>
          <w:tcPr>
            <w:tcW w:w="3260" w:type="dxa"/>
          </w:tcPr>
          <w:p w14:paraId="7916E511" w14:textId="77777777" w:rsidR="004559F9" w:rsidRPr="00B439FD" w:rsidRDefault="004559F9" w:rsidP="004559F9">
            <w:pPr>
              <w:pStyle w:val="Geenafstand"/>
              <w:rPr>
                <w:rFonts w:ascii="Calibri Light" w:hAnsi="Calibri Light" w:cs="Calibri Light"/>
                <w:sz w:val="18"/>
                <w:szCs w:val="18"/>
              </w:rPr>
            </w:pPr>
          </w:p>
        </w:tc>
        <w:tc>
          <w:tcPr>
            <w:tcW w:w="3119" w:type="dxa"/>
          </w:tcPr>
          <w:p w14:paraId="7E5EAD6A" w14:textId="77777777" w:rsidR="004559F9" w:rsidRPr="00B439FD" w:rsidRDefault="004559F9" w:rsidP="004559F9">
            <w:pPr>
              <w:pStyle w:val="Geenafstand"/>
              <w:rPr>
                <w:rFonts w:ascii="Calibri Light" w:hAnsi="Calibri Light" w:cs="Calibri Light"/>
                <w:sz w:val="18"/>
                <w:szCs w:val="18"/>
              </w:rPr>
            </w:pPr>
          </w:p>
        </w:tc>
      </w:tr>
    </w:tbl>
    <w:p w14:paraId="5FD0919C" w14:textId="77777777" w:rsidR="00EF049E" w:rsidRDefault="002E2991" w:rsidP="00EF049E">
      <w:pPr>
        <w:pStyle w:val="Geenafstand"/>
        <w:rPr>
          <w:rFonts w:ascii="Calibri Light" w:hAnsi="Calibri Light" w:cs="Calibri Light"/>
          <w:i/>
          <w:iCs/>
          <w:sz w:val="16"/>
          <w:szCs w:val="16"/>
        </w:rPr>
      </w:pPr>
      <w:r w:rsidRPr="00EF049E">
        <w:rPr>
          <w:rFonts w:ascii="Calibri Light" w:hAnsi="Calibri Light" w:cs="Calibri Light"/>
          <w:i/>
          <w:iCs/>
          <w:sz w:val="16"/>
          <w:szCs w:val="16"/>
        </w:rPr>
        <w:t>Noot bij tabellen 1.5 t/m 1.9: De door Vitens gerapporteerde jaartallen voor de ‘verwachte oplevering’ geven het eerste volledige jaar weer waarin naar verwachting drinkwater kan worden geleverd.</w:t>
      </w:r>
    </w:p>
    <w:p w14:paraId="406EB353" w14:textId="77777777" w:rsidR="00EF049E" w:rsidRDefault="00EF049E" w:rsidP="00EF049E">
      <w:pPr>
        <w:pStyle w:val="Geenafstand"/>
        <w:rPr>
          <w:rFonts w:ascii="Calibri Light" w:hAnsi="Calibri Light" w:cs="Calibri Light"/>
          <w:i/>
          <w:iCs/>
          <w:sz w:val="16"/>
          <w:szCs w:val="16"/>
        </w:rPr>
      </w:pPr>
    </w:p>
    <w:p w14:paraId="71E25D6D" w14:textId="77777777" w:rsidR="00EF049E" w:rsidRDefault="00EF049E" w:rsidP="00EF049E">
      <w:pPr>
        <w:pStyle w:val="Geenafstand"/>
        <w:jc w:val="both"/>
        <w:rPr>
          <w:rFonts w:ascii="Calibri Light" w:hAnsi="Calibri Light" w:cs="Calibri Light"/>
          <w:i/>
          <w:iCs/>
        </w:rPr>
      </w:pPr>
      <w:r w:rsidRPr="00F11CDA">
        <w:rPr>
          <w:rFonts w:ascii="Calibri Light" w:hAnsi="Calibri Light" w:cs="Calibri Light"/>
          <w:i/>
          <w:iCs/>
        </w:rPr>
        <w:t>A.1 Welke acties zijn na lancering van het Actieprogramma begin 2025 uitgevoerd?</w:t>
      </w:r>
    </w:p>
    <w:p w14:paraId="436A389E" w14:textId="77777777" w:rsidR="00A87FD2" w:rsidRPr="00D93F72" w:rsidRDefault="00A87FD2" w:rsidP="00A87FD2">
      <w:pPr>
        <w:pStyle w:val="Geenafstand"/>
        <w:jc w:val="both"/>
        <w:rPr>
          <w:rFonts w:ascii="Calibri Light" w:hAnsi="Calibri Light" w:cs="Calibri Light"/>
        </w:rPr>
      </w:pPr>
      <w:r w:rsidRPr="00D93F72">
        <w:rPr>
          <w:rFonts w:ascii="Calibri Light" w:hAnsi="Calibri Light" w:cs="Calibri Light"/>
        </w:rPr>
        <w:t>Actie 1: Handreiking integraal afwegingskader maatschappelijke belangen</w:t>
      </w:r>
    </w:p>
    <w:p w14:paraId="5D0AE229" w14:textId="77777777" w:rsidR="00A87FD2" w:rsidRPr="00D93F72" w:rsidRDefault="00A87FD2" w:rsidP="00A87FD2">
      <w:pPr>
        <w:pStyle w:val="Geenafstand"/>
        <w:jc w:val="both"/>
        <w:rPr>
          <w:rFonts w:ascii="Calibri Light" w:hAnsi="Calibri Light" w:cs="Calibri Light"/>
        </w:rPr>
      </w:pPr>
      <w:r w:rsidRPr="00D93F72">
        <w:rPr>
          <w:rFonts w:ascii="Calibri Light" w:hAnsi="Calibri Light" w:cs="Calibri Light"/>
        </w:rPr>
        <w:t>Actie 2: Heldere handreiking compleetheid vergunningsaanvragen</w:t>
      </w:r>
    </w:p>
    <w:p w14:paraId="059313CB" w14:textId="77777777" w:rsidR="00A87FD2" w:rsidRPr="00D93F72" w:rsidRDefault="00A87FD2" w:rsidP="00A87FD2">
      <w:pPr>
        <w:pStyle w:val="Geenafstand"/>
        <w:jc w:val="both"/>
        <w:rPr>
          <w:rFonts w:ascii="Calibri Light" w:hAnsi="Calibri Light" w:cs="Calibri Light"/>
        </w:rPr>
      </w:pPr>
      <w:r w:rsidRPr="00D93F72">
        <w:rPr>
          <w:rFonts w:ascii="Calibri Light" w:hAnsi="Calibri Light" w:cs="Calibri Light"/>
        </w:rPr>
        <w:t>Actie 3: Borgen positie van drinkwater naar de toekomst</w:t>
      </w:r>
    </w:p>
    <w:p w14:paraId="766AFE80" w14:textId="77777777" w:rsidR="00A87FD2" w:rsidRDefault="00A87FD2" w:rsidP="00A87FD2">
      <w:pPr>
        <w:pStyle w:val="Geenafstand"/>
        <w:jc w:val="both"/>
        <w:rPr>
          <w:rFonts w:ascii="Calibri Light" w:hAnsi="Calibri Light" w:cs="Calibri Light"/>
        </w:rPr>
      </w:pPr>
      <w:r w:rsidRPr="00D93F72">
        <w:rPr>
          <w:rFonts w:ascii="Calibri Light" w:hAnsi="Calibri Light" w:cs="Calibri Light"/>
        </w:rPr>
        <w:t>Actie 4: In uitvoering brengen van de principes in Water en Bodem sturend.</w:t>
      </w:r>
    </w:p>
    <w:p w14:paraId="01B277B4" w14:textId="77777777" w:rsidR="00A87FD2" w:rsidRPr="00D93F72" w:rsidRDefault="00A87FD2" w:rsidP="00A87FD2">
      <w:pPr>
        <w:pStyle w:val="Geenafstand"/>
        <w:jc w:val="both"/>
        <w:rPr>
          <w:rFonts w:ascii="Calibri Light" w:hAnsi="Calibri Light" w:cs="Calibri Light"/>
          <w:i/>
          <w:iCs/>
        </w:rPr>
      </w:pPr>
      <w:r w:rsidRPr="00D93F72">
        <w:rPr>
          <w:rFonts w:ascii="Calibri Light" w:hAnsi="Calibri Light" w:cs="Calibri Light"/>
        </w:rPr>
        <w:t xml:space="preserve">  </w:t>
      </w:r>
      <w:r w:rsidRPr="00D93F72">
        <w:rPr>
          <w:rFonts w:ascii="Calibri Light" w:hAnsi="Calibri Light" w:cs="Calibri Light"/>
          <w:i/>
          <w:iCs/>
        </w:rPr>
        <w:t xml:space="preserve">   </w:t>
      </w:r>
      <w:r w:rsidRPr="00D93F72">
        <w:tab/>
      </w:r>
      <w:r w:rsidRPr="00D93F72">
        <w:tab/>
      </w:r>
      <w:r w:rsidRPr="00D93F72">
        <w:tab/>
      </w:r>
      <w:r w:rsidRPr="00D93F72">
        <w:tab/>
      </w:r>
    </w:p>
    <w:p w14:paraId="36A6E9F7" w14:textId="77777777" w:rsidR="00A87FD2" w:rsidRPr="00D93F72" w:rsidRDefault="00A87FD2" w:rsidP="00A87FD2">
      <w:pPr>
        <w:pStyle w:val="Geenafstand"/>
        <w:jc w:val="both"/>
        <w:rPr>
          <w:rFonts w:ascii="Calibri Light" w:hAnsi="Calibri Light" w:cs="Calibri Light"/>
          <w:u w:val="single"/>
        </w:rPr>
      </w:pPr>
      <w:r w:rsidRPr="00D93F72">
        <w:rPr>
          <w:rFonts w:ascii="Calibri Light" w:hAnsi="Calibri Light" w:cs="Calibri Light"/>
          <w:u w:val="single"/>
        </w:rPr>
        <w:t>Actie 1: Handreiking integraal afwegingskader maatschappelijke belangen</w:t>
      </w:r>
    </w:p>
    <w:p w14:paraId="3C6A7DB4" w14:textId="77777777" w:rsidR="00A87FD2" w:rsidRPr="00D93F72" w:rsidRDefault="00A87FD2" w:rsidP="00A87FD2">
      <w:pPr>
        <w:pStyle w:val="Geenafstand"/>
        <w:jc w:val="both"/>
        <w:rPr>
          <w:rFonts w:ascii="Calibri Light" w:hAnsi="Calibri Light" w:cs="Calibri Light"/>
        </w:rPr>
      </w:pPr>
      <w:r w:rsidRPr="00D93F72">
        <w:rPr>
          <w:rFonts w:ascii="Calibri Light" w:hAnsi="Calibri Light" w:cs="Calibri Light"/>
        </w:rPr>
        <w:t xml:space="preserve">Deze actie is onderdeel van de adaptieve strategie drinkwater Overijssel; een samenwerking met provincie Overijssel, Vitens, Waterschap Drents Overijsselse Delta en Vechtstromen. Bestuurlijk is de keuze gemaakt om op hoog abstractieniveau te werken. Het gaat er in essentie om dat we niet direct een verdringingsreeks hebben, maar dat we zeker weten dat we geen invalshoek overslaan in de belangenafweging. Er dient zowel aandacht te zijn voor de vraag als het aanbod van drinkwater. In Q2 2026 wordt een opzet aan het bestuur van de ASDO gepresenteerd van de integrale afwegingen rondom drinkwater en de maatschappelijke belangen. </w:t>
      </w:r>
    </w:p>
    <w:p w14:paraId="5C652C1E" w14:textId="77777777" w:rsidR="00A87FD2" w:rsidRPr="00D93F72" w:rsidRDefault="00A87FD2" w:rsidP="00A87FD2">
      <w:pPr>
        <w:pStyle w:val="Geenafstand"/>
        <w:jc w:val="both"/>
        <w:rPr>
          <w:rFonts w:ascii="Calibri Light" w:hAnsi="Calibri Light" w:cs="Calibri Light"/>
        </w:rPr>
      </w:pPr>
    </w:p>
    <w:p w14:paraId="305A70E9" w14:textId="77777777" w:rsidR="00A87FD2" w:rsidRPr="00D93F72" w:rsidRDefault="00A87FD2" w:rsidP="00A87FD2">
      <w:pPr>
        <w:pStyle w:val="Geenafstand"/>
        <w:jc w:val="both"/>
        <w:rPr>
          <w:rFonts w:ascii="Calibri Light" w:hAnsi="Calibri Light" w:cs="Calibri Light"/>
          <w:u w:val="single"/>
        </w:rPr>
      </w:pPr>
      <w:r w:rsidRPr="00D93F72">
        <w:rPr>
          <w:rFonts w:ascii="Calibri Light" w:hAnsi="Calibri Light" w:cs="Calibri Light"/>
          <w:u w:val="single"/>
        </w:rPr>
        <w:lastRenderedPageBreak/>
        <w:t>Actie 2: Heldere handreiking compleetheid vergunningsaanvragen</w:t>
      </w:r>
    </w:p>
    <w:p w14:paraId="18AA77B5" w14:textId="77777777" w:rsidR="00A87FD2" w:rsidRPr="00D93F72" w:rsidRDefault="00A87FD2" w:rsidP="00A87FD2">
      <w:pPr>
        <w:pStyle w:val="Geenafstand"/>
        <w:jc w:val="both"/>
        <w:rPr>
          <w:rFonts w:ascii="Calibri Light" w:hAnsi="Calibri Light" w:cs="Calibri Light"/>
        </w:rPr>
      </w:pPr>
      <w:r w:rsidRPr="00D93F72">
        <w:rPr>
          <w:rFonts w:ascii="Calibri Light" w:hAnsi="Calibri Light" w:cs="Calibri Light"/>
        </w:rPr>
        <w:t>Deze actie loopt bij de provincie. De provincie is deze handreiking aan het ontwikkelen en neemt hiervoor op korte termijn contact op met Vitens.</w:t>
      </w:r>
    </w:p>
    <w:p w14:paraId="5EBF2528" w14:textId="77777777" w:rsidR="00A87FD2" w:rsidRPr="00D93F72" w:rsidRDefault="00A87FD2" w:rsidP="00A87FD2">
      <w:pPr>
        <w:pStyle w:val="Geenafstand"/>
        <w:jc w:val="both"/>
        <w:rPr>
          <w:rFonts w:ascii="Calibri Light" w:hAnsi="Calibri Light" w:cs="Calibri Light"/>
        </w:rPr>
      </w:pPr>
    </w:p>
    <w:p w14:paraId="66015788" w14:textId="77777777" w:rsidR="00A87FD2" w:rsidRPr="00D93F72" w:rsidRDefault="00A87FD2" w:rsidP="00A87FD2">
      <w:pPr>
        <w:pStyle w:val="Geenafstand"/>
        <w:jc w:val="both"/>
        <w:rPr>
          <w:rFonts w:ascii="Calibri Light" w:hAnsi="Calibri Light" w:cs="Calibri Light"/>
          <w:u w:val="single"/>
        </w:rPr>
      </w:pPr>
      <w:r w:rsidRPr="00D93F72">
        <w:rPr>
          <w:rFonts w:ascii="Calibri Light" w:hAnsi="Calibri Light" w:cs="Calibri Light"/>
          <w:u w:val="single"/>
        </w:rPr>
        <w:t>Actie 3: Borgen positie van drinkwater naar de toekomst</w:t>
      </w:r>
    </w:p>
    <w:p w14:paraId="5C87DABD" w14:textId="77777777" w:rsidR="00A87FD2" w:rsidRPr="00D93F72" w:rsidRDefault="00A87FD2" w:rsidP="00A87FD2">
      <w:pPr>
        <w:pStyle w:val="Geenafstand"/>
        <w:jc w:val="both"/>
        <w:rPr>
          <w:rFonts w:ascii="Calibri Light" w:hAnsi="Calibri Light" w:cs="Calibri Light"/>
        </w:rPr>
      </w:pPr>
      <w:r w:rsidRPr="00D93F72">
        <w:rPr>
          <w:rFonts w:ascii="Calibri Light" w:hAnsi="Calibri Light" w:cs="Calibri Light"/>
        </w:rPr>
        <w:t xml:space="preserve">Het Overijsselse grondwaterbeschermingsbeleid wordt komende jaren herijkt en krijgt waar noodzakelijk een update. Het belang van drinkwater komt terug in projecten vanuit 'Toekomst van ons platteland', het Overijsselse programmatische vervolg op de afgeschafte PPLG en NPLG. In de proeftuin drinkwater willen we lessen leren wat er voor nodig is om bestaande winningen naar de toekomst veilig te stellen. De geleerde lessen willen we daarna toepassen bij andere bestaande winningen. </w:t>
      </w:r>
    </w:p>
    <w:p w14:paraId="62DF78CC" w14:textId="77777777" w:rsidR="00A87FD2" w:rsidRPr="00D93F72" w:rsidRDefault="00A87FD2" w:rsidP="00A87FD2">
      <w:pPr>
        <w:pStyle w:val="Geenafstand"/>
        <w:jc w:val="both"/>
        <w:rPr>
          <w:rFonts w:ascii="Calibri Light" w:hAnsi="Calibri Light" w:cs="Calibri Light"/>
        </w:rPr>
      </w:pPr>
      <w:r w:rsidRPr="00D93F72">
        <w:rPr>
          <w:rFonts w:ascii="Calibri Light" w:hAnsi="Calibri Light" w:cs="Calibri Light"/>
        </w:rPr>
        <w:t xml:space="preserve">Verder is drinkwater als belangrijk thema opgenomen in het ruimtelijke arrangement, een overeenkomst die de samenwerking tussen het Rijk en Overijssel bevordert voor een toekomstbestendige ruimtelijke ontwikkeling.  </w:t>
      </w:r>
    </w:p>
    <w:p w14:paraId="322A18C8" w14:textId="77777777" w:rsidR="00A87FD2" w:rsidRPr="00D93F72" w:rsidRDefault="00A87FD2" w:rsidP="00A87FD2">
      <w:pPr>
        <w:pStyle w:val="Geenafstand"/>
        <w:jc w:val="both"/>
        <w:rPr>
          <w:rFonts w:ascii="Calibri Light" w:hAnsi="Calibri Light" w:cs="Calibri Light"/>
        </w:rPr>
      </w:pPr>
    </w:p>
    <w:p w14:paraId="14056F00" w14:textId="77777777" w:rsidR="00A87FD2" w:rsidRPr="00D93F72" w:rsidRDefault="00A87FD2" w:rsidP="00A87FD2">
      <w:pPr>
        <w:pStyle w:val="Geenafstand"/>
        <w:jc w:val="both"/>
        <w:rPr>
          <w:rFonts w:ascii="Calibri Light" w:hAnsi="Calibri Light" w:cs="Calibri Light"/>
          <w:u w:val="single"/>
        </w:rPr>
      </w:pPr>
      <w:r w:rsidRPr="00D93F72">
        <w:rPr>
          <w:rFonts w:ascii="Calibri Light" w:hAnsi="Calibri Light" w:cs="Calibri Light"/>
          <w:u w:val="single"/>
        </w:rPr>
        <w:t>Actie 4: In uitvoering brengen van de principes in Water en Bodem sturend.</w:t>
      </w:r>
    </w:p>
    <w:p w14:paraId="03B8D4F6" w14:textId="2F800B46" w:rsidR="00A87FD2" w:rsidRDefault="00A87FD2" w:rsidP="00A87FD2">
      <w:pPr>
        <w:pStyle w:val="Geenafstand"/>
        <w:jc w:val="both"/>
        <w:rPr>
          <w:rFonts w:ascii="Calibri Light" w:hAnsi="Calibri Light" w:cs="Calibri Light"/>
          <w:i/>
          <w:iCs/>
        </w:rPr>
      </w:pPr>
      <w:r w:rsidRPr="00D93F72">
        <w:rPr>
          <w:rFonts w:ascii="Calibri Light" w:hAnsi="Calibri Light" w:cs="Calibri Light"/>
        </w:rPr>
        <w:t>De provincie Overijssel heeft in haar nieuwe Omgevingsvisie het sturend maken van water en bodem in onze ruimtelijke inrichting als 1 van de 4 Leidende Principes benoemd. Voor de drinkwatervoorziening werken wij vanuit dit principe toe naar robuuste, toekomstbestendige en gediversifieerde drinkwaterbronnen op ‘logische’ plekken in het water- en bodemsysteem. De nieuwe Omgevingsvisie is in ontwerp ter inzage geweest en zal naar verwachting in Q2 2026 door PS worden vastgesteld. Aan dit beleid wordt samen met onze partners verdere uitwerking gegeven in het Regionale Water Programma (RWP). Dit programma wordt eveneens naar verwachting vastgesteld in 2026. De uitrol en toepassing van het beleid heeft de bijzondere aandacht van de provincie, waarbij wij ook een belangrijke positie toekennen aan waterschappen, als kennisdragers van het watersysteem.</w:t>
      </w:r>
    </w:p>
    <w:p w14:paraId="6253C99B" w14:textId="77777777" w:rsidR="00A87FD2" w:rsidRDefault="00A87FD2" w:rsidP="00EF049E">
      <w:pPr>
        <w:pStyle w:val="Geenafstand"/>
        <w:jc w:val="both"/>
        <w:rPr>
          <w:rFonts w:ascii="Calibri Light" w:hAnsi="Calibri Light" w:cs="Calibri Light"/>
        </w:rPr>
      </w:pPr>
    </w:p>
    <w:p w14:paraId="14271C7B" w14:textId="77777777" w:rsidR="00EF049E" w:rsidRDefault="00EF049E" w:rsidP="00EF049E">
      <w:pPr>
        <w:pStyle w:val="Geenafstand"/>
        <w:jc w:val="both"/>
        <w:rPr>
          <w:rFonts w:ascii="Calibri Light" w:hAnsi="Calibri Light" w:cs="Calibri Light"/>
          <w:i/>
          <w:iCs/>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2974A5D4" w14:textId="2CE32884" w:rsidR="00166227" w:rsidRPr="00D93F72" w:rsidRDefault="00166227" w:rsidP="00166227">
      <w:pPr>
        <w:pStyle w:val="Geenafstand"/>
        <w:rPr>
          <w:rFonts w:ascii="Calibri Light" w:hAnsi="Calibri Light" w:cs="Calibri Light"/>
        </w:rPr>
      </w:pPr>
      <w:r w:rsidRPr="00D93F72">
        <w:rPr>
          <w:rFonts w:ascii="Calibri Light" w:hAnsi="Calibri Light" w:cs="Calibri Light"/>
        </w:rPr>
        <w:t xml:space="preserve">Qua bronnen en beschikbare miljoenen </w:t>
      </w:r>
      <w:proofErr w:type="spellStart"/>
      <w:r w:rsidRPr="00D93F72">
        <w:rPr>
          <w:rFonts w:ascii="Calibri Light" w:hAnsi="Calibri Light" w:cs="Calibri Light"/>
        </w:rPr>
        <w:t>kuubs</w:t>
      </w:r>
      <w:proofErr w:type="spellEnd"/>
      <w:r w:rsidRPr="00D93F72">
        <w:rPr>
          <w:rFonts w:ascii="Calibri Light" w:hAnsi="Calibri Light" w:cs="Calibri Light"/>
        </w:rPr>
        <w:t xml:space="preserve"> zijn de afgelopen jaren belangrijke stappen gezet. Ook de komende jaren blijven we werken aan het beschikbaar krijgen van extra productiecapaciteit richting 2030 en daarna. Er is geïdentificeerd dat het water in West-Overijssel beschikbaar is, maar de huidige infrastructuur is limiterend in het transport van drinkwater naar Twente. De opgave van Overijssel voor wat betreft drinkwaterbeschikbaarheid tot en met 2030 is daarmee een voornamelijk een verdeelprobleem. De oplossing hiervoor is het vergroten van de betreffende leidinginfrastructuur. De aanleg van de benodigde transportleidingen is geprogrammeerd in de Adaptieve Strategie Drinkwater Overijssel; de bouwsteen drinkwaterverbinding Overijssel. De benodigde procedures die nodig zijn voor het realiseren van de drinkwaterverbinding Overijssel zijn in voorbereiding. Het doorlopen van de vereiste ruimtelijke processen en het maken van juridische afspraken met zowel overheden als eigenaren zijn daarbij van groot belang. Met name de ruimtelijke processen kennen een forse doorlooptijd. Door in te zetten op stevig projectmanagement en risicobeheersing proberen wij de voortgang van deze projecten te waarborgen. </w:t>
      </w:r>
    </w:p>
    <w:p w14:paraId="7B0A80DE" w14:textId="77777777" w:rsidR="00166227" w:rsidRPr="00D93F72" w:rsidRDefault="00166227" w:rsidP="00166227">
      <w:pPr>
        <w:pStyle w:val="Geenafstand"/>
        <w:rPr>
          <w:rFonts w:ascii="Calibri Light" w:hAnsi="Calibri Light" w:cs="Calibri Light"/>
        </w:rPr>
      </w:pPr>
      <w:r w:rsidRPr="00D93F72">
        <w:rPr>
          <w:rFonts w:ascii="Calibri Light" w:hAnsi="Calibri Light" w:cs="Calibri Light"/>
        </w:rPr>
        <w:t xml:space="preserve">Bij de verstedelijkingsstrategieën in Overijssel worden het sturend maken van water en bodem in de ruimtelijke inrichting en het drinkwaterbelang specifiek meegenomen door zowel de provincie Overijssel als de beide waterschappen. </w:t>
      </w:r>
    </w:p>
    <w:p w14:paraId="736C804A" w14:textId="5CFEB018" w:rsidR="00166227" w:rsidRDefault="00166227" w:rsidP="00166227">
      <w:pPr>
        <w:pStyle w:val="Geenafstand"/>
        <w:jc w:val="both"/>
        <w:rPr>
          <w:rFonts w:ascii="Calibri Light" w:hAnsi="Calibri Light" w:cs="Calibri Light"/>
        </w:rPr>
      </w:pPr>
      <w:r w:rsidRPr="00D93F72">
        <w:rPr>
          <w:rFonts w:ascii="Calibri Light" w:hAnsi="Calibri Light" w:cs="Calibri Light"/>
        </w:rPr>
        <w:t xml:space="preserve">In de Noordelijk Flevoland – bestaande uit gemeenten Noordoostpolder en Urk – staat de drinkwaterbeschikbaarheid ook onder druk. Dit gebied van Flevoland wordt vanuit Overijssel voorzien van drinkwater. Vitens, Flevoland en Overijssel ontwikkelen een aanpak om te komen tot een toekomstbestendige visie op de </w:t>
      </w:r>
      <w:r w:rsidRPr="00D93F72">
        <w:rPr>
          <w:rFonts w:ascii="Calibri Light" w:hAnsi="Calibri Light" w:cs="Calibri Light"/>
        </w:rPr>
        <w:lastRenderedPageBreak/>
        <w:t>drinkwatervoorziening voor Noordelijk Flevoland. Hoewel Noordelijk Flevoland bij Vitens tot het clustergebied Overijssel wordt gerekend, verwijzen wij verder naar het regionaal actieplan van Flevoland.</w:t>
      </w:r>
    </w:p>
    <w:p w14:paraId="13C65C5C" w14:textId="77777777" w:rsidR="00166227" w:rsidRPr="00A7285F" w:rsidRDefault="00166227" w:rsidP="00166227">
      <w:pPr>
        <w:pStyle w:val="Geenafstand"/>
        <w:jc w:val="both"/>
        <w:rPr>
          <w:rFonts w:ascii="Calibri Light" w:hAnsi="Calibri Light" w:cs="Calibri Light"/>
        </w:rPr>
      </w:pPr>
    </w:p>
    <w:p w14:paraId="4B205854" w14:textId="77777777" w:rsidR="007869C5" w:rsidRDefault="00EF049E" w:rsidP="00EF049E">
      <w:pPr>
        <w:pStyle w:val="Geenafstand"/>
        <w:rPr>
          <w:rFonts w:ascii="Calibri Light" w:hAnsi="Calibri Light" w:cs="Calibri Light"/>
          <w:i/>
          <w:iCs/>
        </w:rPr>
      </w:pPr>
      <w:r w:rsidRPr="00F11CDA">
        <w:rPr>
          <w:rFonts w:ascii="Calibri Light" w:hAnsi="Calibri Light" w:cs="Calibri Light"/>
          <w:i/>
          <w:iCs/>
        </w:rPr>
        <w:t>A.3 Waar sprake is van vertraging, uitstel of afstel, leidt dit tot aanvullende of nieuwe acties?</w:t>
      </w:r>
    </w:p>
    <w:p w14:paraId="5F609AB0" w14:textId="77777777" w:rsidR="007869C5" w:rsidRPr="00D93F72" w:rsidRDefault="007869C5" w:rsidP="007869C5">
      <w:pPr>
        <w:pStyle w:val="Geenafstand"/>
        <w:jc w:val="both"/>
        <w:rPr>
          <w:rFonts w:ascii="Calibri Light" w:hAnsi="Calibri Light" w:cs="Calibri Light"/>
        </w:rPr>
      </w:pPr>
      <w:r w:rsidRPr="00D93F72">
        <w:rPr>
          <w:rFonts w:ascii="Calibri Light" w:hAnsi="Calibri Light" w:cs="Calibri Light"/>
        </w:rPr>
        <w:t xml:space="preserve">Naar verwachting is in 2030 de drinkwaterbeschikbaarheid in Overijssel, en met name in Twente niet op orde, ondanks de in gang gezette acties. Met de Adaptieve Strategie Drinkwater Overijssel is er onderzoek uitgevoerd naar welke overbruggingsmaatregelen denkbaar zijn om alsnog voor 2030 voldoende drinkwater te hebben. In het door RHDHV opgestelde rapport wordt geconcludeerd dat geen van de denkbare overbruggingsmaatregelen individueel voldoende water opleveren. De genoemde overbruggingsmaatregelen worden waar mogelijk uitgewerkt, maar het slagen hiervan is onzeker.  </w:t>
      </w:r>
    </w:p>
    <w:p w14:paraId="7218616C" w14:textId="77777777" w:rsidR="00237948" w:rsidRDefault="007869C5" w:rsidP="007869C5">
      <w:pPr>
        <w:pStyle w:val="Geenafstand"/>
        <w:rPr>
          <w:rFonts w:ascii="Calibri Light" w:hAnsi="Calibri Light" w:cs="Calibri Light"/>
        </w:rPr>
      </w:pPr>
      <w:r w:rsidRPr="00D93F72">
        <w:rPr>
          <w:rFonts w:ascii="Calibri Light" w:hAnsi="Calibri Light" w:cs="Calibri Light"/>
        </w:rPr>
        <w:t>Landelijke trends zoals de nationale aanpak van drinkwaterbesparing, de ontwikkelingen rondom de WACC, de onduidelijkheid rondom de instandhouding van bestaande winvergunningen en aanvullende zuiveringseisen hebben invloed op het handelingsperspectief van de provincie en het drinkwaterbedrijf. Daarnaast lopen de contracten met Duitse drinkwaterbedrijven over enkele jaren af, waarbij verlengen van deze leveringen onzeker is. Het wegvallen van deze leveringen kan de situatie voor de regio Twente verder doen verslechteren.</w:t>
      </w:r>
    </w:p>
    <w:p w14:paraId="3CE31CE7" w14:textId="77777777" w:rsidR="00237948" w:rsidRDefault="00237948" w:rsidP="007869C5">
      <w:pPr>
        <w:pStyle w:val="Geenafstand"/>
        <w:rPr>
          <w:rFonts w:ascii="Calibri Light" w:hAnsi="Calibri Light" w:cs="Calibri Light"/>
        </w:rPr>
      </w:pPr>
    </w:p>
    <w:p w14:paraId="6FD89225" w14:textId="77777777" w:rsidR="00237948" w:rsidRDefault="00237948" w:rsidP="00237948">
      <w:pPr>
        <w:pStyle w:val="Geenafstand"/>
        <w:jc w:val="both"/>
        <w:rPr>
          <w:rFonts w:ascii="Calibri Light" w:hAnsi="Calibri Light" w:cs="Calibri Light"/>
        </w:rPr>
      </w:pPr>
      <w:r>
        <w:rPr>
          <w:rFonts w:ascii="Calibri Light" w:hAnsi="Calibri Light" w:cs="Calibri Light"/>
          <w:i/>
          <w:iCs/>
        </w:rPr>
        <w:t>Samenvattend oordeel:</w:t>
      </w:r>
    </w:p>
    <w:p w14:paraId="626B998A" w14:textId="77777777" w:rsidR="00237948" w:rsidRPr="00D93F72" w:rsidRDefault="00237948" w:rsidP="00237948">
      <w:pPr>
        <w:pStyle w:val="Geenafstand"/>
        <w:jc w:val="both"/>
        <w:rPr>
          <w:rFonts w:ascii="Calibri Light" w:hAnsi="Calibri Light" w:cs="Calibri Light"/>
        </w:rPr>
      </w:pPr>
      <w:r w:rsidRPr="00D93F72">
        <w:rPr>
          <w:rFonts w:ascii="Calibri Light" w:hAnsi="Calibri Light" w:cs="Calibri Light"/>
        </w:rPr>
        <w:t xml:space="preserve">Op het niveau van de Adaptieve Strategie Overijssel is er overeenstemming wat de te realiseren drinkwaterprojecten zijn tot en met 2040. </w:t>
      </w:r>
    </w:p>
    <w:p w14:paraId="54EE25F6" w14:textId="77777777" w:rsidR="00237948" w:rsidRPr="00D93F72" w:rsidRDefault="00237948" w:rsidP="00237948">
      <w:pPr>
        <w:pStyle w:val="Geenafstand"/>
        <w:jc w:val="both"/>
        <w:rPr>
          <w:rFonts w:ascii="Calibri Light" w:hAnsi="Calibri Light" w:cs="Calibri Light"/>
        </w:rPr>
      </w:pPr>
      <w:r w:rsidRPr="00D93F72">
        <w:rPr>
          <w:rFonts w:ascii="Calibri Light" w:hAnsi="Calibri Light" w:cs="Calibri Light"/>
        </w:rPr>
        <w:t>Tot 2030 is de verwachting dat Living Lab vergunningsruimte en productiecapaciteit oplevert van 5,0 Mm3/jaar. De nieuwbouw van de productielocatie biedt mogelijkheden om de drinkwaterproductie te verhogen met 0,35 Mm3/jaar. Zie de grafiek hieronder voor een illustratie van de planning tot en met 2030.</w:t>
      </w:r>
    </w:p>
    <w:p w14:paraId="4F333E9C" w14:textId="77777777" w:rsidR="00237948" w:rsidRPr="00D93F72" w:rsidRDefault="00237948" w:rsidP="00237948">
      <w:pPr>
        <w:pStyle w:val="Geenafstand"/>
        <w:jc w:val="both"/>
        <w:rPr>
          <w:rFonts w:ascii="Calibri Light" w:hAnsi="Calibri Light" w:cs="Calibri Light"/>
        </w:rPr>
      </w:pPr>
      <w:r w:rsidRPr="00D93F72">
        <w:rPr>
          <w:rFonts w:ascii="Verdana" w:hAnsi="Verdana"/>
          <w:i/>
          <w:iCs/>
          <w:noProof/>
          <w:sz w:val="20"/>
          <w:szCs w:val="20"/>
        </w:rPr>
        <w:drawing>
          <wp:anchor distT="0" distB="0" distL="114300" distR="114300" simplePos="0" relativeHeight="251659264" behindDoc="1" locked="0" layoutInCell="1" allowOverlap="1" wp14:anchorId="5942739A" wp14:editId="6559CCC2">
            <wp:simplePos x="0" y="0"/>
            <wp:positionH relativeFrom="margin">
              <wp:posOffset>0</wp:posOffset>
            </wp:positionH>
            <wp:positionV relativeFrom="paragraph">
              <wp:posOffset>175260</wp:posOffset>
            </wp:positionV>
            <wp:extent cx="5734685" cy="2543810"/>
            <wp:effectExtent l="0" t="0" r="0" b="8890"/>
            <wp:wrapTopAndBottom/>
            <wp:docPr id="1223144580" name="Afbeelding 1" descr="Afbeelding met schermopname, tekst, lijn,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44580" name="Afbeelding 1" descr="Afbeelding met schermopname, tekst, lijn, Perceel&#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5734685" cy="2543810"/>
                    </a:xfrm>
                    <a:prstGeom prst="rect">
                      <a:avLst/>
                    </a:prstGeom>
                  </pic:spPr>
                </pic:pic>
              </a:graphicData>
            </a:graphic>
            <wp14:sizeRelH relativeFrom="margin">
              <wp14:pctWidth>0</wp14:pctWidth>
            </wp14:sizeRelH>
            <wp14:sizeRelV relativeFrom="margin">
              <wp14:pctHeight>0</wp14:pctHeight>
            </wp14:sizeRelV>
          </wp:anchor>
        </w:drawing>
      </w:r>
    </w:p>
    <w:p w14:paraId="7BF5C441" w14:textId="77777777" w:rsidR="00237948" w:rsidRPr="00D93F72" w:rsidRDefault="00237948" w:rsidP="00237948">
      <w:pPr>
        <w:pStyle w:val="Geenafstand"/>
        <w:jc w:val="both"/>
        <w:rPr>
          <w:rFonts w:ascii="Calibri Light" w:hAnsi="Calibri Light" w:cs="Calibri Light"/>
        </w:rPr>
      </w:pPr>
      <w:r w:rsidRPr="00D93F72">
        <w:rPr>
          <w:rFonts w:ascii="Calibri Light" w:hAnsi="Calibri Light" w:cs="Calibri Light"/>
        </w:rPr>
        <w:lastRenderedPageBreak/>
        <w:t>Zoals benoemd bij A2 is de waterverdeling een groot vraagstuk. In Overijssel-Noord is voldoende water beschikbaar. In Overijssel-Noord is er op dit moment al een tekort. Vanaf 2028 loopt dit tekort verder op door het stoppen van de inkoop vanuit Duitsland.</w:t>
      </w:r>
    </w:p>
    <w:p w14:paraId="1E76ECCC" w14:textId="77777777" w:rsidR="00237948" w:rsidRPr="00D93F72" w:rsidRDefault="00237948" w:rsidP="00237948">
      <w:pPr>
        <w:pStyle w:val="Geenafstand"/>
        <w:jc w:val="both"/>
        <w:rPr>
          <w:rFonts w:ascii="Calibri Light" w:hAnsi="Calibri Light" w:cs="Calibri Light"/>
          <w:b/>
          <w:bCs/>
          <w:i/>
          <w:iCs/>
        </w:rPr>
      </w:pPr>
      <w:r w:rsidRPr="00D93F72">
        <w:rPr>
          <w:rFonts w:ascii="Verdana" w:hAnsi="Verdana"/>
          <w:i/>
          <w:iCs/>
          <w:noProof/>
          <w:sz w:val="20"/>
          <w:szCs w:val="20"/>
        </w:rPr>
        <w:drawing>
          <wp:inline distT="0" distB="0" distL="0" distR="0" wp14:anchorId="41112B4F" wp14:editId="0088EFFC">
            <wp:extent cx="5656265" cy="2532647"/>
            <wp:effectExtent l="0" t="0" r="1905" b="1270"/>
            <wp:docPr id="978248773" name="Afbeelding 1" descr="Afbeelding met tekst, schermopname, lijn,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48773" name="Afbeelding 1" descr="Afbeelding met tekst, schermopname, lijn, Perceel&#10;&#10;Door AI gegenereerde inhoud is mogelijk onjuist."/>
                    <pic:cNvPicPr/>
                  </pic:nvPicPr>
                  <pic:blipFill>
                    <a:blip r:embed="rId14"/>
                    <a:stretch>
                      <a:fillRect/>
                    </a:stretch>
                  </pic:blipFill>
                  <pic:spPr>
                    <a:xfrm>
                      <a:off x="0" y="0"/>
                      <a:ext cx="5677692" cy="2542241"/>
                    </a:xfrm>
                    <a:prstGeom prst="rect">
                      <a:avLst/>
                    </a:prstGeom>
                  </pic:spPr>
                </pic:pic>
              </a:graphicData>
            </a:graphic>
          </wp:inline>
        </w:drawing>
      </w:r>
    </w:p>
    <w:p w14:paraId="53671943" w14:textId="77777777" w:rsidR="00237948" w:rsidRPr="00D93F72" w:rsidRDefault="00237948" w:rsidP="00237948">
      <w:pPr>
        <w:pStyle w:val="Geenafstand"/>
        <w:jc w:val="both"/>
        <w:rPr>
          <w:rFonts w:ascii="Calibri Light" w:hAnsi="Calibri Light" w:cs="Calibri Light"/>
          <w:b/>
          <w:bCs/>
          <w:i/>
          <w:iCs/>
        </w:rPr>
      </w:pPr>
      <w:r w:rsidRPr="00D93F72">
        <w:rPr>
          <w:rFonts w:ascii="Verdana" w:hAnsi="Verdana"/>
          <w:i/>
          <w:iCs/>
          <w:noProof/>
          <w:sz w:val="20"/>
          <w:szCs w:val="20"/>
        </w:rPr>
        <w:drawing>
          <wp:inline distT="0" distB="0" distL="0" distR="0" wp14:anchorId="733A0C69" wp14:editId="79213AD0">
            <wp:extent cx="5648827" cy="2521407"/>
            <wp:effectExtent l="0" t="0" r="0" b="0"/>
            <wp:docPr id="869158108" name="Afbeelding 1" descr="Afbeelding met tekst, schermopname, lijn,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58108" name="Afbeelding 1" descr="Afbeelding met tekst, schermopname, lijn, Perceel&#10;&#10;Door AI gegenereerde inhoud is mogelijk onjuist."/>
                    <pic:cNvPicPr/>
                  </pic:nvPicPr>
                  <pic:blipFill>
                    <a:blip r:embed="rId15"/>
                    <a:stretch>
                      <a:fillRect/>
                    </a:stretch>
                  </pic:blipFill>
                  <pic:spPr>
                    <a:xfrm>
                      <a:off x="0" y="0"/>
                      <a:ext cx="5686297" cy="2538132"/>
                    </a:xfrm>
                    <a:prstGeom prst="rect">
                      <a:avLst/>
                    </a:prstGeom>
                  </pic:spPr>
                </pic:pic>
              </a:graphicData>
            </a:graphic>
          </wp:inline>
        </w:drawing>
      </w:r>
    </w:p>
    <w:p w14:paraId="3541004C" w14:textId="480D7DC3" w:rsidR="00237948" w:rsidRPr="00D93F72" w:rsidRDefault="00237948" w:rsidP="00237948">
      <w:pPr>
        <w:pStyle w:val="Geenafstand"/>
        <w:jc w:val="both"/>
        <w:rPr>
          <w:rFonts w:ascii="Calibri Light" w:hAnsi="Calibri Light" w:cs="Calibri Light"/>
        </w:rPr>
      </w:pPr>
      <w:r w:rsidRPr="00D93F72">
        <w:rPr>
          <w:rFonts w:ascii="Calibri Light" w:hAnsi="Calibri Light" w:cs="Calibri Light"/>
        </w:rPr>
        <w:t>Voor de periode na 2040 zijn provincie Overijssel, Vitens en waterschappen bezig om een lange termijn visie te ontwikkelen.</w:t>
      </w:r>
      <w:r>
        <w:rPr>
          <w:rFonts w:ascii="Calibri Light" w:hAnsi="Calibri Light" w:cs="Calibri Light"/>
        </w:rPr>
        <w:t xml:space="preserve"> </w:t>
      </w:r>
    </w:p>
    <w:p w14:paraId="18C81573" w14:textId="19B53F19" w:rsidR="002E2991" w:rsidRDefault="00237948" w:rsidP="00237948">
      <w:pPr>
        <w:pStyle w:val="Geenafstand"/>
        <w:rPr>
          <w:rFonts w:ascii="Calibri Light" w:hAnsi="Calibri Light" w:cs="Calibri Light"/>
          <w:i/>
          <w:iCs/>
          <w:sz w:val="18"/>
          <w:szCs w:val="18"/>
        </w:rPr>
      </w:pPr>
      <w:r w:rsidRPr="00D93F72">
        <w:rPr>
          <w:rFonts w:ascii="Calibri Light" w:hAnsi="Calibri Light" w:cs="Calibri Light"/>
        </w:rPr>
        <w:t>Er liggen ook veel afhankelijkheden met nationale ontwikkelingen zoals eerder geschetst. Hierover gaan Vitens en Overijssel graag met het Rijk in gesprek.</w:t>
      </w:r>
      <w:r w:rsidR="002E2991">
        <w:rPr>
          <w:rFonts w:ascii="Calibri Light" w:hAnsi="Calibri Light" w:cs="Calibri Light"/>
          <w:i/>
          <w:iCs/>
          <w:sz w:val="18"/>
          <w:szCs w:val="18"/>
        </w:rPr>
        <w:br w:type="page"/>
      </w:r>
    </w:p>
    <w:p w14:paraId="6FD68023" w14:textId="655C1615" w:rsidR="00374405" w:rsidRPr="00B439FD" w:rsidRDefault="00374405" w:rsidP="00374405">
      <w:pPr>
        <w:pStyle w:val="Geenafstand"/>
        <w:rPr>
          <w:rFonts w:ascii="Calibri Light" w:hAnsi="Calibri Light" w:cs="Calibri Light"/>
          <w:i/>
          <w:iCs/>
          <w:sz w:val="18"/>
          <w:szCs w:val="18"/>
        </w:rPr>
      </w:pPr>
      <w:r w:rsidRPr="00B439FD">
        <w:rPr>
          <w:rFonts w:ascii="Calibri Light" w:hAnsi="Calibri Light" w:cs="Calibri Light"/>
          <w:i/>
          <w:iCs/>
          <w:sz w:val="18"/>
          <w:szCs w:val="18"/>
        </w:rPr>
        <w:lastRenderedPageBreak/>
        <w:t xml:space="preserve">Tabel </w:t>
      </w:r>
      <w:r w:rsidR="00B439FD" w:rsidRPr="00B439FD">
        <w:rPr>
          <w:rFonts w:ascii="Calibri Light" w:hAnsi="Calibri Light" w:cs="Calibri Light"/>
          <w:i/>
          <w:iCs/>
          <w:sz w:val="18"/>
          <w:szCs w:val="18"/>
        </w:rPr>
        <w:t>1</w:t>
      </w:r>
      <w:r w:rsidRPr="00B439FD">
        <w:rPr>
          <w:rFonts w:ascii="Calibri Light" w:hAnsi="Calibri Light" w:cs="Calibri Light"/>
          <w:i/>
          <w:iCs/>
          <w:sz w:val="18"/>
          <w:szCs w:val="18"/>
        </w:rPr>
        <w:t>.8: Provincie Gelderland – Vitens, regio Gelderland</w:t>
      </w:r>
    </w:p>
    <w:tbl>
      <w:tblPr>
        <w:tblStyle w:val="Tabelraster"/>
        <w:tblW w:w="13326" w:type="dxa"/>
        <w:tblInd w:w="-431" w:type="dxa"/>
        <w:tblLayout w:type="fixed"/>
        <w:tblLook w:val="04A0" w:firstRow="1" w:lastRow="0" w:firstColumn="1" w:lastColumn="0" w:noHBand="0" w:noVBand="1"/>
      </w:tblPr>
      <w:tblGrid>
        <w:gridCol w:w="1702"/>
        <w:gridCol w:w="992"/>
        <w:gridCol w:w="993"/>
        <w:gridCol w:w="992"/>
        <w:gridCol w:w="850"/>
        <w:gridCol w:w="1418"/>
        <w:gridCol w:w="3260"/>
        <w:gridCol w:w="3119"/>
      </w:tblGrid>
      <w:tr w:rsidR="00374405" w:rsidRPr="00B439FD" w14:paraId="6524AF04" w14:textId="77777777" w:rsidTr="7E70089F">
        <w:tc>
          <w:tcPr>
            <w:tcW w:w="1702" w:type="dxa"/>
          </w:tcPr>
          <w:p w14:paraId="12FEAEF6"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Realisatieprojecten</w:t>
            </w:r>
          </w:p>
        </w:tc>
        <w:tc>
          <w:tcPr>
            <w:tcW w:w="992" w:type="dxa"/>
          </w:tcPr>
          <w:p w14:paraId="4F8ACABD"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Verwachte oplevering</w:t>
            </w:r>
            <w:r w:rsidRPr="00B439FD">
              <w:rPr>
                <w:rFonts w:ascii="Calibri Light" w:hAnsi="Calibri Light" w:cs="Calibri Light"/>
                <w:b/>
                <w:bCs/>
                <w:sz w:val="18"/>
                <w:szCs w:val="18"/>
              </w:rPr>
              <w:br/>
              <w:t>(jaartal)</w:t>
            </w:r>
          </w:p>
        </w:tc>
        <w:tc>
          <w:tcPr>
            <w:tcW w:w="993" w:type="dxa"/>
          </w:tcPr>
          <w:p w14:paraId="1A90976B"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Te </w:t>
            </w:r>
            <w:proofErr w:type="spellStart"/>
            <w:r w:rsidRPr="00B439FD">
              <w:rPr>
                <w:rFonts w:ascii="Calibri Light" w:hAnsi="Calibri Light" w:cs="Calibri Light"/>
                <w:b/>
                <w:bCs/>
                <w:sz w:val="18"/>
                <w:szCs w:val="18"/>
              </w:rPr>
              <w:t>realise-ren</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992" w:type="dxa"/>
          </w:tcPr>
          <w:p w14:paraId="380DA6C8" w14:textId="77777777" w:rsidR="00374405" w:rsidRPr="00B439FD" w:rsidRDefault="00374405" w:rsidP="009D21D5">
            <w:pPr>
              <w:pStyle w:val="Geenafstand"/>
              <w:rPr>
                <w:rFonts w:ascii="Calibri Light" w:hAnsi="Calibri Light" w:cs="Calibri Light"/>
                <w:b/>
                <w:bCs/>
                <w:sz w:val="18"/>
                <w:szCs w:val="18"/>
              </w:rPr>
            </w:pPr>
            <w:proofErr w:type="spellStart"/>
            <w:r w:rsidRPr="00B439FD">
              <w:rPr>
                <w:rFonts w:ascii="Calibri Light" w:hAnsi="Calibri Light" w:cs="Calibri Light"/>
                <w:b/>
                <w:bCs/>
                <w:sz w:val="18"/>
                <w:szCs w:val="18"/>
              </w:rPr>
              <w:t>Gereali-seerd</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850" w:type="dxa"/>
          </w:tcPr>
          <w:p w14:paraId="7EC4285C"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Fase </w:t>
            </w:r>
            <w:r w:rsidRPr="00B439FD">
              <w:rPr>
                <w:rFonts w:ascii="Calibri Light" w:hAnsi="Calibri Light" w:cs="Calibri Light"/>
                <w:b/>
                <w:bCs/>
                <w:sz w:val="18"/>
                <w:szCs w:val="18"/>
              </w:rPr>
              <w:br/>
              <w:t>(nr. fase)</w:t>
            </w:r>
          </w:p>
        </w:tc>
        <w:tc>
          <w:tcPr>
            <w:tcW w:w="1418" w:type="dxa"/>
          </w:tcPr>
          <w:p w14:paraId="464D4C3B"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Stand van zaken (kleur)</w:t>
            </w:r>
          </w:p>
        </w:tc>
        <w:tc>
          <w:tcPr>
            <w:tcW w:w="3260" w:type="dxa"/>
          </w:tcPr>
          <w:p w14:paraId="1E724230"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Reden van vertraging/stoppen (bij oranje resp. rood)</w:t>
            </w:r>
          </w:p>
        </w:tc>
        <w:tc>
          <w:tcPr>
            <w:tcW w:w="3119" w:type="dxa"/>
          </w:tcPr>
          <w:p w14:paraId="2061DB3E"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Toelichting waar in het proces vertraging is/het stopt</w:t>
            </w:r>
          </w:p>
        </w:tc>
      </w:tr>
      <w:tr w:rsidR="009D5C84" w:rsidRPr="00B439FD" w14:paraId="1C942B92" w14:textId="77777777" w:rsidTr="00AF42ED">
        <w:tc>
          <w:tcPr>
            <w:tcW w:w="1702" w:type="dxa"/>
          </w:tcPr>
          <w:p w14:paraId="3EE082F5" w14:textId="1E373AA0" w:rsidR="009D5C84" w:rsidRPr="00B439FD" w:rsidRDefault="009D5C84" w:rsidP="009D5C84">
            <w:pPr>
              <w:pStyle w:val="Geenafstand"/>
              <w:rPr>
                <w:rFonts w:ascii="Calibri Light" w:hAnsi="Calibri Light" w:cs="Calibri Light"/>
                <w:b/>
                <w:bCs/>
                <w:sz w:val="18"/>
                <w:szCs w:val="18"/>
              </w:rPr>
            </w:pPr>
            <w:r w:rsidRPr="00B439FD">
              <w:rPr>
                <w:rFonts w:ascii="Calibri Light" w:hAnsi="Calibri Light" w:cs="Calibri Light"/>
                <w:sz w:val="18"/>
                <w:szCs w:val="18"/>
              </w:rPr>
              <w:t>1. Epe (vergunning + productie)</w:t>
            </w:r>
          </w:p>
        </w:tc>
        <w:tc>
          <w:tcPr>
            <w:tcW w:w="992" w:type="dxa"/>
          </w:tcPr>
          <w:p w14:paraId="460CC3F3" w14:textId="046F8D9E" w:rsidR="009D5C84" w:rsidRPr="00B439FD" w:rsidRDefault="009D5C84" w:rsidP="009D5C84">
            <w:pPr>
              <w:pStyle w:val="Geenafstand"/>
              <w:rPr>
                <w:rFonts w:ascii="Calibri Light" w:hAnsi="Calibri Light" w:cs="Calibri Light"/>
                <w:b/>
                <w:bCs/>
                <w:sz w:val="18"/>
                <w:szCs w:val="18"/>
              </w:rPr>
            </w:pPr>
            <w:r w:rsidRPr="00B439FD">
              <w:rPr>
                <w:rFonts w:ascii="Calibri Light" w:hAnsi="Calibri Light" w:cs="Calibri Light"/>
                <w:sz w:val="18"/>
                <w:szCs w:val="18"/>
              </w:rPr>
              <w:t>2026</w:t>
            </w:r>
          </w:p>
        </w:tc>
        <w:tc>
          <w:tcPr>
            <w:tcW w:w="993" w:type="dxa"/>
          </w:tcPr>
          <w:p w14:paraId="72C61E09" w14:textId="24B881B9" w:rsidR="009D5C84" w:rsidRPr="00B439FD" w:rsidRDefault="009D5C84" w:rsidP="009D5C84">
            <w:pPr>
              <w:pStyle w:val="Geenafstand"/>
              <w:rPr>
                <w:rFonts w:ascii="Calibri Light" w:hAnsi="Calibri Light" w:cs="Calibri Light"/>
                <w:b/>
                <w:bCs/>
                <w:sz w:val="18"/>
                <w:szCs w:val="18"/>
              </w:rPr>
            </w:pPr>
            <w:r w:rsidRPr="00B439FD">
              <w:rPr>
                <w:rFonts w:ascii="Calibri Light" w:hAnsi="Calibri Light" w:cs="Calibri Light"/>
                <w:sz w:val="18"/>
                <w:szCs w:val="18"/>
              </w:rPr>
              <w:t>+ 1,0</w:t>
            </w:r>
          </w:p>
        </w:tc>
        <w:tc>
          <w:tcPr>
            <w:tcW w:w="992" w:type="dxa"/>
          </w:tcPr>
          <w:p w14:paraId="357B3A87" w14:textId="50D95DA2" w:rsidR="009D5C84" w:rsidRPr="00B439FD" w:rsidRDefault="009D5C84" w:rsidP="009D5C84">
            <w:pPr>
              <w:pStyle w:val="Geenafstand"/>
              <w:rPr>
                <w:rFonts w:ascii="Calibri Light" w:hAnsi="Calibri Light" w:cs="Calibri Light"/>
                <w:sz w:val="18"/>
                <w:szCs w:val="18"/>
              </w:rPr>
            </w:pPr>
          </w:p>
        </w:tc>
        <w:tc>
          <w:tcPr>
            <w:tcW w:w="850" w:type="dxa"/>
          </w:tcPr>
          <w:p w14:paraId="53811F3D" w14:textId="33A9FD9D" w:rsidR="009D5C84" w:rsidRPr="00B439FD" w:rsidRDefault="37B391DB" w:rsidP="7E70089F">
            <w:pPr>
              <w:pStyle w:val="Geenafstand"/>
              <w:rPr>
                <w:rFonts w:ascii="Calibri Light" w:hAnsi="Calibri Light" w:cs="Calibri Light"/>
                <w:sz w:val="18"/>
                <w:szCs w:val="18"/>
              </w:rPr>
            </w:pPr>
            <w:r w:rsidRPr="7E70089F">
              <w:rPr>
                <w:rFonts w:ascii="Calibri Light" w:hAnsi="Calibri Light" w:cs="Calibri Light"/>
                <w:sz w:val="18"/>
                <w:szCs w:val="18"/>
              </w:rPr>
              <w:t>2</w:t>
            </w:r>
          </w:p>
        </w:tc>
        <w:tc>
          <w:tcPr>
            <w:tcW w:w="1418" w:type="dxa"/>
            <w:shd w:val="clear" w:color="auto" w:fill="E97132" w:themeFill="accent2"/>
          </w:tcPr>
          <w:p w14:paraId="1B984AF8" w14:textId="3C772826" w:rsidR="009D5C84" w:rsidRPr="00B439FD" w:rsidRDefault="00AF42ED" w:rsidP="009D5C84">
            <w:pPr>
              <w:pStyle w:val="Geenafstand"/>
              <w:rPr>
                <w:rFonts w:ascii="Calibri Light" w:hAnsi="Calibri Light" w:cs="Calibri Light"/>
                <w:b/>
                <w:bCs/>
                <w:sz w:val="18"/>
                <w:szCs w:val="18"/>
              </w:rPr>
            </w:pPr>
            <w:r>
              <w:rPr>
                <w:rFonts w:ascii="Calibri Light" w:hAnsi="Calibri Light" w:cs="Calibri Light"/>
                <w:b/>
                <w:bCs/>
                <w:sz w:val="18"/>
                <w:szCs w:val="18"/>
              </w:rPr>
              <w:t>Oranje</w:t>
            </w:r>
          </w:p>
        </w:tc>
        <w:tc>
          <w:tcPr>
            <w:tcW w:w="3260" w:type="dxa"/>
          </w:tcPr>
          <w:p w14:paraId="6DB8F777" w14:textId="216103B7" w:rsidR="7E70089F" w:rsidRDefault="7E70089F" w:rsidP="7E70089F">
            <w:pPr>
              <w:pStyle w:val="Geenafstand"/>
              <w:rPr>
                <w:rFonts w:ascii="Calibri Light" w:eastAsia="Aptos" w:hAnsi="Calibri Light" w:cs="Calibri Light"/>
                <w:color w:val="000000" w:themeColor="text1"/>
                <w:sz w:val="18"/>
                <w:szCs w:val="18"/>
              </w:rPr>
            </w:pPr>
            <w:r w:rsidRPr="7E70089F">
              <w:rPr>
                <w:rFonts w:ascii="Calibri Light" w:eastAsia="Aptos" w:hAnsi="Calibri Light" w:cs="Calibri Light"/>
                <w:color w:val="000000" w:themeColor="text1"/>
                <w:sz w:val="18"/>
                <w:szCs w:val="18"/>
              </w:rPr>
              <w:t>Nieuwe onderbouwingen nodig n.a.v. natuurwetgeving en wateroverlast. Provincie bekijkt de vergunningverlening.</w:t>
            </w:r>
          </w:p>
        </w:tc>
        <w:tc>
          <w:tcPr>
            <w:tcW w:w="3119" w:type="dxa"/>
          </w:tcPr>
          <w:p w14:paraId="57204DFB" w14:textId="566FF5AF" w:rsidR="7E70089F" w:rsidRDefault="7E70089F" w:rsidP="7E70089F">
            <w:pPr>
              <w:pStyle w:val="Geenafstand"/>
              <w:rPr>
                <w:rFonts w:ascii="Calibri Light" w:eastAsia="Aptos" w:hAnsi="Calibri Light" w:cs="Calibri Light"/>
                <w:color w:val="000000" w:themeColor="text1"/>
                <w:sz w:val="18"/>
                <w:szCs w:val="18"/>
              </w:rPr>
            </w:pPr>
            <w:r w:rsidRPr="7E70089F">
              <w:rPr>
                <w:rFonts w:ascii="Calibri Light" w:eastAsia="Aptos" w:hAnsi="Calibri Light" w:cs="Calibri Light"/>
                <w:color w:val="000000" w:themeColor="text1"/>
                <w:sz w:val="18"/>
                <w:szCs w:val="18"/>
              </w:rPr>
              <w:t>Productiecapaciteit is gereed.</w:t>
            </w:r>
          </w:p>
        </w:tc>
      </w:tr>
      <w:tr w:rsidR="009D5C84" w:rsidRPr="00B439FD" w14:paraId="42E92AB2" w14:textId="77777777" w:rsidTr="00AF42ED">
        <w:tc>
          <w:tcPr>
            <w:tcW w:w="1702" w:type="dxa"/>
          </w:tcPr>
          <w:p w14:paraId="4B5B0FF5" w14:textId="383B6FEC" w:rsidR="009D5C84" w:rsidRPr="00B439FD" w:rsidRDefault="009D5C84" w:rsidP="009D5C84">
            <w:pPr>
              <w:pStyle w:val="Geenafstand"/>
              <w:rPr>
                <w:rFonts w:ascii="Calibri Light" w:hAnsi="Calibri Light" w:cs="Calibri Light"/>
                <w:sz w:val="18"/>
                <w:szCs w:val="18"/>
              </w:rPr>
            </w:pPr>
            <w:r w:rsidRPr="00B439FD">
              <w:rPr>
                <w:rFonts w:ascii="Calibri Light" w:hAnsi="Calibri Light" w:cs="Calibri Light"/>
                <w:sz w:val="18"/>
                <w:szCs w:val="18"/>
              </w:rPr>
              <w:t xml:space="preserve">2. </w:t>
            </w:r>
            <w:proofErr w:type="spellStart"/>
            <w:r w:rsidRPr="00B439FD">
              <w:rPr>
                <w:rFonts w:ascii="Calibri Light" w:hAnsi="Calibri Light" w:cs="Calibri Light"/>
                <w:sz w:val="18"/>
                <w:szCs w:val="18"/>
              </w:rPr>
              <w:t>Fikkersdries</w:t>
            </w:r>
            <w:proofErr w:type="spellEnd"/>
            <w:r w:rsidRPr="00B439FD">
              <w:rPr>
                <w:rFonts w:ascii="Calibri Light" w:hAnsi="Calibri Light" w:cs="Calibri Light"/>
                <w:sz w:val="18"/>
                <w:szCs w:val="18"/>
              </w:rPr>
              <w:t xml:space="preserve"> (</w:t>
            </w:r>
            <w:proofErr w:type="spellStart"/>
            <w:r w:rsidRPr="00B439FD">
              <w:rPr>
                <w:rFonts w:ascii="Calibri Light" w:hAnsi="Calibri Light" w:cs="Calibri Light"/>
                <w:sz w:val="18"/>
                <w:szCs w:val="18"/>
              </w:rPr>
              <w:t>ver-gunning+productie</w:t>
            </w:r>
            <w:proofErr w:type="spellEnd"/>
            <w:r w:rsidRPr="00B439FD">
              <w:rPr>
                <w:rFonts w:ascii="Calibri Light" w:hAnsi="Calibri Light" w:cs="Calibri Light"/>
                <w:sz w:val="18"/>
                <w:szCs w:val="18"/>
              </w:rPr>
              <w:t>)</w:t>
            </w:r>
          </w:p>
        </w:tc>
        <w:tc>
          <w:tcPr>
            <w:tcW w:w="992" w:type="dxa"/>
          </w:tcPr>
          <w:p w14:paraId="7F800C3B" w14:textId="722411D2" w:rsidR="009D5C84" w:rsidRPr="00B439FD" w:rsidRDefault="009D5C84" w:rsidP="009D5C84">
            <w:pPr>
              <w:pStyle w:val="Geenafstand"/>
              <w:rPr>
                <w:rFonts w:ascii="Calibri Light" w:hAnsi="Calibri Light" w:cs="Calibri Light"/>
                <w:sz w:val="18"/>
                <w:szCs w:val="18"/>
              </w:rPr>
            </w:pPr>
            <w:r w:rsidRPr="00B439FD">
              <w:rPr>
                <w:rFonts w:ascii="Calibri Light" w:hAnsi="Calibri Light" w:cs="Calibri Light"/>
                <w:sz w:val="18"/>
                <w:szCs w:val="18"/>
              </w:rPr>
              <w:t>2030</w:t>
            </w:r>
          </w:p>
        </w:tc>
        <w:tc>
          <w:tcPr>
            <w:tcW w:w="993" w:type="dxa"/>
          </w:tcPr>
          <w:p w14:paraId="6E6238A7" w14:textId="77777777" w:rsidR="009D5C84" w:rsidRPr="00B439FD" w:rsidRDefault="009D5C84" w:rsidP="009D5C84">
            <w:pPr>
              <w:pStyle w:val="Geenafstand"/>
              <w:rPr>
                <w:rFonts w:ascii="Calibri Light" w:hAnsi="Calibri Light" w:cs="Calibri Light"/>
                <w:sz w:val="18"/>
                <w:szCs w:val="18"/>
              </w:rPr>
            </w:pPr>
            <w:r w:rsidRPr="00B439FD">
              <w:rPr>
                <w:rFonts w:ascii="Calibri Light" w:hAnsi="Calibri Light" w:cs="Calibri Light"/>
                <w:sz w:val="18"/>
                <w:szCs w:val="18"/>
              </w:rPr>
              <w:t>+ 3,0</w:t>
            </w:r>
          </w:p>
        </w:tc>
        <w:tc>
          <w:tcPr>
            <w:tcW w:w="992" w:type="dxa"/>
          </w:tcPr>
          <w:p w14:paraId="49245D5F" w14:textId="77777777" w:rsidR="009D5C84" w:rsidRPr="00B439FD" w:rsidRDefault="009D5C84" w:rsidP="009D5C84">
            <w:pPr>
              <w:pStyle w:val="Geenafstand"/>
              <w:rPr>
                <w:rFonts w:ascii="Calibri Light" w:hAnsi="Calibri Light" w:cs="Calibri Light"/>
                <w:sz w:val="18"/>
                <w:szCs w:val="18"/>
              </w:rPr>
            </w:pPr>
          </w:p>
        </w:tc>
        <w:tc>
          <w:tcPr>
            <w:tcW w:w="850" w:type="dxa"/>
          </w:tcPr>
          <w:p w14:paraId="131EE559" w14:textId="60EFBE1A" w:rsidR="009D5C84" w:rsidRPr="00B439FD" w:rsidRDefault="37B391DB" w:rsidP="009D5C84">
            <w:pPr>
              <w:pStyle w:val="Geenafstand"/>
            </w:pPr>
            <w:r w:rsidRPr="7E70089F">
              <w:rPr>
                <w:rFonts w:ascii="Calibri Light" w:hAnsi="Calibri Light" w:cs="Calibri Light"/>
                <w:sz w:val="18"/>
                <w:szCs w:val="18"/>
              </w:rPr>
              <w:t>1,4*</w:t>
            </w:r>
          </w:p>
        </w:tc>
        <w:tc>
          <w:tcPr>
            <w:tcW w:w="1418" w:type="dxa"/>
            <w:shd w:val="clear" w:color="auto" w:fill="E97132" w:themeFill="accent2"/>
          </w:tcPr>
          <w:p w14:paraId="23514706" w14:textId="16D834B6" w:rsidR="009D5C84" w:rsidRPr="00B439FD" w:rsidRDefault="00AF42ED" w:rsidP="009D5C84">
            <w:pPr>
              <w:pStyle w:val="Geenafstand"/>
              <w:rPr>
                <w:rFonts w:ascii="Calibri Light" w:hAnsi="Calibri Light" w:cs="Calibri Light"/>
                <w:sz w:val="18"/>
                <w:szCs w:val="18"/>
              </w:rPr>
            </w:pPr>
            <w:r>
              <w:rPr>
                <w:rFonts w:ascii="Calibri Light" w:hAnsi="Calibri Light" w:cs="Calibri Light"/>
                <w:b/>
                <w:bCs/>
                <w:sz w:val="18"/>
                <w:szCs w:val="18"/>
              </w:rPr>
              <w:t>Oranje</w:t>
            </w:r>
          </w:p>
        </w:tc>
        <w:tc>
          <w:tcPr>
            <w:tcW w:w="3260" w:type="dxa"/>
          </w:tcPr>
          <w:p w14:paraId="62C2582B" w14:textId="06F8E3E7" w:rsidR="7E70089F" w:rsidRDefault="7E70089F" w:rsidP="7E70089F">
            <w:pPr>
              <w:pStyle w:val="Geenafstand"/>
              <w:rPr>
                <w:rFonts w:ascii="Calibri Light" w:eastAsia="Aptos" w:hAnsi="Calibri Light" w:cs="Calibri Light"/>
                <w:color w:val="000000" w:themeColor="text1"/>
                <w:sz w:val="18"/>
                <w:szCs w:val="18"/>
              </w:rPr>
            </w:pPr>
            <w:r w:rsidRPr="7E70089F">
              <w:rPr>
                <w:rFonts w:ascii="Calibri Light" w:eastAsia="Aptos" w:hAnsi="Calibri Light" w:cs="Calibri Light"/>
                <w:color w:val="000000" w:themeColor="text1"/>
                <w:sz w:val="18"/>
                <w:szCs w:val="18"/>
              </w:rPr>
              <w:t xml:space="preserve">Er wordt gezocht naar een </w:t>
            </w:r>
            <w:proofErr w:type="spellStart"/>
            <w:r w:rsidRPr="7E70089F">
              <w:rPr>
                <w:rFonts w:ascii="Calibri Light" w:eastAsia="Aptos" w:hAnsi="Calibri Light" w:cs="Calibri Light"/>
                <w:color w:val="000000" w:themeColor="text1"/>
                <w:sz w:val="18"/>
                <w:szCs w:val="18"/>
              </w:rPr>
              <w:t>vergunbaar</w:t>
            </w:r>
            <w:proofErr w:type="spellEnd"/>
            <w:r w:rsidRPr="7E70089F">
              <w:rPr>
                <w:rFonts w:ascii="Calibri Light" w:eastAsia="Aptos" w:hAnsi="Calibri Light" w:cs="Calibri Light"/>
                <w:color w:val="000000" w:themeColor="text1"/>
                <w:sz w:val="18"/>
                <w:szCs w:val="18"/>
              </w:rPr>
              <w:t xml:space="preserve"> alternatief (van de uitbreiding).</w:t>
            </w:r>
          </w:p>
        </w:tc>
        <w:tc>
          <w:tcPr>
            <w:tcW w:w="3119" w:type="dxa"/>
          </w:tcPr>
          <w:p w14:paraId="2B4CF895" w14:textId="77777777" w:rsidR="009D5C84" w:rsidRPr="00B439FD" w:rsidRDefault="009D5C84" w:rsidP="009D5C84">
            <w:pPr>
              <w:pStyle w:val="Geenafstand"/>
              <w:rPr>
                <w:rFonts w:ascii="Calibri Light" w:hAnsi="Calibri Light" w:cs="Calibri Light"/>
                <w:sz w:val="18"/>
                <w:szCs w:val="18"/>
              </w:rPr>
            </w:pPr>
          </w:p>
        </w:tc>
      </w:tr>
      <w:tr w:rsidR="009D5C84" w:rsidRPr="00B439FD" w14:paraId="585E71E8" w14:textId="77777777" w:rsidTr="00AF42ED">
        <w:tc>
          <w:tcPr>
            <w:tcW w:w="1702" w:type="dxa"/>
          </w:tcPr>
          <w:p w14:paraId="0617CA3B" w14:textId="6149EA02" w:rsidR="009D5C84" w:rsidRPr="00B439FD" w:rsidRDefault="009D5C84" w:rsidP="009D5C84">
            <w:pPr>
              <w:pStyle w:val="Geenafstand"/>
              <w:rPr>
                <w:rFonts w:ascii="Calibri Light" w:hAnsi="Calibri Light" w:cs="Calibri Light"/>
                <w:sz w:val="18"/>
                <w:szCs w:val="18"/>
              </w:rPr>
            </w:pPr>
            <w:r w:rsidRPr="00B439FD">
              <w:rPr>
                <w:rFonts w:ascii="Calibri Light" w:hAnsi="Calibri Light" w:cs="Calibri Light"/>
                <w:sz w:val="18"/>
                <w:szCs w:val="18"/>
              </w:rPr>
              <w:t>3. Velddriel (productie)</w:t>
            </w:r>
          </w:p>
        </w:tc>
        <w:tc>
          <w:tcPr>
            <w:tcW w:w="992" w:type="dxa"/>
          </w:tcPr>
          <w:p w14:paraId="59B5EB8F" w14:textId="41984668" w:rsidR="009D5C84" w:rsidRPr="00B439FD" w:rsidRDefault="009D5C84" w:rsidP="009D5C84">
            <w:pPr>
              <w:pStyle w:val="Geenafstand"/>
              <w:rPr>
                <w:rFonts w:ascii="Calibri Light" w:hAnsi="Calibri Light" w:cs="Calibri Light"/>
                <w:sz w:val="18"/>
                <w:szCs w:val="18"/>
              </w:rPr>
            </w:pPr>
            <w:r w:rsidRPr="00B439FD">
              <w:rPr>
                <w:rFonts w:ascii="Calibri Light" w:hAnsi="Calibri Light" w:cs="Calibri Light"/>
                <w:sz w:val="18"/>
                <w:szCs w:val="18"/>
              </w:rPr>
              <w:t>2031</w:t>
            </w:r>
          </w:p>
        </w:tc>
        <w:tc>
          <w:tcPr>
            <w:tcW w:w="993" w:type="dxa"/>
          </w:tcPr>
          <w:p w14:paraId="331ABAA5" w14:textId="04F811EB" w:rsidR="009D5C84" w:rsidRPr="00B439FD" w:rsidRDefault="009D5C84" w:rsidP="009D5C84">
            <w:pPr>
              <w:pStyle w:val="Geenafstand"/>
              <w:rPr>
                <w:rFonts w:ascii="Calibri Light" w:hAnsi="Calibri Light" w:cs="Calibri Light"/>
                <w:sz w:val="18"/>
                <w:szCs w:val="18"/>
              </w:rPr>
            </w:pPr>
            <w:r w:rsidRPr="00B439FD">
              <w:rPr>
                <w:rFonts w:ascii="Calibri Light" w:hAnsi="Calibri Light" w:cs="Calibri Light"/>
                <w:sz w:val="18"/>
                <w:szCs w:val="18"/>
              </w:rPr>
              <w:t>+ 1,2</w:t>
            </w:r>
          </w:p>
        </w:tc>
        <w:tc>
          <w:tcPr>
            <w:tcW w:w="992" w:type="dxa"/>
          </w:tcPr>
          <w:p w14:paraId="237722C9" w14:textId="77777777" w:rsidR="009D5C84" w:rsidRPr="00B439FD" w:rsidRDefault="009D5C84" w:rsidP="009D5C84">
            <w:pPr>
              <w:pStyle w:val="Geenafstand"/>
              <w:rPr>
                <w:rFonts w:ascii="Calibri Light" w:hAnsi="Calibri Light" w:cs="Calibri Light"/>
                <w:sz w:val="18"/>
                <w:szCs w:val="18"/>
              </w:rPr>
            </w:pPr>
          </w:p>
        </w:tc>
        <w:tc>
          <w:tcPr>
            <w:tcW w:w="850" w:type="dxa"/>
          </w:tcPr>
          <w:p w14:paraId="2C7E4081" w14:textId="18FD913E" w:rsidR="009D5C84" w:rsidRPr="00B439FD" w:rsidRDefault="0718F2CF" w:rsidP="009D5C84">
            <w:pPr>
              <w:pStyle w:val="Geenafstand"/>
            </w:pPr>
            <w:r w:rsidRPr="7E70089F">
              <w:rPr>
                <w:rFonts w:ascii="Calibri Light" w:hAnsi="Calibri Light" w:cs="Calibri Light"/>
                <w:sz w:val="18"/>
                <w:szCs w:val="18"/>
              </w:rPr>
              <w:t>1,4**</w:t>
            </w:r>
          </w:p>
        </w:tc>
        <w:tc>
          <w:tcPr>
            <w:tcW w:w="1418" w:type="dxa"/>
            <w:shd w:val="clear" w:color="auto" w:fill="E97132" w:themeFill="accent2"/>
          </w:tcPr>
          <w:p w14:paraId="027D5348" w14:textId="3E2EC06D" w:rsidR="009D5C84" w:rsidRPr="00B439FD" w:rsidRDefault="00AF42ED" w:rsidP="009D5C84">
            <w:pPr>
              <w:pStyle w:val="Geenafstand"/>
              <w:rPr>
                <w:rFonts w:ascii="Calibri Light" w:hAnsi="Calibri Light" w:cs="Calibri Light"/>
                <w:sz w:val="18"/>
                <w:szCs w:val="18"/>
              </w:rPr>
            </w:pPr>
            <w:r>
              <w:rPr>
                <w:rFonts w:ascii="Calibri Light" w:hAnsi="Calibri Light" w:cs="Calibri Light"/>
                <w:b/>
                <w:bCs/>
                <w:sz w:val="18"/>
                <w:szCs w:val="18"/>
              </w:rPr>
              <w:t>Oranje</w:t>
            </w:r>
          </w:p>
        </w:tc>
        <w:tc>
          <w:tcPr>
            <w:tcW w:w="3260" w:type="dxa"/>
          </w:tcPr>
          <w:p w14:paraId="5E72FA69" w14:textId="38DC1FF9" w:rsidR="7E70089F" w:rsidRDefault="7E70089F" w:rsidP="7E70089F">
            <w:pPr>
              <w:pStyle w:val="Geenafstand"/>
              <w:rPr>
                <w:rFonts w:ascii="Calibri Light" w:eastAsia="Aptos" w:hAnsi="Calibri Light" w:cs="Calibri Light"/>
                <w:color w:val="000000" w:themeColor="text1"/>
                <w:sz w:val="18"/>
                <w:szCs w:val="18"/>
              </w:rPr>
            </w:pPr>
            <w:r w:rsidRPr="7E70089F">
              <w:rPr>
                <w:rFonts w:ascii="Calibri Light" w:eastAsia="Aptos" w:hAnsi="Calibri Light" w:cs="Calibri Light"/>
                <w:color w:val="000000" w:themeColor="text1"/>
                <w:sz w:val="18"/>
                <w:szCs w:val="18"/>
              </w:rPr>
              <w:t>I.v.m. prijsontwikkeling is dit project naar achteren geplaatst in de planning.</w:t>
            </w:r>
          </w:p>
        </w:tc>
        <w:tc>
          <w:tcPr>
            <w:tcW w:w="3119" w:type="dxa"/>
          </w:tcPr>
          <w:p w14:paraId="5D52BD9E" w14:textId="185D7549" w:rsidR="7E70089F" w:rsidRDefault="7E70089F" w:rsidP="7E70089F">
            <w:pPr>
              <w:pStyle w:val="Geenafstand"/>
              <w:rPr>
                <w:rFonts w:ascii="Calibri Light" w:eastAsia="Aptos" w:hAnsi="Calibri Light" w:cs="Calibri Light"/>
                <w:color w:val="000000" w:themeColor="text1"/>
                <w:sz w:val="18"/>
                <w:szCs w:val="18"/>
              </w:rPr>
            </w:pPr>
            <w:r w:rsidRPr="7E70089F">
              <w:rPr>
                <w:rFonts w:ascii="Calibri Light" w:eastAsia="Aptos" w:hAnsi="Calibri Light" w:cs="Calibri Light"/>
                <w:color w:val="000000" w:themeColor="text1"/>
                <w:sz w:val="18"/>
                <w:szCs w:val="18"/>
              </w:rPr>
              <w:t>Door de verplaatsing in de planning zijn de BOPA en bouwvergunning nog niet aangevraagd.</w:t>
            </w:r>
          </w:p>
        </w:tc>
      </w:tr>
      <w:tr w:rsidR="009D5C84" w:rsidRPr="00B439FD" w14:paraId="0A195F58" w14:textId="77777777" w:rsidTr="00AF42ED">
        <w:tc>
          <w:tcPr>
            <w:tcW w:w="1702" w:type="dxa"/>
          </w:tcPr>
          <w:p w14:paraId="3A44AAE5" w14:textId="5C9AAB94" w:rsidR="009D5C84" w:rsidRPr="00B439FD" w:rsidRDefault="009D5C84" w:rsidP="009D5C84">
            <w:pPr>
              <w:pStyle w:val="Geenafstand"/>
              <w:rPr>
                <w:rFonts w:ascii="Calibri Light" w:hAnsi="Calibri Light" w:cs="Calibri Light"/>
                <w:sz w:val="18"/>
                <w:szCs w:val="18"/>
              </w:rPr>
            </w:pPr>
            <w:r w:rsidRPr="00B439FD">
              <w:rPr>
                <w:rFonts w:ascii="Calibri Light" w:hAnsi="Calibri Light" w:cs="Calibri Light"/>
                <w:sz w:val="18"/>
                <w:szCs w:val="18"/>
              </w:rPr>
              <w:t>4. Lochem (productie)</w:t>
            </w:r>
          </w:p>
        </w:tc>
        <w:tc>
          <w:tcPr>
            <w:tcW w:w="992" w:type="dxa"/>
          </w:tcPr>
          <w:p w14:paraId="775CF652" w14:textId="3E4F7EC3" w:rsidR="009D5C84" w:rsidRPr="00B439FD" w:rsidRDefault="009D5C84" w:rsidP="009D5C84">
            <w:pPr>
              <w:pStyle w:val="Geenafstand"/>
              <w:rPr>
                <w:rFonts w:ascii="Calibri Light" w:hAnsi="Calibri Light" w:cs="Calibri Light"/>
                <w:sz w:val="18"/>
                <w:szCs w:val="18"/>
              </w:rPr>
            </w:pPr>
            <w:r w:rsidRPr="00B439FD">
              <w:rPr>
                <w:rFonts w:ascii="Calibri Light" w:hAnsi="Calibri Light" w:cs="Calibri Light"/>
                <w:sz w:val="18"/>
                <w:szCs w:val="18"/>
              </w:rPr>
              <w:t>2031</w:t>
            </w:r>
          </w:p>
        </w:tc>
        <w:tc>
          <w:tcPr>
            <w:tcW w:w="993" w:type="dxa"/>
          </w:tcPr>
          <w:p w14:paraId="44628D8B" w14:textId="5926A8D4" w:rsidR="009D5C84" w:rsidRPr="00B439FD" w:rsidRDefault="7187FB27" w:rsidP="009D5C84">
            <w:pPr>
              <w:pStyle w:val="Geenafstand"/>
              <w:rPr>
                <w:rFonts w:ascii="Calibri Light" w:hAnsi="Calibri Light" w:cs="Calibri Light"/>
                <w:sz w:val="18"/>
                <w:szCs w:val="18"/>
              </w:rPr>
            </w:pPr>
            <w:r w:rsidRPr="7E70089F">
              <w:rPr>
                <w:rFonts w:ascii="Calibri Light" w:hAnsi="Calibri Light" w:cs="Calibri Light"/>
                <w:sz w:val="18"/>
                <w:szCs w:val="18"/>
              </w:rPr>
              <w:t xml:space="preserve">+ </w:t>
            </w:r>
            <w:r w:rsidR="799E96AC" w:rsidRPr="7E70089F">
              <w:rPr>
                <w:rFonts w:ascii="Calibri Light" w:hAnsi="Calibri Light" w:cs="Calibri Light"/>
                <w:sz w:val="18"/>
                <w:szCs w:val="18"/>
              </w:rPr>
              <w:t>0,6</w:t>
            </w:r>
          </w:p>
        </w:tc>
        <w:tc>
          <w:tcPr>
            <w:tcW w:w="992" w:type="dxa"/>
          </w:tcPr>
          <w:p w14:paraId="13DCDAC0" w14:textId="77777777" w:rsidR="009D5C84" w:rsidRPr="00B439FD" w:rsidRDefault="009D5C84" w:rsidP="009D5C84">
            <w:pPr>
              <w:pStyle w:val="Geenafstand"/>
              <w:rPr>
                <w:rFonts w:ascii="Calibri Light" w:hAnsi="Calibri Light" w:cs="Calibri Light"/>
                <w:sz w:val="18"/>
                <w:szCs w:val="18"/>
              </w:rPr>
            </w:pPr>
          </w:p>
        </w:tc>
        <w:tc>
          <w:tcPr>
            <w:tcW w:w="850" w:type="dxa"/>
          </w:tcPr>
          <w:p w14:paraId="1AC0B5A5" w14:textId="1A6894C4" w:rsidR="009D5C84" w:rsidRPr="00B439FD" w:rsidRDefault="6FEE61ED" w:rsidP="009D5C84">
            <w:pPr>
              <w:pStyle w:val="Geenafstand"/>
            </w:pPr>
            <w:r w:rsidRPr="7E70089F">
              <w:rPr>
                <w:rFonts w:ascii="Calibri Light" w:hAnsi="Calibri Light" w:cs="Calibri Light"/>
                <w:sz w:val="18"/>
                <w:szCs w:val="18"/>
              </w:rPr>
              <w:t>4</w:t>
            </w:r>
          </w:p>
        </w:tc>
        <w:tc>
          <w:tcPr>
            <w:tcW w:w="1418" w:type="dxa"/>
            <w:shd w:val="clear" w:color="auto" w:fill="D9F2D0" w:themeFill="accent6" w:themeFillTint="33"/>
          </w:tcPr>
          <w:p w14:paraId="6E052FC3" w14:textId="6F427513" w:rsidR="009D5C84" w:rsidRPr="00B439FD" w:rsidRDefault="00AF42ED" w:rsidP="009D5C84">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58064E37" w14:textId="77777777" w:rsidR="009D5C84" w:rsidRPr="00B439FD" w:rsidRDefault="009D5C84" w:rsidP="7E70089F">
            <w:pPr>
              <w:pStyle w:val="Geenafstand"/>
              <w:rPr>
                <w:rFonts w:ascii="Calibri Light" w:hAnsi="Calibri Light" w:cs="Calibri Light"/>
                <w:b/>
                <w:bCs/>
                <w:sz w:val="18"/>
                <w:szCs w:val="18"/>
              </w:rPr>
            </w:pPr>
          </w:p>
        </w:tc>
        <w:tc>
          <w:tcPr>
            <w:tcW w:w="3119" w:type="dxa"/>
          </w:tcPr>
          <w:p w14:paraId="04F36FEC" w14:textId="77777777" w:rsidR="009D5C84" w:rsidRPr="00B439FD" w:rsidRDefault="009D5C84" w:rsidP="7E70089F">
            <w:pPr>
              <w:pStyle w:val="Geenafstand"/>
              <w:rPr>
                <w:rFonts w:ascii="Calibri Light" w:hAnsi="Calibri Light" w:cs="Calibri Light"/>
                <w:b/>
                <w:bCs/>
                <w:sz w:val="18"/>
                <w:szCs w:val="18"/>
              </w:rPr>
            </w:pPr>
          </w:p>
        </w:tc>
      </w:tr>
      <w:tr w:rsidR="009D5C84" w:rsidRPr="00B439FD" w14:paraId="51F74A39" w14:textId="77777777" w:rsidTr="7E70089F">
        <w:tc>
          <w:tcPr>
            <w:tcW w:w="1702" w:type="dxa"/>
          </w:tcPr>
          <w:p w14:paraId="41330D96" w14:textId="352E7EE5" w:rsidR="009D5C84" w:rsidRPr="00B439FD" w:rsidRDefault="7187FB27" w:rsidP="009D5C84">
            <w:pPr>
              <w:pStyle w:val="Geenafstand"/>
              <w:rPr>
                <w:rFonts w:ascii="Calibri Light" w:hAnsi="Calibri Light" w:cs="Calibri Light"/>
                <w:b/>
                <w:bCs/>
                <w:sz w:val="18"/>
                <w:szCs w:val="18"/>
              </w:rPr>
            </w:pPr>
            <w:r w:rsidRPr="7E70089F">
              <w:rPr>
                <w:rFonts w:ascii="Calibri Light" w:hAnsi="Calibri Light" w:cs="Calibri Light"/>
                <w:b/>
                <w:bCs/>
                <w:sz w:val="18"/>
                <w:szCs w:val="18"/>
              </w:rPr>
              <w:t>Totaal te realiseren</w:t>
            </w:r>
            <w:r w:rsidR="399B34BE" w:rsidRPr="7E70089F">
              <w:rPr>
                <w:rFonts w:ascii="Calibri Light" w:hAnsi="Calibri Light" w:cs="Calibri Light"/>
                <w:b/>
                <w:bCs/>
                <w:sz w:val="18"/>
                <w:szCs w:val="18"/>
              </w:rPr>
              <w:t>***</w:t>
            </w:r>
          </w:p>
        </w:tc>
        <w:tc>
          <w:tcPr>
            <w:tcW w:w="992" w:type="dxa"/>
          </w:tcPr>
          <w:p w14:paraId="5E9D0B88" w14:textId="77777777" w:rsidR="009D5C84" w:rsidRPr="00B439FD" w:rsidRDefault="009D5C84" w:rsidP="009D5C84">
            <w:pPr>
              <w:pStyle w:val="Geenafstand"/>
              <w:rPr>
                <w:rFonts w:ascii="Calibri Light" w:hAnsi="Calibri Light" w:cs="Calibri Light"/>
                <w:b/>
                <w:bCs/>
                <w:sz w:val="18"/>
                <w:szCs w:val="18"/>
              </w:rPr>
            </w:pPr>
          </w:p>
        </w:tc>
        <w:tc>
          <w:tcPr>
            <w:tcW w:w="993" w:type="dxa"/>
          </w:tcPr>
          <w:p w14:paraId="49D04AA7" w14:textId="15C41C13" w:rsidR="009D5C84" w:rsidRPr="00B439FD" w:rsidRDefault="7187FB27" w:rsidP="009D5C84">
            <w:pPr>
              <w:pStyle w:val="Geenafstand"/>
              <w:rPr>
                <w:rFonts w:ascii="Calibri Light" w:hAnsi="Calibri Light" w:cs="Calibri Light"/>
                <w:b/>
                <w:bCs/>
                <w:sz w:val="18"/>
                <w:szCs w:val="18"/>
              </w:rPr>
            </w:pPr>
            <w:r w:rsidRPr="7E70089F">
              <w:rPr>
                <w:rFonts w:ascii="Calibri Light" w:hAnsi="Calibri Light" w:cs="Calibri Light"/>
                <w:b/>
                <w:bCs/>
                <w:sz w:val="18"/>
                <w:szCs w:val="18"/>
              </w:rPr>
              <w:t>+</w:t>
            </w:r>
            <w:r w:rsidR="2FD9AE9B" w:rsidRPr="7E70089F">
              <w:rPr>
                <w:rFonts w:ascii="Calibri Light" w:hAnsi="Calibri Light" w:cs="Calibri Light"/>
                <w:b/>
                <w:bCs/>
                <w:sz w:val="18"/>
                <w:szCs w:val="18"/>
              </w:rPr>
              <w:t>5,8</w:t>
            </w:r>
          </w:p>
        </w:tc>
        <w:tc>
          <w:tcPr>
            <w:tcW w:w="992" w:type="dxa"/>
            <w:shd w:val="clear" w:color="auto" w:fill="D1D1D1" w:themeFill="background2" w:themeFillShade="E6"/>
          </w:tcPr>
          <w:p w14:paraId="56CCD83C" w14:textId="77777777" w:rsidR="009D5C84" w:rsidRPr="00B439FD" w:rsidRDefault="009D5C84" w:rsidP="009D5C84">
            <w:pPr>
              <w:pStyle w:val="Geenafstand"/>
              <w:rPr>
                <w:rFonts w:ascii="Calibri Light" w:hAnsi="Calibri Light" w:cs="Calibri Light"/>
                <w:b/>
                <w:bCs/>
                <w:sz w:val="18"/>
                <w:szCs w:val="18"/>
              </w:rPr>
            </w:pPr>
          </w:p>
        </w:tc>
        <w:tc>
          <w:tcPr>
            <w:tcW w:w="850" w:type="dxa"/>
          </w:tcPr>
          <w:p w14:paraId="0B906166" w14:textId="77777777" w:rsidR="009D5C84" w:rsidRPr="00B439FD" w:rsidRDefault="009D5C84" w:rsidP="009D5C84">
            <w:pPr>
              <w:pStyle w:val="Geenafstand"/>
              <w:rPr>
                <w:rFonts w:ascii="Calibri Light" w:hAnsi="Calibri Light" w:cs="Calibri Light"/>
                <w:sz w:val="18"/>
                <w:szCs w:val="18"/>
              </w:rPr>
            </w:pPr>
          </w:p>
        </w:tc>
        <w:tc>
          <w:tcPr>
            <w:tcW w:w="1418" w:type="dxa"/>
          </w:tcPr>
          <w:p w14:paraId="3CF5333D" w14:textId="77777777" w:rsidR="009D5C84" w:rsidRPr="00B439FD" w:rsidRDefault="009D5C84" w:rsidP="009D5C84">
            <w:pPr>
              <w:pStyle w:val="Geenafstand"/>
              <w:rPr>
                <w:rFonts w:ascii="Calibri Light" w:hAnsi="Calibri Light" w:cs="Calibri Light"/>
                <w:sz w:val="18"/>
                <w:szCs w:val="18"/>
              </w:rPr>
            </w:pPr>
          </w:p>
        </w:tc>
        <w:tc>
          <w:tcPr>
            <w:tcW w:w="3260" w:type="dxa"/>
          </w:tcPr>
          <w:p w14:paraId="25BB72F2" w14:textId="77777777" w:rsidR="009D5C84" w:rsidRPr="00B439FD" w:rsidRDefault="009D5C84" w:rsidP="009D5C84">
            <w:pPr>
              <w:pStyle w:val="Geenafstand"/>
              <w:rPr>
                <w:rFonts w:ascii="Calibri Light" w:hAnsi="Calibri Light" w:cs="Calibri Light"/>
                <w:sz w:val="18"/>
                <w:szCs w:val="18"/>
              </w:rPr>
            </w:pPr>
          </w:p>
        </w:tc>
        <w:tc>
          <w:tcPr>
            <w:tcW w:w="3119" w:type="dxa"/>
          </w:tcPr>
          <w:p w14:paraId="233561D7" w14:textId="77777777" w:rsidR="009D5C84" w:rsidRPr="00B439FD" w:rsidRDefault="009D5C84" w:rsidP="009D5C84">
            <w:pPr>
              <w:pStyle w:val="Geenafstand"/>
              <w:rPr>
                <w:rFonts w:ascii="Calibri Light" w:hAnsi="Calibri Light" w:cs="Calibri Light"/>
                <w:sz w:val="18"/>
                <w:szCs w:val="18"/>
              </w:rPr>
            </w:pPr>
          </w:p>
        </w:tc>
      </w:tr>
      <w:tr w:rsidR="009D5C84" w:rsidRPr="00B439FD" w14:paraId="36DA8F18" w14:textId="77777777" w:rsidTr="7E70089F">
        <w:tc>
          <w:tcPr>
            <w:tcW w:w="1702" w:type="dxa"/>
          </w:tcPr>
          <w:p w14:paraId="16E753BC" w14:textId="77777777" w:rsidR="009D5C84" w:rsidRPr="00B439FD" w:rsidRDefault="009D5C84" w:rsidP="009D5C84">
            <w:pPr>
              <w:pStyle w:val="Geenafstand"/>
              <w:rPr>
                <w:rFonts w:ascii="Calibri Light" w:hAnsi="Calibri Light" w:cs="Calibri Light"/>
                <w:b/>
                <w:bCs/>
                <w:sz w:val="18"/>
                <w:szCs w:val="18"/>
              </w:rPr>
            </w:pPr>
            <w:r w:rsidRPr="00B439FD">
              <w:rPr>
                <w:rFonts w:ascii="Calibri Light" w:hAnsi="Calibri Light" w:cs="Calibri Light"/>
                <w:b/>
                <w:bCs/>
                <w:sz w:val="18"/>
                <w:szCs w:val="18"/>
              </w:rPr>
              <w:t>Totaal gerealiseerd</w:t>
            </w:r>
          </w:p>
        </w:tc>
        <w:tc>
          <w:tcPr>
            <w:tcW w:w="992" w:type="dxa"/>
          </w:tcPr>
          <w:p w14:paraId="438423C5" w14:textId="77777777" w:rsidR="009D5C84" w:rsidRPr="00B439FD" w:rsidRDefault="009D5C84" w:rsidP="009D5C84">
            <w:pPr>
              <w:pStyle w:val="Geenafstand"/>
              <w:rPr>
                <w:rFonts w:ascii="Calibri Light" w:hAnsi="Calibri Light" w:cs="Calibri Light"/>
                <w:b/>
                <w:bCs/>
                <w:sz w:val="18"/>
                <w:szCs w:val="18"/>
              </w:rPr>
            </w:pPr>
          </w:p>
        </w:tc>
        <w:tc>
          <w:tcPr>
            <w:tcW w:w="993" w:type="dxa"/>
            <w:shd w:val="clear" w:color="auto" w:fill="D1D1D1" w:themeFill="background2" w:themeFillShade="E6"/>
          </w:tcPr>
          <w:p w14:paraId="3F5D198E" w14:textId="77777777" w:rsidR="009D5C84" w:rsidRPr="00B439FD" w:rsidRDefault="009D5C84" w:rsidP="009D5C84">
            <w:pPr>
              <w:pStyle w:val="Geenafstand"/>
              <w:rPr>
                <w:rFonts w:ascii="Calibri Light" w:hAnsi="Calibri Light" w:cs="Calibri Light"/>
                <w:b/>
                <w:bCs/>
                <w:sz w:val="18"/>
                <w:szCs w:val="18"/>
              </w:rPr>
            </w:pPr>
          </w:p>
        </w:tc>
        <w:tc>
          <w:tcPr>
            <w:tcW w:w="992" w:type="dxa"/>
          </w:tcPr>
          <w:p w14:paraId="71AA2005" w14:textId="6D0CA8C2" w:rsidR="009D5C84" w:rsidRPr="00B439FD" w:rsidRDefault="55F5B4FD" w:rsidP="009D5C84">
            <w:pPr>
              <w:pStyle w:val="Geenafstand"/>
            </w:pPr>
            <w:r w:rsidRPr="7E70089F">
              <w:rPr>
                <w:rFonts w:ascii="Calibri Light" w:hAnsi="Calibri Light" w:cs="Calibri Light"/>
                <w:b/>
                <w:bCs/>
                <w:sz w:val="18"/>
                <w:szCs w:val="18"/>
              </w:rPr>
              <w:t>0</w:t>
            </w:r>
          </w:p>
        </w:tc>
        <w:tc>
          <w:tcPr>
            <w:tcW w:w="850" w:type="dxa"/>
          </w:tcPr>
          <w:p w14:paraId="269B4BF1" w14:textId="77777777" w:rsidR="009D5C84" w:rsidRPr="00B439FD" w:rsidRDefault="009D5C84" w:rsidP="009D5C84">
            <w:pPr>
              <w:pStyle w:val="Geenafstand"/>
              <w:rPr>
                <w:rFonts w:ascii="Calibri Light" w:hAnsi="Calibri Light" w:cs="Calibri Light"/>
                <w:sz w:val="18"/>
                <w:szCs w:val="18"/>
              </w:rPr>
            </w:pPr>
          </w:p>
        </w:tc>
        <w:tc>
          <w:tcPr>
            <w:tcW w:w="1418" w:type="dxa"/>
          </w:tcPr>
          <w:p w14:paraId="2EBD1439" w14:textId="77777777" w:rsidR="009D5C84" w:rsidRPr="00B439FD" w:rsidRDefault="009D5C84" w:rsidP="009D5C84">
            <w:pPr>
              <w:pStyle w:val="Geenafstand"/>
              <w:rPr>
                <w:rFonts w:ascii="Calibri Light" w:hAnsi="Calibri Light" w:cs="Calibri Light"/>
                <w:sz w:val="18"/>
                <w:szCs w:val="18"/>
              </w:rPr>
            </w:pPr>
          </w:p>
        </w:tc>
        <w:tc>
          <w:tcPr>
            <w:tcW w:w="3260" w:type="dxa"/>
          </w:tcPr>
          <w:p w14:paraId="26BDA6F9" w14:textId="77777777" w:rsidR="009D5C84" w:rsidRPr="00B439FD" w:rsidRDefault="009D5C84" w:rsidP="009D5C84">
            <w:pPr>
              <w:pStyle w:val="Geenafstand"/>
              <w:rPr>
                <w:rFonts w:ascii="Calibri Light" w:hAnsi="Calibri Light" w:cs="Calibri Light"/>
                <w:sz w:val="18"/>
                <w:szCs w:val="18"/>
              </w:rPr>
            </w:pPr>
          </w:p>
        </w:tc>
        <w:tc>
          <w:tcPr>
            <w:tcW w:w="3119" w:type="dxa"/>
          </w:tcPr>
          <w:p w14:paraId="54BB773F" w14:textId="58D279A6" w:rsidR="009D5C84" w:rsidRPr="00B439FD" w:rsidRDefault="009D5C84" w:rsidP="009D5C84">
            <w:pPr>
              <w:pStyle w:val="Geenafstand"/>
              <w:rPr>
                <w:rFonts w:ascii="Calibri Light" w:hAnsi="Calibri Light" w:cs="Calibri Light"/>
                <w:sz w:val="18"/>
                <w:szCs w:val="18"/>
              </w:rPr>
            </w:pPr>
          </w:p>
        </w:tc>
      </w:tr>
    </w:tbl>
    <w:p w14:paraId="2FCB5181" w14:textId="3F172009" w:rsidR="47FD22A9" w:rsidRPr="007B66C2" w:rsidRDefault="47FD22A9" w:rsidP="7E70089F">
      <w:pPr>
        <w:pStyle w:val="Geenafstand"/>
        <w:rPr>
          <w:rFonts w:ascii="Calibri Light" w:eastAsia="Aptos" w:hAnsi="Calibri Light" w:cs="Calibri Light"/>
          <w:i/>
          <w:iCs/>
          <w:color w:val="000000" w:themeColor="text1"/>
          <w:sz w:val="16"/>
          <w:szCs w:val="16"/>
        </w:rPr>
      </w:pPr>
      <w:r w:rsidRPr="007B66C2">
        <w:rPr>
          <w:rFonts w:ascii="Calibri Light" w:eastAsiaTheme="minorEastAsia" w:hAnsi="Calibri Light" w:cs="Calibri Light"/>
          <w:i/>
          <w:iCs/>
          <w:color w:val="000000" w:themeColor="text1"/>
          <w:sz w:val="16"/>
          <w:szCs w:val="16"/>
        </w:rPr>
        <w:t>*</w:t>
      </w:r>
      <w:r w:rsidR="03830B0F" w:rsidRPr="007B66C2">
        <w:rPr>
          <w:rFonts w:ascii="Calibri Light" w:eastAsiaTheme="minorEastAsia" w:hAnsi="Calibri Light" w:cs="Calibri Light"/>
          <w:i/>
          <w:iCs/>
          <w:color w:val="000000" w:themeColor="text1"/>
          <w:sz w:val="16"/>
          <w:szCs w:val="16"/>
        </w:rPr>
        <w:t xml:space="preserve"> </w:t>
      </w:r>
      <w:r w:rsidRPr="007B66C2">
        <w:rPr>
          <w:rFonts w:ascii="Calibri Light" w:hAnsi="Calibri Light" w:cs="Calibri Light"/>
          <w:i/>
          <w:iCs/>
          <w:sz w:val="20"/>
          <w:szCs w:val="20"/>
        </w:rPr>
        <w:tab/>
      </w:r>
      <w:r w:rsidR="03830B0F" w:rsidRPr="007B66C2">
        <w:rPr>
          <w:rFonts w:ascii="Calibri Light" w:eastAsiaTheme="minorEastAsia" w:hAnsi="Calibri Light" w:cs="Calibri Light"/>
          <w:i/>
          <w:iCs/>
          <w:color w:val="000000" w:themeColor="text1"/>
          <w:sz w:val="16"/>
          <w:szCs w:val="16"/>
        </w:rPr>
        <w:t>Realisatie en vergunningsaanvraag lopen parallel</w:t>
      </w:r>
      <w:r w:rsidR="5B4B0351" w:rsidRPr="007B66C2">
        <w:rPr>
          <w:rFonts w:ascii="Calibri Light" w:eastAsiaTheme="minorEastAsia" w:hAnsi="Calibri Light" w:cs="Calibri Light"/>
          <w:i/>
          <w:iCs/>
          <w:color w:val="000000" w:themeColor="text1"/>
          <w:sz w:val="16"/>
          <w:szCs w:val="16"/>
        </w:rPr>
        <w:t>.</w:t>
      </w:r>
    </w:p>
    <w:p w14:paraId="55EA2831" w14:textId="2C0A4F05" w:rsidR="47FD22A9" w:rsidRPr="007B66C2" w:rsidRDefault="47FD22A9" w:rsidP="7E70089F">
      <w:pPr>
        <w:pStyle w:val="Geenafstand"/>
        <w:rPr>
          <w:rFonts w:ascii="Calibri Light" w:eastAsia="Aptos" w:hAnsi="Calibri Light" w:cs="Calibri Light"/>
          <w:i/>
          <w:iCs/>
          <w:color w:val="000000" w:themeColor="text1"/>
          <w:sz w:val="16"/>
          <w:szCs w:val="16"/>
        </w:rPr>
      </w:pPr>
      <w:r w:rsidRPr="007B66C2">
        <w:rPr>
          <w:rFonts w:ascii="Calibri Light" w:eastAsiaTheme="minorEastAsia" w:hAnsi="Calibri Light" w:cs="Calibri Light"/>
          <w:i/>
          <w:iCs/>
          <w:color w:val="000000" w:themeColor="text1"/>
          <w:sz w:val="16"/>
          <w:szCs w:val="16"/>
        </w:rPr>
        <w:t>**</w:t>
      </w:r>
      <w:r w:rsidR="12E4478E" w:rsidRPr="007B66C2">
        <w:rPr>
          <w:rFonts w:ascii="Calibri Light" w:eastAsiaTheme="minorEastAsia" w:hAnsi="Calibri Light" w:cs="Calibri Light"/>
          <w:i/>
          <w:iCs/>
          <w:color w:val="000000" w:themeColor="text1"/>
          <w:sz w:val="16"/>
          <w:szCs w:val="16"/>
        </w:rPr>
        <w:t xml:space="preserve"> </w:t>
      </w:r>
      <w:r w:rsidRPr="007B66C2">
        <w:rPr>
          <w:rFonts w:ascii="Calibri Light" w:hAnsi="Calibri Light" w:cs="Calibri Light"/>
          <w:i/>
          <w:iCs/>
          <w:sz w:val="20"/>
          <w:szCs w:val="20"/>
        </w:rPr>
        <w:tab/>
      </w:r>
      <w:r w:rsidR="12E4478E" w:rsidRPr="007B66C2">
        <w:rPr>
          <w:rFonts w:ascii="Calibri Light" w:eastAsiaTheme="minorEastAsia" w:hAnsi="Calibri Light" w:cs="Calibri Light"/>
          <w:i/>
          <w:iCs/>
          <w:color w:val="000000" w:themeColor="text1"/>
          <w:sz w:val="16"/>
          <w:szCs w:val="16"/>
        </w:rPr>
        <w:t>T</w:t>
      </w:r>
      <w:r w:rsidR="5FA3ECCC" w:rsidRPr="007B66C2">
        <w:rPr>
          <w:rFonts w:ascii="Calibri Light" w:eastAsiaTheme="minorEastAsia" w:hAnsi="Calibri Light" w:cs="Calibri Light"/>
          <w:i/>
          <w:iCs/>
          <w:color w:val="000000" w:themeColor="text1"/>
          <w:sz w:val="16"/>
          <w:szCs w:val="16"/>
        </w:rPr>
        <w:t>e</w:t>
      </w:r>
      <w:r w:rsidR="12E4478E" w:rsidRPr="007B66C2">
        <w:rPr>
          <w:rFonts w:ascii="Calibri Light" w:eastAsiaTheme="minorEastAsia" w:hAnsi="Calibri Light" w:cs="Calibri Light"/>
          <w:i/>
          <w:iCs/>
          <w:color w:val="000000" w:themeColor="text1"/>
          <w:sz w:val="16"/>
          <w:szCs w:val="16"/>
        </w:rPr>
        <w:t>chnisch vrijwel rond, procedures moeten nog worden opgestart</w:t>
      </w:r>
      <w:r w:rsidR="319C9AF8" w:rsidRPr="007B66C2">
        <w:rPr>
          <w:rFonts w:ascii="Calibri Light" w:eastAsiaTheme="minorEastAsia" w:hAnsi="Calibri Light" w:cs="Calibri Light"/>
          <w:i/>
          <w:iCs/>
          <w:color w:val="000000" w:themeColor="text1"/>
          <w:sz w:val="16"/>
          <w:szCs w:val="16"/>
        </w:rPr>
        <w:t>.</w:t>
      </w:r>
    </w:p>
    <w:p w14:paraId="2E41195B" w14:textId="367AD4C3" w:rsidR="47FD22A9" w:rsidRPr="007B66C2" w:rsidRDefault="47FD22A9" w:rsidP="7E70089F">
      <w:pPr>
        <w:pStyle w:val="Geenafstand"/>
        <w:rPr>
          <w:rFonts w:ascii="Calibri Light" w:eastAsia="Aptos" w:hAnsi="Calibri Light" w:cs="Calibri Light"/>
          <w:i/>
          <w:iCs/>
          <w:color w:val="000000" w:themeColor="text1"/>
          <w:sz w:val="16"/>
          <w:szCs w:val="16"/>
        </w:rPr>
      </w:pPr>
      <w:r w:rsidRPr="007B66C2">
        <w:rPr>
          <w:rFonts w:ascii="Calibri Light" w:eastAsiaTheme="minorEastAsia" w:hAnsi="Calibri Light" w:cs="Calibri Light"/>
          <w:i/>
          <w:iCs/>
          <w:color w:val="000000" w:themeColor="text1"/>
          <w:sz w:val="16"/>
          <w:szCs w:val="16"/>
        </w:rPr>
        <w:t>***</w:t>
      </w:r>
      <w:r w:rsidR="1991EC7D" w:rsidRPr="007B66C2">
        <w:rPr>
          <w:rFonts w:ascii="Calibri Light" w:eastAsiaTheme="minorEastAsia" w:hAnsi="Calibri Light" w:cs="Calibri Light"/>
          <w:i/>
          <w:iCs/>
          <w:color w:val="000000" w:themeColor="text1"/>
          <w:sz w:val="16"/>
          <w:szCs w:val="16"/>
        </w:rPr>
        <w:t xml:space="preserve"> </w:t>
      </w:r>
      <w:r w:rsidRPr="007B66C2">
        <w:rPr>
          <w:rFonts w:ascii="Calibri Light" w:hAnsi="Calibri Light" w:cs="Calibri Light"/>
          <w:i/>
          <w:iCs/>
          <w:sz w:val="20"/>
          <w:szCs w:val="20"/>
        </w:rPr>
        <w:tab/>
      </w:r>
      <w:r w:rsidR="1991EC7D" w:rsidRPr="007B66C2">
        <w:rPr>
          <w:rFonts w:ascii="Calibri Light" w:eastAsiaTheme="minorEastAsia" w:hAnsi="Calibri Light" w:cs="Calibri Light"/>
          <w:i/>
          <w:iCs/>
          <w:color w:val="000000" w:themeColor="text1"/>
          <w:sz w:val="16"/>
          <w:szCs w:val="16"/>
        </w:rPr>
        <w:t>Hiermee wordt niet de opgave (deze is 3,4 Mm3, zie samenvattend oordeel Gelderland) maar het aantal te realiseren Mm3 bij afronding van de geplande projecten bedoeld.</w:t>
      </w:r>
    </w:p>
    <w:p w14:paraId="1D5234B6" w14:textId="3BEFE7FF" w:rsidR="002E2991" w:rsidRPr="007B66C2" w:rsidRDefault="002E2991" w:rsidP="002E2991">
      <w:pPr>
        <w:pStyle w:val="Geenafstand"/>
        <w:rPr>
          <w:rFonts w:ascii="Calibri Light" w:hAnsi="Calibri Light" w:cs="Calibri Light"/>
          <w:i/>
          <w:iCs/>
          <w:sz w:val="16"/>
          <w:szCs w:val="16"/>
        </w:rPr>
      </w:pPr>
      <w:r w:rsidRPr="007B66C2">
        <w:rPr>
          <w:rFonts w:ascii="Calibri Light" w:hAnsi="Calibri Light" w:cs="Calibri Light"/>
          <w:i/>
          <w:iCs/>
          <w:sz w:val="16"/>
          <w:szCs w:val="16"/>
        </w:rPr>
        <w:t>Noot bij tabellen 1.5 t/m 1.9: De door Vitens gerapporteerde jaartallen voor de ‘verwachte oplevering’ geven het eerste volledige jaar weer waarin naar verwachting drinkwater kan worden geleverd.</w:t>
      </w:r>
    </w:p>
    <w:p w14:paraId="450A6C77" w14:textId="77777777" w:rsidR="007B66C2" w:rsidRDefault="007B66C2" w:rsidP="007B66C2">
      <w:pPr>
        <w:pStyle w:val="Geenafstand"/>
        <w:jc w:val="both"/>
        <w:rPr>
          <w:rFonts w:ascii="Calibri Light" w:hAnsi="Calibri Light" w:cs="Calibri Light"/>
          <w:i/>
          <w:iCs/>
        </w:rPr>
      </w:pPr>
    </w:p>
    <w:p w14:paraId="73300977" w14:textId="2D05729B" w:rsidR="007B66C2" w:rsidRDefault="007B66C2" w:rsidP="007B66C2">
      <w:pPr>
        <w:pStyle w:val="Geenafstand"/>
        <w:jc w:val="both"/>
        <w:rPr>
          <w:rFonts w:ascii="Calibri Light" w:hAnsi="Calibri Light" w:cs="Calibri Light"/>
          <w:i/>
          <w:iCs/>
        </w:rPr>
      </w:pPr>
      <w:r w:rsidRPr="00F11CDA">
        <w:rPr>
          <w:rFonts w:ascii="Calibri Light" w:hAnsi="Calibri Light" w:cs="Calibri Light"/>
          <w:i/>
          <w:iCs/>
        </w:rPr>
        <w:t>A.1 Welke acties zijn na lancering van het Actieprogramma begin 2025 uitgevoerd?</w:t>
      </w:r>
    </w:p>
    <w:p w14:paraId="5DD94474" w14:textId="77777777" w:rsidR="00A87FD2" w:rsidRPr="00D93F72" w:rsidRDefault="00A87FD2" w:rsidP="00A87FD2">
      <w:pPr>
        <w:pStyle w:val="Geenafstand"/>
        <w:jc w:val="both"/>
        <w:rPr>
          <w:rFonts w:ascii="Calibri Light" w:hAnsi="Calibri Light" w:cs="Calibri Light"/>
        </w:rPr>
      </w:pPr>
      <w:r w:rsidRPr="00D93F72">
        <w:rPr>
          <w:rFonts w:ascii="Calibri Light" w:hAnsi="Calibri Light" w:cs="Calibri Light"/>
        </w:rPr>
        <w:t xml:space="preserve">Acties: Er zijn geen extra acties uitgevoerd naar aanleiding van het Actieprogramma.     </w:t>
      </w:r>
    </w:p>
    <w:p w14:paraId="79FADE7D" w14:textId="73240EB3" w:rsidR="00A87FD2" w:rsidRDefault="00A87FD2" w:rsidP="00A87FD2">
      <w:pPr>
        <w:pStyle w:val="Geenafstand"/>
        <w:jc w:val="both"/>
        <w:rPr>
          <w:rFonts w:ascii="Calibri Light" w:hAnsi="Calibri Light" w:cs="Calibri Light"/>
          <w:i/>
          <w:iCs/>
        </w:rPr>
      </w:pPr>
      <w:r w:rsidRPr="00D93F72">
        <w:rPr>
          <w:rFonts w:ascii="Calibri Light" w:hAnsi="Calibri Light" w:cs="Calibri Light"/>
        </w:rPr>
        <w:t xml:space="preserve">Korte toelichting: De maatregelen in het Actieprogramma liepen al of waren in voorbereiding. De vergunningaanvraag voor uitbreiding van de winning Epe lag al bij de provincie. Het gebiedsproces voor </w:t>
      </w:r>
      <w:proofErr w:type="spellStart"/>
      <w:r w:rsidRPr="00D93F72">
        <w:rPr>
          <w:rFonts w:ascii="Calibri Light" w:hAnsi="Calibri Light" w:cs="Calibri Light"/>
        </w:rPr>
        <w:t>Fikkersdries</w:t>
      </w:r>
      <w:proofErr w:type="spellEnd"/>
      <w:r w:rsidRPr="00D93F72">
        <w:rPr>
          <w:rFonts w:ascii="Calibri Light" w:hAnsi="Calibri Light" w:cs="Calibri Light"/>
        </w:rPr>
        <w:t xml:space="preserve"> liep eveneens.</w:t>
      </w:r>
    </w:p>
    <w:p w14:paraId="4AB005BF" w14:textId="77777777" w:rsidR="00A87FD2" w:rsidRDefault="00A87FD2" w:rsidP="007B66C2">
      <w:pPr>
        <w:pStyle w:val="Geenafstand"/>
        <w:jc w:val="both"/>
        <w:rPr>
          <w:rFonts w:ascii="Calibri Light" w:hAnsi="Calibri Light" w:cs="Calibri Light"/>
        </w:rPr>
      </w:pPr>
    </w:p>
    <w:p w14:paraId="14E81783" w14:textId="77777777" w:rsidR="007B66C2" w:rsidRDefault="007B66C2" w:rsidP="007B66C2">
      <w:pPr>
        <w:pStyle w:val="Geenafstand"/>
        <w:jc w:val="both"/>
        <w:rPr>
          <w:rFonts w:ascii="Calibri Light" w:hAnsi="Calibri Light" w:cs="Calibri Light"/>
          <w:i/>
          <w:iCs/>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0B31368D" w14:textId="77777777" w:rsidR="00166227" w:rsidRPr="00D93F72" w:rsidRDefault="00166227" w:rsidP="00166227">
      <w:pPr>
        <w:pStyle w:val="Geenafstand"/>
        <w:jc w:val="both"/>
        <w:rPr>
          <w:rFonts w:ascii="Calibri Light" w:hAnsi="Calibri Light" w:cs="Calibri Light"/>
        </w:rPr>
      </w:pPr>
      <w:r w:rsidRPr="00D93F72">
        <w:rPr>
          <w:rFonts w:ascii="Calibri Light" w:hAnsi="Calibri Light" w:cs="Calibri Light"/>
        </w:rPr>
        <w:t xml:space="preserve">Nieuwe jurisprudentie over de natuurwetgeving geldt als belangrijkste reden voor complexiteit in het verder brengen van de drinkwaterbeschikbaarheid. De toetsing ten aanzien van effecten op Natura2000 en de Vogel en habitatrichtlijn is verscherpt. Hierover zijn drinkwaterbedrijven en provincies in gesprek. De huidige natuurwetgeving zorgt ervoor dat er nieuwe onderbouwingen moeten worden geleverd voor vergunningen. Ook leidt klimaatverandering tot een verhoogde kans op negatieve effecten (o.a. bodemdaling met risico op schade).  </w:t>
      </w:r>
    </w:p>
    <w:p w14:paraId="7A067B16" w14:textId="77777777" w:rsidR="00166227" w:rsidRPr="00D93F72" w:rsidRDefault="00166227" w:rsidP="00166227">
      <w:pPr>
        <w:pStyle w:val="Geenafstand"/>
        <w:jc w:val="both"/>
        <w:rPr>
          <w:rFonts w:ascii="Calibri Light" w:hAnsi="Calibri Light" w:cs="Calibri Light"/>
        </w:rPr>
      </w:pPr>
      <w:r w:rsidRPr="00D93F72">
        <w:rPr>
          <w:rFonts w:ascii="Calibri Light" w:hAnsi="Calibri Light" w:cs="Calibri Light"/>
        </w:rPr>
        <w:t>Er wordt bij nieuwe winningen meer ingezet op mitigerende maatregelen wat echter wel extra afstemming vraagt met het waterschap en andere betrokken partijen en veel tijd vraagt.</w:t>
      </w:r>
    </w:p>
    <w:p w14:paraId="65AD0036" w14:textId="77777777" w:rsidR="00166227" w:rsidRPr="00D93F72" w:rsidRDefault="00166227" w:rsidP="00166227">
      <w:pPr>
        <w:pStyle w:val="Geenafstand"/>
        <w:jc w:val="both"/>
        <w:rPr>
          <w:rFonts w:ascii="Calibri Light" w:hAnsi="Calibri Light" w:cs="Calibri Light"/>
        </w:rPr>
      </w:pPr>
    </w:p>
    <w:p w14:paraId="3D88851B" w14:textId="26DACB0B" w:rsidR="002E2991" w:rsidRDefault="007B66C2" w:rsidP="007B66C2">
      <w:pPr>
        <w:pStyle w:val="Geenafstand"/>
        <w:rPr>
          <w:rFonts w:ascii="Calibri Light" w:hAnsi="Calibri Light" w:cs="Calibri Light"/>
          <w:i/>
          <w:iCs/>
        </w:rPr>
      </w:pPr>
      <w:r w:rsidRPr="00F11CDA">
        <w:rPr>
          <w:rFonts w:ascii="Calibri Light" w:hAnsi="Calibri Light" w:cs="Calibri Light"/>
          <w:i/>
          <w:iCs/>
        </w:rPr>
        <w:t>A.3 Waar sprake is van vertraging, uitstel of afstel, leidt dit tot aanvullende of nieuwe acties?</w:t>
      </w:r>
    </w:p>
    <w:p w14:paraId="6C6D5D9B" w14:textId="77777777" w:rsidR="007869C5" w:rsidRPr="00D93F72" w:rsidRDefault="007869C5" w:rsidP="007869C5">
      <w:pPr>
        <w:pStyle w:val="Geenafstand"/>
        <w:jc w:val="both"/>
      </w:pPr>
      <w:r w:rsidRPr="00D93F72">
        <w:rPr>
          <w:rFonts w:ascii="Calibri Light" w:hAnsi="Calibri Light" w:cs="Calibri Light"/>
        </w:rPr>
        <w:lastRenderedPageBreak/>
        <w:t xml:space="preserve">Epe: Vitens heeft aanvullend onderzoek uitgevoerd voor onderbouwing van de vergunning en er is overleg geweest tussen Vitens, provincie en waterschap over de resultaten van het onderzoek en de invulling van de uitbreiding. De provincie bekijkt hoe een en ander in de vergunning op te nemen. Verwachting is dat de ontwerp-vergunning in 2026 ter inzage wordt gelegd. </w:t>
      </w:r>
    </w:p>
    <w:p w14:paraId="49C08E74" w14:textId="77777777" w:rsidR="00785A33" w:rsidRDefault="007869C5" w:rsidP="00AC722C">
      <w:pPr>
        <w:pStyle w:val="Geenafstand"/>
        <w:jc w:val="both"/>
        <w:rPr>
          <w:rFonts w:ascii="Calibri Light" w:hAnsi="Calibri Light" w:cs="Calibri Light"/>
        </w:rPr>
      </w:pPr>
      <w:proofErr w:type="spellStart"/>
      <w:r w:rsidRPr="00D93F72">
        <w:rPr>
          <w:rFonts w:ascii="Calibri Light" w:hAnsi="Calibri Light" w:cs="Calibri Light"/>
        </w:rPr>
        <w:t>Fikkersdries</w:t>
      </w:r>
      <w:proofErr w:type="spellEnd"/>
      <w:r w:rsidRPr="00D93F72">
        <w:rPr>
          <w:rFonts w:ascii="Calibri Light" w:hAnsi="Calibri Light" w:cs="Calibri Light"/>
        </w:rPr>
        <w:t>: Binnenkort vindt in een integraal team (Vitens en provinciale medewerkers beleid en vergunningverlening) overleg plaats over de opties die er zijn vanuit de resultaten van het MER. Daarbij wordt met name bekeken hoe tegemoet kan worden gekomen aan de effecten op natuur.</w:t>
      </w:r>
    </w:p>
    <w:p w14:paraId="7834167A" w14:textId="77777777" w:rsidR="00785A33" w:rsidRDefault="00785A33" w:rsidP="00AC722C">
      <w:pPr>
        <w:pStyle w:val="Geenafstand"/>
        <w:jc w:val="both"/>
        <w:rPr>
          <w:rFonts w:ascii="Calibri Light" w:hAnsi="Calibri Light" w:cs="Calibri Light"/>
        </w:rPr>
      </w:pPr>
    </w:p>
    <w:p w14:paraId="3EDFBD11" w14:textId="77777777" w:rsidR="00785A33" w:rsidRDefault="00785A33" w:rsidP="00785A33">
      <w:pPr>
        <w:pStyle w:val="Geenafstand"/>
        <w:jc w:val="both"/>
        <w:rPr>
          <w:rFonts w:ascii="Calibri Light" w:hAnsi="Calibri Light" w:cs="Calibri Light"/>
        </w:rPr>
      </w:pPr>
      <w:r>
        <w:rPr>
          <w:rFonts w:ascii="Calibri Light" w:hAnsi="Calibri Light" w:cs="Calibri Light"/>
          <w:i/>
          <w:iCs/>
        </w:rPr>
        <w:t>Samenvattend oordeel:</w:t>
      </w:r>
    </w:p>
    <w:p w14:paraId="46A2BBBF" w14:textId="2864F850" w:rsidR="002E2991" w:rsidRPr="00AC722C" w:rsidRDefault="00785A33" w:rsidP="00785A33">
      <w:pPr>
        <w:pStyle w:val="Geenafstand"/>
        <w:jc w:val="both"/>
      </w:pPr>
      <w:r w:rsidRPr="00D93F72">
        <w:rPr>
          <w:rFonts w:ascii="Calibri Light" w:hAnsi="Calibri Light" w:cs="Calibri Light"/>
        </w:rPr>
        <w:t xml:space="preserve">Voor 2030 staat een tekort van 3,4 Mm3/jaar aan drinkwater. De uitbreiding van Epe in 2026 is onzeker, maar uitbreiding voor 2030 is vooralsnog zeker realistisch.  In het beste scenario vindt ook de realisatie van project </w:t>
      </w:r>
      <w:proofErr w:type="spellStart"/>
      <w:r w:rsidRPr="00D93F72">
        <w:rPr>
          <w:rFonts w:ascii="Calibri Light" w:hAnsi="Calibri Light" w:cs="Calibri Light"/>
        </w:rPr>
        <w:t>Fikkersdries</w:t>
      </w:r>
      <w:proofErr w:type="spellEnd"/>
      <w:r w:rsidRPr="00D93F72">
        <w:rPr>
          <w:rFonts w:ascii="Calibri Light" w:hAnsi="Calibri Light" w:cs="Calibri Light"/>
        </w:rPr>
        <w:t xml:space="preserve"> plaats voor 2030. In het vervelendste scenario wordt alleen Epe gerealiseerd. In die situatie zouden Velddriel en Lochem nog voor extra capaciteit kunnen zorgen, maar deze uitbreidingen zijn eveneens onzeker, o.a. door onzekerheid over de verzwaring van de aansluiting door netcongestie. Overigens zijn deze uitbreidingen ook excentrisch van de grote vraaggroei.</w:t>
      </w:r>
      <w:r w:rsidR="002E2991">
        <w:rPr>
          <w:rFonts w:ascii="Calibri Light" w:hAnsi="Calibri Light" w:cs="Calibri Light"/>
          <w:i/>
          <w:iCs/>
          <w:sz w:val="18"/>
          <w:szCs w:val="18"/>
        </w:rPr>
        <w:br w:type="page"/>
      </w:r>
    </w:p>
    <w:p w14:paraId="79B05213" w14:textId="39672FD4" w:rsidR="00374405" w:rsidRPr="00B439FD" w:rsidRDefault="00374405" w:rsidP="00374405">
      <w:pPr>
        <w:pStyle w:val="Geenafstand"/>
        <w:rPr>
          <w:rFonts w:ascii="Calibri Light" w:hAnsi="Calibri Light" w:cs="Calibri Light"/>
          <w:i/>
          <w:iCs/>
          <w:sz w:val="18"/>
          <w:szCs w:val="18"/>
        </w:rPr>
      </w:pPr>
      <w:r w:rsidRPr="00B439FD">
        <w:rPr>
          <w:rFonts w:ascii="Calibri Light" w:hAnsi="Calibri Light" w:cs="Calibri Light"/>
          <w:i/>
          <w:iCs/>
          <w:sz w:val="18"/>
          <w:szCs w:val="18"/>
        </w:rPr>
        <w:lastRenderedPageBreak/>
        <w:t xml:space="preserve">Tabel </w:t>
      </w:r>
      <w:r w:rsidR="00B439FD" w:rsidRPr="00B439FD">
        <w:rPr>
          <w:rFonts w:ascii="Calibri Light" w:hAnsi="Calibri Light" w:cs="Calibri Light"/>
          <w:i/>
          <w:iCs/>
          <w:sz w:val="18"/>
          <w:szCs w:val="18"/>
        </w:rPr>
        <w:t>1</w:t>
      </w:r>
      <w:r w:rsidRPr="00B439FD">
        <w:rPr>
          <w:rFonts w:ascii="Calibri Light" w:hAnsi="Calibri Light" w:cs="Calibri Light"/>
          <w:i/>
          <w:iCs/>
          <w:sz w:val="18"/>
          <w:szCs w:val="18"/>
        </w:rPr>
        <w:t xml:space="preserve">.9: Provincie Flevoland – Vitens regio Flevoland </w:t>
      </w:r>
    </w:p>
    <w:tbl>
      <w:tblPr>
        <w:tblStyle w:val="Tabelraster"/>
        <w:tblW w:w="13326" w:type="dxa"/>
        <w:tblInd w:w="-431" w:type="dxa"/>
        <w:tblLayout w:type="fixed"/>
        <w:tblLook w:val="04A0" w:firstRow="1" w:lastRow="0" w:firstColumn="1" w:lastColumn="0" w:noHBand="0" w:noVBand="1"/>
      </w:tblPr>
      <w:tblGrid>
        <w:gridCol w:w="1702"/>
        <w:gridCol w:w="992"/>
        <w:gridCol w:w="993"/>
        <w:gridCol w:w="992"/>
        <w:gridCol w:w="850"/>
        <w:gridCol w:w="1418"/>
        <w:gridCol w:w="3260"/>
        <w:gridCol w:w="3119"/>
      </w:tblGrid>
      <w:tr w:rsidR="00374405" w:rsidRPr="00B439FD" w14:paraId="5E369218" w14:textId="77777777" w:rsidTr="7E70089F">
        <w:tc>
          <w:tcPr>
            <w:tcW w:w="1702" w:type="dxa"/>
          </w:tcPr>
          <w:p w14:paraId="7C49923E"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Realisatieprojecten</w:t>
            </w:r>
          </w:p>
        </w:tc>
        <w:tc>
          <w:tcPr>
            <w:tcW w:w="992" w:type="dxa"/>
          </w:tcPr>
          <w:p w14:paraId="2D7C51BB"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Verwachte oplevering</w:t>
            </w:r>
            <w:r w:rsidRPr="00B439FD">
              <w:rPr>
                <w:rFonts w:ascii="Calibri Light" w:hAnsi="Calibri Light" w:cs="Calibri Light"/>
                <w:b/>
                <w:bCs/>
                <w:sz w:val="18"/>
                <w:szCs w:val="18"/>
              </w:rPr>
              <w:br/>
              <w:t>(jaartal)</w:t>
            </w:r>
          </w:p>
        </w:tc>
        <w:tc>
          <w:tcPr>
            <w:tcW w:w="993" w:type="dxa"/>
          </w:tcPr>
          <w:p w14:paraId="15583A7E"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Te </w:t>
            </w:r>
            <w:proofErr w:type="spellStart"/>
            <w:r w:rsidRPr="00B439FD">
              <w:rPr>
                <w:rFonts w:ascii="Calibri Light" w:hAnsi="Calibri Light" w:cs="Calibri Light"/>
                <w:b/>
                <w:bCs/>
                <w:sz w:val="18"/>
                <w:szCs w:val="18"/>
              </w:rPr>
              <w:t>realise-ren</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992" w:type="dxa"/>
          </w:tcPr>
          <w:p w14:paraId="74C8B927" w14:textId="77777777" w:rsidR="00374405" w:rsidRPr="00B439FD" w:rsidRDefault="00374405" w:rsidP="009D21D5">
            <w:pPr>
              <w:pStyle w:val="Geenafstand"/>
              <w:rPr>
                <w:rFonts w:ascii="Calibri Light" w:hAnsi="Calibri Light" w:cs="Calibri Light"/>
                <w:b/>
                <w:bCs/>
                <w:sz w:val="18"/>
                <w:szCs w:val="18"/>
              </w:rPr>
            </w:pPr>
            <w:proofErr w:type="spellStart"/>
            <w:r w:rsidRPr="00B439FD">
              <w:rPr>
                <w:rFonts w:ascii="Calibri Light" w:hAnsi="Calibri Light" w:cs="Calibri Light"/>
                <w:b/>
                <w:bCs/>
                <w:sz w:val="18"/>
                <w:szCs w:val="18"/>
              </w:rPr>
              <w:t>Gereali-seerd</w:t>
            </w:r>
            <w:proofErr w:type="spellEnd"/>
            <w:r w:rsidRPr="00B439FD">
              <w:rPr>
                <w:rFonts w:ascii="Calibri Light" w:hAnsi="Calibri Light" w:cs="Calibri Light"/>
                <w:b/>
                <w:bCs/>
                <w:sz w:val="18"/>
                <w:szCs w:val="18"/>
              </w:rPr>
              <w:t xml:space="preserve"> </w:t>
            </w:r>
            <w:proofErr w:type="spellStart"/>
            <w:r w:rsidRPr="00B439FD">
              <w:rPr>
                <w:rFonts w:ascii="Calibri Light" w:hAnsi="Calibri Light" w:cs="Calibri Light"/>
                <w:b/>
                <w:bCs/>
                <w:sz w:val="18"/>
                <w:szCs w:val="18"/>
              </w:rPr>
              <w:t>dw</w:t>
            </w:r>
            <w:proofErr w:type="spellEnd"/>
            <w:r w:rsidRPr="00B439FD">
              <w:rPr>
                <w:rFonts w:ascii="Calibri Light" w:hAnsi="Calibri Light" w:cs="Calibri Light"/>
                <w:b/>
                <w:bCs/>
                <w:sz w:val="18"/>
                <w:szCs w:val="18"/>
              </w:rPr>
              <w:t xml:space="preserve"> (Mm3) </w:t>
            </w:r>
          </w:p>
        </w:tc>
        <w:tc>
          <w:tcPr>
            <w:tcW w:w="850" w:type="dxa"/>
          </w:tcPr>
          <w:p w14:paraId="53741503"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 xml:space="preserve">Fase </w:t>
            </w:r>
            <w:r w:rsidRPr="00B439FD">
              <w:rPr>
                <w:rFonts w:ascii="Calibri Light" w:hAnsi="Calibri Light" w:cs="Calibri Light"/>
                <w:b/>
                <w:bCs/>
                <w:sz w:val="18"/>
                <w:szCs w:val="18"/>
              </w:rPr>
              <w:br/>
              <w:t>(nr. fase)</w:t>
            </w:r>
          </w:p>
        </w:tc>
        <w:tc>
          <w:tcPr>
            <w:tcW w:w="1418" w:type="dxa"/>
          </w:tcPr>
          <w:p w14:paraId="2756FA12"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Stand van zaken (kleur)</w:t>
            </w:r>
          </w:p>
        </w:tc>
        <w:tc>
          <w:tcPr>
            <w:tcW w:w="3260" w:type="dxa"/>
          </w:tcPr>
          <w:p w14:paraId="4EC4402E"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Reden van vertraging/stoppen (bij oranje resp. rood)</w:t>
            </w:r>
          </w:p>
        </w:tc>
        <w:tc>
          <w:tcPr>
            <w:tcW w:w="3119" w:type="dxa"/>
          </w:tcPr>
          <w:p w14:paraId="59DF1507"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Toelichting waar in het proces vertraging is/het stopt</w:t>
            </w:r>
          </w:p>
        </w:tc>
      </w:tr>
      <w:tr w:rsidR="00374405" w:rsidRPr="00B439FD" w14:paraId="3530919B" w14:textId="77777777" w:rsidTr="00AF42ED">
        <w:tc>
          <w:tcPr>
            <w:tcW w:w="1702" w:type="dxa"/>
          </w:tcPr>
          <w:p w14:paraId="6E8F99C7" w14:textId="4768EEA5" w:rsidR="00374405" w:rsidRPr="00B439FD" w:rsidRDefault="00374405" w:rsidP="009D21D5">
            <w:pPr>
              <w:pStyle w:val="Geenafstand"/>
              <w:rPr>
                <w:rFonts w:ascii="Calibri Light" w:hAnsi="Calibri Light" w:cs="Calibri Light"/>
                <w:sz w:val="18"/>
                <w:szCs w:val="18"/>
              </w:rPr>
            </w:pPr>
            <w:r w:rsidRPr="00B439FD">
              <w:rPr>
                <w:rFonts w:ascii="Calibri Light" w:hAnsi="Calibri Light" w:cs="Calibri Light"/>
                <w:sz w:val="18"/>
                <w:szCs w:val="18"/>
              </w:rPr>
              <w:t>1. Bremerberg</w:t>
            </w:r>
            <w:r w:rsidR="00AF40A2" w:rsidRPr="00B439FD">
              <w:rPr>
                <w:rFonts w:ascii="Calibri Light" w:hAnsi="Calibri Light" w:cs="Calibri Light"/>
                <w:sz w:val="18"/>
                <w:szCs w:val="18"/>
              </w:rPr>
              <w:t xml:space="preserve"> (productie)</w:t>
            </w:r>
          </w:p>
        </w:tc>
        <w:tc>
          <w:tcPr>
            <w:tcW w:w="992" w:type="dxa"/>
          </w:tcPr>
          <w:p w14:paraId="160B5930" w14:textId="730D6CB0" w:rsidR="00374405" w:rsidRPr="00B439FD" w:rsidRDefault="00DD4975" w:rsidP="009D21D5">
            <w:pPr>
              <w:pStyle w:val="Geenafstand"/>
              <w:rPr>
                <w:rFonts w:ascii="Calibri Light" w:hAnsi="Calibri Light" w:cs="Calibri Light"/>
                <w:sz w:val="18"/>
                <w:szCs w:val="18"/>
              </w:rPr>
            </w:pPr>
            <w:r w:rsidRPr="00B439FD">
              <w:rPr>
                <w:rFonts w:ascii="Calibri Light" w:hAnsi="Calibri Light" w:cs="Calibri Light"/>
                <w:sz w:val="18"/>
                <w:szCs w:val="18"/>
              </w:rPr>
              <w:t>2029</w:t>
            </w:r>
          </w:p>
        </w:tc>
        <w:tc>
          <w:tcPr>
            <w:tcW w:w="993" w:type="dxa"/>
          </w:tcPr>
          <w:p w14:paraId="4C693D82" w14:textId="499F0237" w:rsidR="00374405" w:rsidRPr="00B439FD" w:rsidRDefault="00DD4975" w:rsidP="009D21D5">
            <w:pPr>
              <w:pStyle w:val="Geenafstand"/>
              <w:rPr>
                <w:rFonts w:ascii="Calibri Light" w:hAnsi="Calibri Light" w:cs="Calibri Light"/>
                <w:sz w:val="18"/>
                <w:szCs w:val="18"/>
              </w:rPr>
            </w:pPr>
            <w:r w:rsidRPr="00B439FD">
              <w:rPr>
                <w:rFonts w:ascii="Calibri Light" w:hAnsi="Calibri Light" w:cs="Calibri Light"/>
                <w:sz w:val="18"/>
                <w:szCs w:val="18"/>
              </w:rPr>
              <w:t>+ 1,0</w:t>
            </w:r>
          </w:p>
        </w:tc>
        <w:tc>
          <w:tcPr>
            <w:tcW w:w="992" w:type="dxa"/>
          </w:tcPr>
          <w:p w14:paraId="7C699178" w14:textId="77777777" w:rsidR="00374405" w:rsidRPr="00B439FD" w:rsidRDefault="00374405" w:rsidP="009D21D5">
            <w:pPr>
              <w:pStyle w:val="Geenafstand"/>
              <w:rPr>
                <w:rFonts w:ascii="Calibri Light" w:hAnsi="Calibri Light" w:cs="Calibri Light"/>
                <w:sz w:val="18"/>
                <w:szCs w:val="18"/>
              </w:rPr>
            </w:pPr>
          </w:p>
        </w:tc>
        <w:tc>
          <w:tcPr>
            <w:tcW w:w="850" w:type="dxa"/>
          </w:tcPr>
          <w:p w14:paraId="78FEA259" w14:textId="2F60E7DE" w:rsidR="00374405" w:rsidRPr="00B439FD" w:rsidRDefault="451BC714" w:rsidP="009D21D5">
            <w:pPr>
              <w:pStyle w:val="Geenafstand"/>
            </w:pPr>
            <w:r w:rsidRPr="7E70089F">
              <w:rPr>
                <w:rFonts w:ascii="Calibri Light" w:hAnsi="Calibri Light" w:cs="Calibri Light"/>
                <w:sz w:val="18"/>
                <w:szCs w:val="18"/>
              </w:rPr>
              <w:t>4</w:t>
            </w:r>
          </w:p>
        </w:tc>
        <w:tc>
          <w:tcPr>
            <w:tcW w:w="1418" w:type="dxa"/>
            <w:shd w:val="clear" w:color="auto" w:fill="D9F2D0" w:themeFill="accent6" w:themeFillTint="33"/>
          </w:tcPr>
          <w:p w14:paraId="5BA736FA" w14:textId="0D0B5971" w:rsidR="00374405" w:rsidRPr="00B439FD" w:rsidRDefault="00AF42ED" w:rsidP="009D21D5">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38F4FE65" w14:textId="77777777" w:rsidR="00374405" w:rsidRPr="00B439FD" w:rsidRDefault="00374405" w:rsidP="009D21D5">
            <w:pPr>
              <w:pStyle w:val="Geenafstand"/>
              <w:rPr>
                <w:rFonts w:ascii="Calibri Light" w:hAnsi="Calibri Light" w:cs="Calibri Light"/>
                <w:sz w:val="18"/>
                <w:szCs w:val="18"/>
              </w:rPr>
            </w:pPr>
          </w:p>
        </w:tc>
        <w:tc>
          <w:tcPr>
            <w:tcW w:w="3119" w:type="dxa"/>
          </w:tcPr>
          <w:p w14:paraId="29D03FE9" w14:textId="77777777" w:rsidR="00374405" w:rsidRPr="00B439FD" w:rsidRDefault="00374405" w:rsidP="009D21D5">
            <w:pPr>
              <w:pStyle w:val="Geenafstand"/>
              <w:rPr>
                <w:rFonts w:ascii="Calibri Light" w:hAnsi="Calibri Light" w:cs="Calibri Light"/>
                <w:sz w:val="18"/>
                <w:szCs w:val="18"/>
              </w:rPr>
            </w:pPr>
          </w:p>
        </w:tc>
      </w:tr>
      <w:tr w:rsidR="00374405" w:rsidRPr="00B439FD" w14:paraId="159158C6" w14:textId="77777777" w:rsidTr="00AF42ED">
        <w:tc>
          <w:tcPr>
            <w:tcW w:w="1702" w:type="dxa"/>
          </w:tcPr>
          <w:p w14:paraId="234EB77C" w14:textId="44D8BDA8" w:rsidR="00374405" w:rsidRPr="00B439FD" w:rsidRDefault="00374405" w:rsidP="009D21D5">
            <w:pPr>
              <w:pStyle w:val="Geenafstand"/>
              <w:rPr>
                <w:rFonts w:ascii="Calibri Light" w:hAnsi="Calibri Light" w:cs="Calibri Light"/>
                <w:sz w:val="18"/>
                <w:szCs w:val="18"/>
              </w:rPr>
            </w:pPr>
            <w:r w:rsidRPr="00B439FD">
              <w:rPr>
                <w:rFonts w:ascii="Calibri Light" w:hAnsi="Calibri Light" w:cs="Calibri Light"/>
                <w:sz w:val="18"/>
                <w:szCs w:val="18"/>
              </w:rPr>
              <w:t xml:space="preserve">2. </w:t>
            </w:r>
            <w:r w:rsidR="00DD4975" w:rsidRPr="00B439FD">
              <w:rPr>
                <w:rFonts w:ascii="Calibri Light" w:hAnsi="Calibri Light" w:cs="Calibri Light"/>
                <w:sz w:val="18"/>
                <w:szCs w:val="18"/>
              </w:rPr>
              <w:t>Nieuwe locatie (vergunning</w:t>
            </w:r>
            <w:r w:rsidR="00AF40A2" w:rsidRPr="00B439FD">
              <w:rPr>
                <w:rFonts w:ascii="Calibri Light" w:hAnsi="Calibri Light" w:cs="Calibri Light"/>
                <w:sz w:val="18"/>
                <w:szCs w:val="18"/>
              </w:rPr>
              <w:t xml:space="preserve"> </w:t>
            </w:r>
            <w:r w:rsidR="00DD4975" w:rsidRPr="00B439FD">
              <w:rPr>
                <w:rFonts w:ascii="Calibri Light" w:hAnsi="Calibri Light" w:cs="Calibri Light"/>
                <w:sz w:val="18"/>
                <w:szCs w:val="18"/>
              </w:rPr>
              <w:t>+</w:t>
            </w:r>
            <w:r w:rsidR="00AF40A2" w:rsidRPr="00B439FD">
              <w:rPr>
                <w:rFonts w:ascii="Calibri Light" w:hAnsi="Calibri Light" w:cs="Calibri Light"/>
                <w:sz w:val="18"/>
                <w:szCs w:val="18"/>
              </w:rPr>
              <w:t xml:space="preserve"> </w:t>
            </w:r>
            <w:r w:rsidR="00DD4975" w:rsidRPr="00B439FD">
              <w:rPr>
                <w:rFonts w:ascii="Calibri Light" w:hAnsi="Calibri Light" w:cs="Calibri Light"/>
                <w:sz w:val="18"/>
                <w:szCs w:val="18"/>
              </w:rPr>
              <w:t>productie)</w:t>
            </w:r>
          </w:p>
        </w:tc>
        <w:tc>
          <w:tcPr>
            <w:tcW w:w="992" w:type="dxa"/>
          </w:tcPr>
          <w:p w14:paraId="1DE1D129" w14:textId="34C71FF5" w:rsidR="00374405" w:rsidRPr="00B439FD" w:rsidRDefault="00DD4975" w:rsidP="009D21D5">
            <w:pPr>
              <w:pStyle w:val="Geenafstand"/>
              <w:rPr>
                <w:rFonts w:ascii="Calibri Light" w:hAnsi="Calibri Light" w:cs="Calibri Light"/>
                <w:sz w:val="18"/>
                <w:szCs w:val="18"/>
              </w:rPr>
            </w:pPr>
            <w:r w:rsidRPr="00B439FD">
              <w:rPr>
                <w:rFonts w:ascii="Calibri Light" w:hAnsi="Calibri Light" w:cs="Calibri Light"/>
                <w:sz w:val="18"/>
                <w:szCs w:val="18"/>
              </w:rPr>
              <w:t>2036</w:t>
            </w:r>
          </w:p>
        </w:tc>
        <w:tc>
          <w:tcPr>
            <w:tcW w:w="993" w:type="dxa"/>
          </w:tcPr>
          <w:p w14:paraId="7B21E5D0" w14:textId="47038C08" w:rsidR="00374405" w:rsidRPr="00B439FD" w:rsidRDefault="00DD4975" w:rsidP="009D21D5">
            <w:pPr>
              <w:pStyle w:val="Geenafstand"/>
              <w:rPr>
                <w:rFonts w:ascii="Calibri Light" w:hAnsi="Calibri Light" w:cs="Calibri Light"/>
                <w:sz w:val="18"/>
                <w:szCs w:val="18"/>
              </w:rPr>
            </w:pPr>
            <w:r w:rsidRPr="00B439FD">
              <w:rPr>
                <w:rFonts w:ascii="Calibri Light" w:hAnsi="Calibri Light" w:cs="Calibri Light"/>
                <w:sz w:val="18"/>
                <w:szCs w:val="18"/>
              </w:rPr>
              <w:t>+ 5,0</w:t>
            </w:r>
          </w:p>
        </w:tc>
        <w:tc>
          <w:tcPr>
            <w:tcW w:w="992" w:type="dxa"/>
          </w:tcPr>
          <w:p w14:paraId="5E7A472F" w14:textId="77777777" w:rsidR="00374405" w:rsidRPr="00B439FD" w:rsidRDefault="00374405" w:rsidP="009D21D5">
            <w:pPr>
              <w:pStyle w:val="Geenafstand"/>
              <w:rPr>
                <w:rFonts w:ascii="Calibri Light" w:hAnsi="Calibri Light" w:cs="Calibri Light"/>
                <w:sz w:val="18"/>
                <w:szCs w:val="18"/>
              </w:rPr>
            </w:pPr>
          </w:p>
        </w:tc>
        <w:tc>
          <w:tcPr>
            <w:tcW w:w="850" w:type="dxa"/>
          </w:tcPr>
          <w:p w14:paraId="1409C233" w14:textId="19CB1CAC" w:rsidR="00374405" w:rsidRPr="00B439FD" w:rsidRDefault="451BC714" w:rsidP="009D21D5">
            <w:pPr>
              <w:pStyle w:val="Geenafstand"/>
            </w:pPr>
            <w:r w:rsidRPr="7E70089F">
              <w:rPr>
                <w:rFonts w:ascii="Calibri Light" w:hAnsi="Calibri Light" w:cs="Calibri Light"/>
                <w:sz w:val="18"/>
                <w:szCs w:val="18"/>
              </w:rPr>
              <w:t>1</w:t>
            </w:r>
          </w:p>
        </w:tc>
        <w:tc>
          <w:tcPr>
            <w:tcW w:w="1418" w:type="dxa"/>
            <w:shd w:val="clear" w:color="auto" w:fill="D9F2D0" w:themeFill="accent6" w:themeFillTint="33"/>
          </w:tcPr>
          <w:p w14:paraId="556BD620" w14:textId="653AF966" w:rsidR="00374405" w:rsidRPr="00B439FD" w:rsidRDefault="00AF42ED" w:rsidP="009D21D5">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0" w:type="dxa"/>
          </w:tcPr>
          <w:p w14:paraId="25025AED" w14:textId="77777777" w:rsidR="00374405" w:rsidRPr="00B439FD" w:rsidRDefault="00374405" w:rsidP="009D21D5">
            <w:pPr>
              <w:pStyle w:val="Geenafstand"/>
              <w:rPr>
                <w:rFonts w:ascii="Calibri Light" w:hAnsi="Calibri Light" w:cs="Calibri Light"/>
                <w:sz w:val="18"/>
                <w:szCs w:val="18"/>
              </w:rPr>
            </w:pPr>
          </w:p>
        </w:tc>
        <w:tc>
          <w:tcPr>
            <w:tcW w:w="3119" w:type="dxa"/>
          </w:tcPr>
          <w:p w14:paraId="6666ECA5" w14:textId="77777777" w:rsidR="00374405" w:rsidRPr="00B439FD" w:rsidRDefault="00374405" w:rsidP="009D21D5">
            <w:pPr>
              <w:pStyle w:val="Geenafstand"/>
              <w:rPr>
                <w:rFonts w:ascii="Calibri Light" w:hAnsi="Calibri Light" w:cs="Calibri Light"/>
                <w:sz w:val="18"/>
                <w:szCs w:val="18"/>
              </w:rPr>
            </w:pPr>
          </w:p>
        </w:tc>
      </w:tr>
      <w:tr w:rsidR="00374405" w:rsidRPr="00B439FD" w14:paraId="104473D9" w14:textId="77777777" w:rsidTr="7E70089F">
        <w:tc>
          <w:tcPr>
            <w:tcW w:w="1702" w:type="dxa"/>
          </w:tcPr>
          <w:p w14:paraId="04076DD0"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Totaal te realiseren</w:t>
            </w:r>
          </w:p>
        </w:tc>
        <w:tc>
          <w:tcPr>
            <w:tcW w:w="992" w:type="dxa"/>
          </w:tcPr>
          <w:p w14:paraId="2C0C7BC9" w14:textId="77777777" w:rsidR="00374405" w:rsidRPr="00B439FD" w:rsidRDefault="00374405" w:rsidP="009D21D5">
            <w:pPr>
              <w:pStyle w:val="Geenafstand"/>
              <w:rPr>
                <w:rFonts w:ascii="Calibri Light" w:hAnsi="Calibri Light" w:cs="Calibri Light"/>
                <w:b/>
                <w:bCs/>
                <w:sz w:val="18"/>
                <w:szCs w:val="18"/>
              </w:rPr>
            </w:pPr>
          </w:p>
        </w:tc>
        <w:tc>
          <w:tcPr>
            <w:tcW w:w="993" w:type="dxa"/>
          </w:tcPr>
          <w:p w14:paraId="75F5A2D6" w14:textId="6079DA47" w:rsidR="00374405" w:rsidRPr="00B439FD" w:rsidRDefault="00DD497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+ 6,0</w:t>
            </w:r>
          </w:p>
        </w:tc>
        <w:tc>
          <w:tcPr>
            <w:tcW w:w="992" w:type="dxa"/>
            <w:shd w:val="clear" w:color="auto" w:fill="D1D1D1" w:themeFill="background2" w:themeFillShade="E6"/>
          </w:tcPr>
          <w:p w14:paraId="6B74DD42" w14:textId="77777777" w:rsidR="00374405" w:rsidRPr="00B439FD" w:rsidRDefault="00374405" w:rsidP="009D21D5">
            <w:pPr>
              <w:pStyle w:val="Geenafstand"/>
              <w:rPr>
                <w:rFonts w:ascii="Calibri Light" w:hAnsi="Calibri Light" w:cs="Calibri Light"/>
                <w:b/>
                <w:bCs/>
                <w:sz w:val="18"/>
                <w:szCs w:val="18"/>
              </w:rPr>
            </w:pPr>
          </w:p>
        </w:tc>
        <w:tc>
          <w:tcPr>
            <w:tcW w:w="850" w:type="dxa"/>
          </w:tcPr>
          <w:p w14:paraId="7D590E01" w14:textId="77777777" w:rsidR="00374405" w:rsidRPr="00B439FD" w:rsidRDefault="00374405" w:rsidP="009D21D5">
            <w:pPr>
              <w:pStyle w:val="Geenafstand"/>
              <w:rPr>
                <w:rFonts w:ascii="Calibri Light" w:hAnsi="Calibri Light" w:cs="Calibri Light"/>
                <w:sz w:val="18"/>
                <w:szCs w:val="18"/>
              </w:rPr>
            </w:pPr>
          </w:p>
        </w:tc>
        <w:tc>
          <w:tcPr>
            <w:tcW w:w="1418" w:type="dxa"/>
          </w:tcPr>
          <w:p w14:paraId="5C7B4542" w14:textId="77777777" w:rsidR="00374405" w:rsidRPr="00B439FD" w:rsidRDefault="00374405" w:rsidP="009D21D5">
            <w:pPr>
              <w:pStyle w:val="Geenafstand"/>
              <w:rPr>
                <w:rFonts w:ascii="Calibri Light" w:hAnsi="Calibri Light" w:cs="Calibri Light"/>
                <w:sz w:val="18"/>
                <w:szCs w:val="18"/>
              </w:rPr>
            </w:pPr>
          </w:p>
        </w:tc>
        <w:tc>
          <w:tcPr>
            <w:tcW w:w="3260" w:type="dxa"/>
          </w:tcPr>
          <w:p w14:paraId="001CC96D" w14:textId="77777777" w:rsidR="00374405" w:rsidRPr="00B439FD" w:rsidRDefault="00374405" w:rsidP="009D21D5">
            <w:pPr>
              <w:pStyle w:val="Geenafstand"/>
              <w:rPr>
                <w:rFonts w:ascii="Calibri Light" w:hAnsi="Calibri Light" w:cs="Calibri Light"/>
                <w:sz w:val="18"/>
                <w:szCs w:val="18"/>
              </w:rPr>
            </w:pPr>
          </w:p>
        </w:tc>
        <w:tc>
          <w:tcPr>
            <w:tcW w:w="3119" w:type="dxa"/>
          </w:tcPr>
          <w:p w14:paraId="6B6802E8" w14:textId="77777777" w:rsidR="00374405" w:rsidRPr="00B439FD" w:rsidRDefault="00374405" w:rsidP="009D21D5">
            <w:pPr>
              <w:pStyle w:val="Geenafstand"/>
              <w:rPr>
                <w:rFonts w:ascii="Calibri Light" w:hAnsi="Calibri Light" w:cs="Calibri Light"/>
                <w:sz w:val="18"/>
                <w:szCs w:val="18"/>
              </w:rPr>
            </w:pPr>
          </w:p>
        </w:tc>
      </w:tr>
      <w:tr w:rsidR="00374405" w:rsidRPr="00B439FD" w14:paraId="3067DAE6" w14:textId="77777777" w:rsidTr="7E70089F">
        <w:tc>
          <w:tcPr>
            <w:tcW w:w="1702" w:type="dxa"/>
          </w:tcPr>
          <w:p w14:paraId="2D1D0D8C" w14:textId="77777777" w:rsidR="00374405" w:rsidRPr="00B439FD" w:rsidRDefault="00374405" w:rsidP="009D21D5">
            <w:pPr>
              <w:pStyle w:val="Geenafstand"/>
              <w:rPr>
                <w:rFonts w:ascii="Calibri Light" w:hAnsi="Calibri Light" w:cs="Calibri Light"/>
                <w:b/>
                <w:bCs/>
                <w:sz w:val="18"/>
                <w:szCs w:val="18"/>
              </w:rPr>
            </w:pPr>
            <w:r w:rsidRPr="00B439FD">
              <w:rPr>
                <w:rFonts w:ascii="Calibri Light" w:hAnsi="Calibri Light" w:cs="Calibri Light"/>
                <w:b/>
                <w:bCs/>
                <w:sz w:val="18"/>
                <w:szCs w:val="18"/>
              </w:rPr>
              <w:t>Totaal gerealiseerd</w:t>
            </w:r>
          </w:p>
        </w:tc>
        <w:tc>
          <w:tcPr>
            <w:tcW w:w="992" w:type="dxa"/>
          </w:tcPr>
          <w:p w14:paraId="4E9D72CC" w14:textId="77777777" w:rsidR="00374405" w:rsidRPr="00B439FD" w:rsidRDefault="00374405" w:rsidP="009D21D5">
            <w:pPr>
              <w:pStyle w:val="Geenafstand"/>
              <w:rPr>
                <w:rFonts w:ascii="Calibri Light" w:hAnsi="Calibri Light" w:cs="Calibri Light"/>
                <w:b/>
                <w:bCs/>
                <w:sz w:val="18"/>
                <w:szCs w:val="18"/>
              </w:rPr>
            </w:pPr>
          </w:p>
        </w:tc>
        <w:tc>
          <w:tcPr>
            <w:tcW w:w="993" w:type="dxa"/>
            <w:shd w:val="clear" w:color="auto" w:fill="D1D1D1" w:themeFill="background2" w:themeFillShade="E6"/>
          </w:tcPr>
          <w:p w14:paraId="0949EC21" w14:textId="77777777" w:rsidR="00374405" w:rsidRPr="00B439FD" w:rsidRDefault="00374405" w:rsidP="009D21D5">
            <w:pPr>
              <w:pStyle w:val="Geenafstand"/>
              <w:rPr>
                <w:rFonts w:ascii="Calibri Light" w:hAnsi="Calibri Light" w:cs="Calibri Light"/>
                <w:b/>
                <w:bCs/>
                <w:sz w:val="18"/>
                <w:szCs w:val="18"/>
              </w:rPr>
            </w:pPr>
          </w:p>
        </w:tc>
        <w:tc>
          <w:tcPr>
            <w:tcW w:w="992" w:type="dxa"/>
          </w:tcPr>
          <w:p w14:paraId="73F476AA" w14:textId="59454827" w:rsidR="00374405" w:rsidRPr="00B439FD" w:rsidRDefault="6426B35B" w:rsidP="009D21D5">
            <w:pPr>
              <w:pStyle w:val="Geenafstand"/>
            </w:pPr>
            <w:r w:rsidRPr="7E70089F">
              <w:rPr>
                <w:rFonts w:ascii="Calibri Light" w:hAnsi="Calibri Light" w:cs="Calibri Light"/>
                <w:b/>
                <w:bCs/>
                <w:sz w:val="18"/>
                <w:szCs w:val="18"/>
              </w:rPr>
              <w:t>0</w:t>
            </w:r>
          </w:p>
        </w:tc>
        <w:tc>
          <w:tcPr>
            <w:tcW w:w="850" w:type="dxa"/>
          </w:tcPr>
          <w:p w14:paraId="04795F4F" w14:textId="77777777" w:rsidR="00374405" w:rsidRPr="00B439FD" w:rsidRDefault="00374405" w:rsidP="009D21D5">
            <w:pPr>
              <w:pStyle w:val="Geenafstand"/>
              <w:rPr>
                <w:rFonts w:ascii="Calibri Light" w:hAnsi="Calibri Light" w:cs="Calibri Light"/>
                <w:sz w:val="18"/>
                <w:szCs w:val="18"/>
              </w:rPr>
            </w:pPr>
          </w:p>
        </w:tc>
        <w:tc>
          <w:tcPr>
            <w:tcW w:w="1418" w:type="dxa"/>
          </w:tcPr>
          <w:p w14:paraId="3F49FD71" w14:textId="77777777" w:rsidR="00374405" w:rsidRPr="00B439FD" w:rsidRDefault="00374405" w:rsidP="009D21D5">
            <w:pPr>
              <w:pStyle w:val="Geenafstand"/>
              <w:rPr>
                <w:rFonts w:ascii="Calibri Light" w:hAnsi="Calibri Light" w:cs="Calibri Light"/>
                <w:sz w:val="18"/>
                <w:szCs w:val="18"/>
              </w:rPr>
            </w:pPr>
          </w:p>
        </w:tc>
        <w:tc>
          <w:tcPr>
            <w:tcW w:w="3260" w:type="dxa"/>
          </w:tcPr>
          <w:p w14:paraId="148CA42E" w14:textId="77777777" w:rsidR="00374405" w:rsidRPr="00B439FD" w:rsidRDefault="00374405" w:rsidP="009D21D5">
            <w:pPr>
              <w:pStyle w:val="Geenafstand"/>
              <w:rPr>
                <w:rFonts w:ascii="Calibri Light" w:hAnsi="Calibri Light" w:cs="Calibri Light"/>
                <w:sz w:val="18"/>
                <w:szCs w:val="18"/>
              </w:rPr>
            </w:pPr>
          </w:p>
        </w:tc>
        <w:tc>
          <w:tcPr>
            <w:tcW w:w="3119" w:type="dxa"/>
          </w:tcPr>
          <w:p w14:paraId="7283412A" w14:textId="77777777" w:rsidR="00374405" w:rsidRPr="00B439FD" w:rsidRDefault="00374405" w:rsidP="009D21D5">
            <w:pPr>
              <w:pStyle w:val="Geenafstand"/>
              <w:rPr>
                <w:rFonts w:ascii="Calibri Light" w:hAnsi="Calibri Light" w:cs="Calibri Light"/>
                <w:sz w:val="18"/>
                <w:szCs w:val="18"/>
              </w:rPr>
            </w:pPr>
          </w:p>
        </w:tc>
      </w:tr>
    </w:tbl>
    <w:p w14:paraId="4E8ABC8C" w14:textId="7DA40883" w:rsidR="0051227D" w:rsidRDefault="0051227D" w:rsidP="0051227D">
      <w:pPr>
        <w:pStyle w:val="Geenafstand"/>
        <w:rPr>
          <w:rFonts w:ascii="Calibri Light" w:hAnsi="Calibri Light" w:cs="Calibri Light"/>
          <w:i/>
          <w:iCs/>
          <w:sz w:val="18"/>
          <w:szCs w:val="18"/>
        </w:rPr>
      </w:pPr>
      <w:r w:rsidRPr="007B66C2">
        <w:rPr>
          <w:rFonts w:ascii="Calibri Light" w:hAnsi="Calibri Light" w:cs="Calibri Light"/>
          <w:i/>
          <w:iCs/>
          <w:sz w:val="16"/>
          <w:szCs w:val="16"/>
        </w:rPr>
        <w:t>Noot bij tabellen 1.5 t/m 1.9: De door Vitens gerapporteerde jaartallen voor de ‘verwachte oplevering’ geven het eerste volledige jaar weer waarin naar verwachting drinkwater kan worden geleverd.</w:t>
      </w:r>
    </w:p>
    <w:p w14:paraId="1B684724" w14:textId="77777777" w:rsidR="007B66C2" w:rsidRDefault="007B66C2" w:rsidP="007B66C2">
      <w:pPr>
        <w:pStyle w:val="Geenafstand"/>
        <w:jc w:val="both"/>
        <w:rPr>
          <w:rFonts w:ascii="Calibri Light" w:hAnsi="Calibri Light" w:cs="Calibri Light"/>
          <w:i/>
          <w:iCs/>
        </w:rPr>
      </w:pPr>
    </w:p>
    <w:p w14:paraId="3746EDAD" w14:textId="6A460630" w:rsidR="007B66C2" w:rsidRDefault="007B66C2" w:rsidP="007B66C2">
      <w:pPr>
        <w:pStyle w:val="Geenafstand"/>
        <w:jc w:val="both"/>
        <w:rPr>
          <w:rFonts w:ascii="Calibri Light" w:hAnsi="Calibri Light" w:cs="Calibri Light"/>
          <w:i/>
          <w:iCs/>
        </w:rPr>
      </w:pPr>
      <w:r w:rsidRPr="00F11CDA">
        <w:rPr>
          <w:rFonts w:ascii="Calibri Light" w:hAnsi="Calibri Light" w:cs="Calibri Light"/>
          <w:i/>
          <w:iCs/>
        </w:rPr>
        <w:t>A.1 Welke acties zijn na lancering van het Actieprogramma begin 2025 uitgevoerd?</w:t>
      </w:r>
    </w:p>
    <w:p w14:paraId="7EE02769" w14:textId="77777777" w:rsidR="00356B67" w:rsidRPr="00D93F72" w:rsidRDefault="00356B67" w:rsidP="00356B67">
      <w:pPr>
        <w:pStyle w:val="Geenafstand"/>
        <w:jc w:val="both"/>
      </w:pPr>
      <w:r w:rsidRPr="00D93F72">
        <w:rPr>
          <w:rFonts w:ascii="Calibri Light" w:hAnsi="Calibri Light" w:cs="Calibri Light"/>
        </w:rPr>
        <w:t>Acties: Voortgang nieuwbouw filtergebouw Bremerberg.</w:t>
      </w:r>
    </w:p>
    <w:p w14:paraId="7854ED90" w14:textId="77777777" w:rsidR="00356B67" w:rsidRPr="00D93F72" w:rsidRDefault="00356B67" w:rsidP="00356B67">
      <w:pPr>
        <w:pStyle w:val="Geenafstand"/>
        <w:jc w:val="both"/>
      </w:pPr>
      <w:r w:rsidRPr="00D93F72">
        <w:rPr>
          <w:rFonts w:ascii="Calibri Light" w:hAnsi="Calibri Light" w:cs="Calibri Light"/>
        </w:rPr>
        <w:t>Korte toelichting: Binnen de huidige vergunning van Bremerberg kan 1 miljoen m³ per jaar niet worden benut vanwege operationele beperkingen. Om deze beperkingen op te heffen, is in 2024 gestart met de nieuwbouw van een filtergebouw. De uitvoering van het project Bremerberg is inmiddels begonnen.</w:t>
      </w:r>
    </w:p>
    <w:p w14:paraId="29D8D7EB" w14:textId="77777777" w:rsidR="00356B67" w:rsidRDefault="00356B67" w:rsidP="007B66C2">
      <w:pPr>
        <w:pStyle w:val="Geenafstand"/>
        <w:jc w:val="both"/>
        <w:rPr>
          <w:rFonts w:ascii="Calibri Light" w:hAnsi="Calibri Light" w:cs="Calibri Light"/>
        </w:rPr>
      </w:pPr>
    </w:p>
    <w:p w14:paraId="3718CA55" w14:textId="77777777" w:rsidR="007B66C2" w:rsidRDefault="007B66C2" w:rsidP="007B66C2">
      <w:pPr>
        <w:pStyle w:val="Geenafstand"/>
        <w:jc w:val="both"/>
        <w:rPr>
          <w:rFonts w:ascii="Calibri Light" w:hAnsi="Calibri Light" w:cs="Calibri Light"/>
          <w:i/>
          <w:iCs/>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2B8D1724" w14:textId="77777777" w:rsidR="00166227" w:rsidRPr="00D93F72" w:rsidRDefault="00166227" w:rsidP="00166227">
      <w:pPr>
        <w:pStyle w:val="Geenafstand"/>
        <w:jc w:val="both"/>
        <w:rPr>
          <w:rFonts w:ascii="Calibri Light" w:hAnsi="Calibri Light" w:cs="Calibri Light"/>
        </w:rPr>
      </w:pPr>
      <w:r w:rsidRPr="00D93F72">
        <w:rPr>
          <w:rFonts w:ascii="Calibri Light" w:hAnsi="Calibri Light" w:cs="Calibri Light"/>
        </w:rPr>
        <w:t>Knelpunten: Er zijn nog geen knelpunten geïdentificeerd bij bestaande acties, maar wel een nieuw knelpunt waar op den duur een nieuwe actie uit voorkomt.</w:t>
      </w:r>
    </w:p>
    <w:p w14:paraId="5EBD8C21" w14:textId="77777777" w:rsidR="00166227" w:rsidRPr="00D93F72" w:rsidRDefault="00166227" w:rsidP="00166227">
      <w:pPr>
        <w:pStyle w:val="Geenafstand"/>
        <w:jc w:val="both"/>
        <w:rPr>
          <w:rFonts w:ascii="Calibri Light" w:hAnsi="Calibri Light" w:cs="Calibri Light"/>
        </w:rPr>
      </w:pPr>
      <w:r w:rsidRPr="00D93F72">
        <w:rPr>
          <w:rFonts w:ascii="Calibri Light" w:hAnsi="Calibri Light" w:cs="Calibri Light"/>
        </w:rPr>
        <w:t xml:space="preserve">Korte toelichting: In de Noordoostpolder speelt ook problematiek rondom de beschikbaarheid van drinkwater. Dit gebied van Flevoland wordt momenteel beleverd vanuit Overijssel. Vitens, Flevoland en Overijssel ontwikkelen een aanpak om naar oplossingen te zoeken. </w:t>
      </w:r>
    </w:p>
    <w:p w14:paraId="116CE50F" w14:textId="77777777" w:rsidR="00166227" w:rsidRPr="00A7285F" w:rsidRDefault="00166227" w:rsidP="007B66C2">
      <w:pPr>
        <w:pStyle w:val="Geenafstand"/>
        <w:jc w:val="both"/>
        <w:rPr>
          <w:rFonts w:ascii="Calibri Light" w:hAnsi="Calibri Light" w:cs="Calibri Light"/>
        </w:rPr>
      </w:pPr>
    </w:p>
    <w:p w14:paraId="76BBD358" w14:textId="77777777" w:rsidR="00AC722C" w:rsidRDefault="007B66C2" w:rsidP="00AC722C">
      <w:pPr>
        <w:pStyle w:val="Geenafstand"/>
        <w:jc w:val="both"/>
        <w:rPr>
          <w:rFonts w:ascii="Calibri Light" w:hAnsi="Calibri Light" w:cs="Calibri Light"/>
          <w:i/>
          <w:iCs/>
        </w:rPr>
      </w:pPr>
      <w:r w:rsidRPr="00F11CDA">
        <w:rPr>
          <w:rFonts w:ascii="Calibri Light" w:hAnsi="Calibri Light" w:cs="Calibri Light"/>
          <w:i/>
          <w:iCs/>
        </w:rPr>
        <w:t>A.3 Waar sprake is van vertraging, uitstel of afstel, leidt dit tot aanvullende of nieuwe acties?</w:t>
      </w:r>
    </w:p>
    <w:p w14:paraId="2C77B5FE" w14:textId="77777777" w:rsidR="00237948" w:rsidRDefault="00AC722C" w:rsidP="00AC722C">
      <w:pPr>
        <w:pStyle w:val="Geenafstand"/>
        <w:jc w:val="both"/>
        <w:rPr>
          <w:rFonts w:ascii="Calibri Light" w:hAnsi="Calibri Light" w:cs="Calibri Light"/>
        </w:rPr>
      </w:pPr>
      <w:r w:rsidRPr="00D93F72">
        <w:rPr>
          <w:rFonts w:ascii="Calibri Light" w:hAnsi="Calibri Light" w:cs="Calibri Light"/>
        </w:rPr>
        <w:t>Niet van toepassing.</w:t>
      </w:r>
    </w:p>
    <w:p w14:paraId="5D49D2FA" w14:textId="77777777" w:rsidR="00237948" w:rsidRDefault="00237948" w:rsidP="00AC722C">
      <w:pPr>
        <w:pStyle w:val="Geenafstand"/>
        <w:jc w:val="both"/>
        <w:rPr>
          <w:rFonts w:ascii="Calibri Light" w:hAnsi="Calibri Light" w:cs="Calibri Light"/>
        </w:rPr>
      </w:pPr>
    </w:p>
    <w:p w14:paraId="0EA9315A" w14:textId="77777777" w:rsidR="00237948" w:rsidRDefault="00237948" w:rsidP="00237948">
      <w:pPr>
        <w:pStyle w:val="Geenafstand"/>
        <w:jc w:val="both"/>
        <w:rPr>
          <w:rFonts w:ascii="Calibri Light" w:hAnsi="Calibri Light" w:cs="Calibri Light"/>
        </w:rPr>
      </w:pPr>
      <w:r>
        <w:rPr>
          <w:rFonts w:ascii="Calibri Light" w:hAnsi="Calibri Light" w:cs="Calibri Light"/>
          <w:i/>
          <w:iCs/>
        </w:rPr>
        <w:t>Samenvattend oordeel:</w:t>
      </w:r>
    </w:p>
    <w:p w14:paraId="3E947A64" w14:textId="5DB28804" w:rsidR="002E2991" w:rsidRPr="00AC722C" w:rsidRDefault="00237948" w:rsidP="00237948">
      <w:pPr>
        <w:pStyle w:val="Geenafstand"/>
        <w:jc w:val="both"/>
      </w:pPr>
      <w:r w:rsidRPr="00D93F72">
        <w:rPr>
          <w:rFonts w:ascii="Calibri Light" w:hAnsi="Calibri Light" w:cs="Calibri Light"/>
        </w:rPr>
        <w:t>Tot 2030 worden er geen probleem verwacht voor Zuidelijk- en Oostelijk Flevoland. Wel zullen vanaf 2030 de reserves benut gaan worden. In Noordelijk Flevoland is wel een acuut knelpunt waardoor bedrijven geen extra/grotere aansluiting krijgen. De huidige grondwaterwinning valt onder het drinkwatercluster Overijssel. De provincies Overijssel en Flevoland werken momenteel samen met Vitens aan een eenduidige probleemanalyse met daarbij een verkenning van mogelijke oplossingsrichtingen.</w:t>
      </w:r>
      <w:r w:rsidR="002E2991">
        <w:rPr>
          <w:rFonts w:ascii="Calibri Light" w:hAnsi="Calibri Light" w:cs="Calibri Light"/>
          <w:i/>
          <w:iCs/>
          <w:sz w:val="18"/>
          <w:szCs w:val="18"/>
        </w:rPr>
        <w:br w:type="page"/>
      </w:r>
    </w:p>
    <w:p w14:paraId="52973823" w14:textId="6C095F28" w:rsidR="007906D6" w:rsidRPr="00883B34" w:rsidRDefault="007906D6" w:rsidP="007906D6">
      <w:pPr>
        <w:pStyle w:val="Geenafstand"/>
        <w:rPr>
          <w:rFonts w:ascii="Calibri Light" w:hAnsi="Calibri Light" w:cs="Calibri Light"/>
          <w:i/>
          <w:iCs/>
          <w:sz w:val="18"/>
          <w:szCs w:val="18"/>
        </w:rPr>
      </w:pPr>
      <w:r w:rsidRPr="00883B34">
        <w:rPr>
          <w:rFonts w:ascii="Calibri Light" w:hAnsi="Calibri Light" w:cs="Calibri Light"/>
          <w:i/>
          <w:iCs/>
          <w:sz w:val="18"/>
          <w:szCs w:val="18"/>
        </w:rPr>
        <w:lastRenderedPageBreak/>
        <w:t>Tabel 1.10: Provincie Noord-Holland en Provincie Utrecht – Waternet</w:t>
      </w:r>
    </w:p>
    <w:tbl>
      <w:tblPr>
        <w:tblStyle w:val="Tabelraster"/>
        <w:tblW w:w="13326" w:type="dxa"/>
        <w:tblInd w:w="-431" w:type="dxa"/>
        <w:tblLayout w:type="fixed"/>
        <w:tblLook w:val="04A0" w:firstRow="1" w:lastRow="0" w:firstColumn="1" w:lastColumn="0" w:noHBand="0" w:noVBand="1"/>
      </w:tblPr>
      <w:tblGrid>
        <w:gridCol w:w="2127"/>
        <w:gridCol w:w="1134"/>
        <w:gridCol w:w="1418"/>
        <w:gridCol w:w="1276"/>
        <w:gridCol w:w="1275"/>
        <w:gridCol w:w="1276"/>
        <w:gridCol w:w="2410"/>
        <w:gridCol w:w="2410"/>
      </w:tblGrid>
      <w:tr w:rsidR="007906D6" w:rsidRPr="00883B34" w14:paraId="50F3D45F" w14:textId="77777777" w:rsidTr="00E61CB2">
        <w:tc>
          <w:tcPr>
            <w:tcW w:w="2127" w:type="dxa"/>
          </w:tcPr>
          <w:p w14:paraId="0E51682A" w14:textId="77777777" w:rsidR="007906D6" w:rsidRPr="00883B34" w:rsidRDefault="007906D6" w:rsidP="00E61CB2">
            <w:pPr>
              <w:pStyle w:val="Geenafstand"/>
              <w:rPr>
                <w:rFonts w:ascii="Calibri Light" w:hAnsi="Calibri Light" w:cs="Calibri Light"/>
                <w:b/>
                <w:bCs/>
                <w:sz w:val="18"/>
                <w:szCs w:val="18"/>
              </w:rPr>
            </w:pPr>
            <w:r w:rsidRPr="00883B34">
              <w:rPr>
                <w:rFonts w:ascii="Calibri Light" w:hAnsi="Calibri Light" w:cs="Calibri Light"/>
                <w:b/>
                <w:bCs/>
                <w:sz w:val="18"/>
                <w:szCs w:val="18"/>
              </w:rPr>
              <w:t>Realisatieprojecten</w:t>
            </w:r>
          </w:p>
        </w:tc>
        <w:tc>
          <w:tcPr>
            <w:tcW w:w="1134" w:type="dxa"/>
          </w:tcPr>
          <w:p w14:paraId="6415D7BE" w14:textId="77777777" w:rsidR="007906D6" w:rsidRPr="00883B34" w:rsidRDefault="007906D6" w:rsidP="00E61CB2">
            <w:pPr>
              <w:pStyle w:val="Geenafstand"/>
              <w:rPr>
                <w:rFonts w:ascii="Calibri Light" w:hAnsi="Calibri Light" w:cs="Calibri Light"/>
                <w:b/>
                <w:bCs/>
                <w:sz w:val="18"/>
                <w:szCs w:val="18"/>
              </w:rPr>
            </w:pPr>
            <w:r w:rsidRPr="00883B34">
              <w:rPr>
                <w:rFonts w:ascii="Calibri Light" w:hAnsi="Calibri Light" w:cs="Calibri Light"/>
                <w:b/>
                <w:bCs/>
                <w:sz w:val="18"/>
                <w:szCs w:val="18"/>
              </w:rPr>
              <w:t>Verwachte oplevering</w:t>
            </w:r>
            <w:r w:rsidRPr="00883B34">
              <w:rPr>
                <w:rFonts w:ascii="Calibri Light" w:hAnsi="Calibri Light" w:cs="Calibri Light"/>
                <w:b/>
                <w:bCs/>
                <w:sz w:val="18"/>
                <w:szCs w:val="18"/>
              </w:rPr>
              <w:br/>
              <w:t>(jaartal)</w:t>
            </w:r>
          </w:p>
        </w:tc>
        <w:tc>
          <w:tcPr>
            <w:tcW w:w="1418" w:type="dxa"/>
          </w:tcPr>
          <w:p w14:paraId="35026E9D" w14:textId="77777777" w:rsidR="007906D6" w:rsidRPr="00883B34" w:rsidRDefault="007906D6" w:rsidP="00E61CB2">
            <w:pPr>
              <w:pStyle w:val="Geenafstand"/>
              <w:rPr>
                <w:rFonts w:ascii="Calibri Light" w:hAnsi="Calibri Light" w:cs="Calibri Light"/>
                <w:b/>
                <w:bCs/>
                <w:sz w:val="18"/>
                <w:szCs w:val="18"/>
              </w:rPr>
            </w:pPr>
            <w:r w:rsidRPr="00883B34">
              <w:rPr>
                <w:rFonts w:ascii="Calibri Light" w:hAnsi="Calibri Light" w:cs="Calibri Light"/>
                <w:b/>
                <w:bCs/>
                <w:sz w:val="18"/>
                <w:szCs w:val="18"/>
              </w:rPr>
              <w:t xml:space="preserve">Te </w:t>
            </w:r>
            <w:proofErr w:type="spellStart"/>
            <w:r w:rsidRPr="00883B34">
              <w:rPr>
                <w:rFonts w:ascii="Calibri Light" w:hAnsi="Calibri Light" w:cs="Calibri Light"/>
                <w:b/>
                <w:bCs/>
                <w:sz w:val="18"/>
                <w:szCs w:val="18"/>
              </w:rPr>
              <w:t>realise-ren</w:t>
            </w:r>
            <w:proofErr w:type="spellEnd"/>
            <w:r w:rsidRPr="00883B34">
              <w:rPr>
                <w:rFonts w:ascii="Calibri Light" w:hAnsi="Calibri Light" w:cs="Calibri Light"/>
                <w:b/>
                <w:bCs/>
                <w:sz w:val="18"/>
                <w:szCs w:val="18"/>
              </w:rPr>
              <w:t xml:space="preserve"> </w:t>
            </w:r>
            <w:proofErr w:type="spellStart"/>
            <w:r w:rsidRPr="00883B34">
              <w:rPr>
                <w:rFonts w:ascii="Calibri Light" w:hAnsi="Calibri Light" w:cs="Calibri Light"/>
                <w:b/>
                <w:bCs/>
                <w:sz w:val="18"/>
                <w:szCs w:val="18"/>
              </w:rPr>
              <w:t>dw</w:t>
            </w:r>
            <w:proofErr w:type="spellEnd"/>
            <w:r w:rsidRPr="00883B34">
              <w:rPr>
                <w:rFonts w:ascii="Calibri Light" w:hAnsi="Calibri Light" w:cs="Calibri Light"/>
                <w:b/>
                <w:bCs/>
                <w:sz w:val="18"/>
                <w:szCs w:val="18"/>
              </w:rPr>
              <w:t xml:space="preserve"> (Mm3) </w:t>
            </w:r>
          </w:p>
        </w:tc>
        <w:tc>
          <w:tcPr>
            <w:tcW w:w="1276" w:type="dxa"/>
          </w:tcPr>
          <w:p w14:paraId="395A47AA" w14:textId="77777777" w:rsidR="007906D6" w:rsidRPr="00883B34" w:rsidRDefault="007906D6" w:rsidP="00E61CB2">
            <w:pPr>
              <w:pStyle w:val="Geenafstand"/>
              <w:rPr>
                <w:rFonts w:ascii="Calibri Light" w:hAnsi="Calibri Light" w:cs="Calibri Light"/>
                <w:b/>
                <w:bCs/>
                <w:sz w:val="18"/>
                <w:szCs w:val="18"/>
              </w:rPr>
            </w:pPr>
            <w:proofErr w:type="spellStart"/>
            <w:r w:rsidRPr="00883B34">
              <w:rPr>
                <w:rFonts w:ascii="Calibri Light" w:hAnsi="Calibri Light" w:cs="Calibri Light"/>
                <w:b/>
                <w:bCs/>
                <w:sz w:val="18"/>
                <w:szCs w:val="18"/>
              </w:rPr>
              <w:t>Gereali-seerd</w:t>
            </w:r>
            <w:proofErr w:type="spellEnd"/>
            <w:r w:rsidRPr="00883B34">
              <w:rPr>
                <w:rFonts w:ascii="Calibri Light" w:hAnsi="Calibri Light" w:cs="Calibri Light"/>
                <w:b/>
                <w:bCs/>
                <w:sz w:val="18"/>
                <w:szCs w:val="18"/>
              </w:rPr>
              <w:t xml:space="preserve"> </w:t>
            </w:r>
            <w:proofErr w:type="spellStart"/>
            <w:r w:rsidRPr="00883B34">
              <w:rPr>
                <w:rFonts w:ascii="Calibri Light" w:hAnsi="Calibri Light" w:cs="Calibri Light"/>
                <w:b/>
                <w:bCs/>
                <w:sz w:val="18"/>
                <w:szCs w:val="18"/>
              </w:rPr>
              <w:t>dw</w:t>
            </w:r>
            <w:proofErr w:type="spellEnd"/>
            <w:r w:rsidRPr="00883B34">
              <w:rPr>
                <w:rFonts w:ascii="Calibri Light" w:hAnsi="Calibri Light" w:cs="Calibri Light"/>
                <w:b/>
                <w:bCs/>
                <w:sz w:val="18"/>
                <w:szCs w:val="18"/>
              </w:rPr>
              <w:t xml:space="preserve"> (Mm3) </w:t>
            </w:r>
          </w:p>
        </w:tc>
        <w:tc>
          <w:tcPr>
            <w:tcW w:w="1275" w:type="dxa"/>
          </w:tcPr>
          <w:p w14:paraId="577C1B4D" w14:textId="77777777" w:rsidR="007906D6" w:rsidRPr="00883B34" w:rsidRDefault="007906D6" w:rsidP="00E61CB2">
            <w:pPr>
              <w:pStyle w:val="Geenafstand"/>
              <w:rPr>
                <w:rFonts w:ascii="Calibri Light" w:hAnsi="Calibri Light" w:cs="Calibri Light"/>
                <w:b/>
                <w:bCs/>
                <w:sz w:val="18"/>
                <w:szCs w:val="18"/>
              </w:rPr>
            </w:pPr>
            <w:r w:rsidRPr="00883B34">
              <w:rPr>
                <w:rFonts w:ascii="Calibri Light" w:hAnsi="Calibri Light" w:cs="Calibri Light"/>
                <w:b/>
                <w:bCs/>
                <w:sz w:val="18"/>
                <w:szCs w:val="18"/>
              </w:rPr>
              <w:t xml:space="preserve">Fase </w:t>
            </w:r>
            <w:r w:rsidRPr="00883B34">
              <w:rPr>
                <w:rFonts w:ascii="Calibri Light" w:hAnsi="Calibri Light" w:cs="Calibri Light"/>
                <w:b/>
                <w:bCs/>
                <w:sz w:val="18"/>
                <w:szCs w:val="18"/>
              </w:rPr>
              <w:br/>
              <w:t>(nr. fase)</w:t>
            </w:r>
          </w:p>
        </w:tc>
        <w:tc>
          <w:tcPr>
            <w:tcW w:w="1276" w:type="dxa"/>
          </w:tcPr>
          <w:p w14:paraId="4F302AF2" w14:textId="77777777" w:rsidR="007906D6" w:rsidRPr="00883B34" w:rsidRDefault="007906D6" w:rsidP="00E61CB2">
            <w:pPr>
              <w:pStyle w:val="Geenafstand"/>
              <w:rPr>
                <w:rFonts w:ascii="Calibri Light" w:hAnsi="Calibri Light" w:cs="Calibri Light"/>
                <w:b/>
                <w:bCs/>
                <w:sz w:val="18"/>
                <w:szCs w:val="18"/>
              </w:rPr>
            </w:pPr>
            <w:r w:rsidRPr="00883B34">
              <w:rPr>
                <w:rFonts w:ascii="Calibri Light" w:hAnsi="Calibri Light" w:cs="Calibri Light"/>
                <w:b/>
                <w:bCs/>
                <w:sz w:val="18"/>
                <w:szCs w:val="18"/>
              </w:rPr>
              <w:t>Stand van zaken (kleur)</w:t>
            </w:r>
          </w:p>
        </w:tc>
        <w:tc>
          <w:tcPr>
            <w:tcW w:w="2410" w:type="dxa"/>
          </w:tcPr>
          <w:p w14:paraId="05EC54D1" w14:textId="77777777" w:rsidR="007906D6" w:rsidRPr="00883B34" w:rsidRDefault="007906D6" w:rsidP="00E61CB2">
            <w:pPr>
              <w:pStyle w:val="Geenafstand"/>
              <w:rPr>
                <w:rFonts w:ascii="Calibri Light" w:hAnsi="Calibri Light" w:cs="Calibri Light"/>
                <w:b/>
                <w:bCs/>
                <w:sz w:val="18"/>
                <w:szCs w:val="18"/>
              </w:rPr>
            </w:pPr>
            <w:r w:rsidRPr="00883B34">
              <w:rPr>
                <w:rFonts w:ascii="Calibri Light" w:hAnsi="Calibri Light" w:cs="Calibri Light"/>
                <w:b/>
                <w:bCs/>
                <w:sz w:val="18"/>
                <w:szCs w:val="18"/>
              </w:rPr>
              <w:t>Reden van vertraging/stoppen (bij oranje resp. rood)</w:t>
            </w:r>
          </w:p>
        </w:tc>
        <w:tc>
          <w:tcPr>
            <w:tcW w:w="2410" w:type="dxa"/>
          </w:tcPr>
          <w:p w14:paraId="567E93AA" w14:textId="77777777" w:rsidR="007906D6" w:rsidRPr="00883B34" w:rsidRDefault="007906D6" w:rsidP="00E61CB2">
            <w:pPr>
              <w:pStyle w:val="Geenafstand"/>
              <w:rPr>
                <w:rFonts w:ascii="Calibri Light" w:hAnsi="Calibri Light" w:cs="Calibri Light"/>
                <w:b/>
                <w:bCs/>
                <w:sz w:val="18"/>
                <w:szCs w:val="18"/>
              </w:rPr>
            </w:pPr>
            <w:r w:rsidRPr="00883B34">
              <w:rPr>
                <w:rFonts w:ascii="Calibri Light" w:hAnsi="Calibri Light" w:cs="Calibri Light"/>
                <w:b/>
                <w:bCs/>
                <w:sz w:val="18"/>
                <w:szCs w:val="18"/>
              </w:rPr>
              <w:t>Toelichting waar in het proces vertraging is/het stopt</w:t>
            </w:r>
          </w:p>
        </w:tc>
      </w:tr>
      <w:tr w:rsidR="007906D6" w:rsidRPr="00883B34" w14:paraId="23990CED" w14:textId="77777777" w:rsidTr="004D6307">
        <w:tc>
          <w:tcPr>
            <w:tcW w:w="2127" w:type="dxa"/>
          </w:tcPr>
          <w:p w14:paraId="352724C4"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 xml:space="preserve">1. Uitbreiding </w:t>
            </w:r>
            <w:proofErr w:type="spellStart"/>
            <w:r w:rsidRPr="00883B34">
              <w:rPr>
                <w:rFonts w:ascii="Calibri Light" w:hAnsi="Calibri Light" w:cs="Calibri Light"/>
                <w:sz w:val="18"/>
                <w:szCs w:val="18"/>
              </w:rPr>
              <w:t>Leiduin</w:t>
            </w:r>
            <w:proofErr w:type="spellEnd"/>
          </w:p>
        </w:tc>
        <w:tc>
          <w:tcPr>
            <w:tcW w:w="1134" w:type="dxa"/>
          </w:tcPr>
          <w:p w14:paraId="39BA4E64"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2025</w:t>
            </w:r>
          </w:p>
        </w:tc>
        <w:tc>
          <w:tcPr>
            <w:tcW w:w="1418" w:type="dxa"/>
          </w:tcPr>
          <w:p w14:paraId="3B5E2E57"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+ 5,0</w:t>
            </w:r>
          </w:p>
        </w:tc>
        <w:tc>
          <w:tcPr>
            <w:tcW w:w="1276" w:type="dxa"/>
          </w:tcPr>
          <w:p w14:paraId="27249B8B"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5</w:t>
            </w:r>
          </w:p>
        </w:tc>
        <w:tc>
          <w:tcPr>
            <w:tcW w:w="1275" w:type="dxa"/>
          </w:tcPr>
          <w:p w14:paraId="426FF877"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4</w:t>
            </w:r>
          </w:p>
        </w:tc>
        <w:tc>
          <w:tcPr>
            <w:tcW w:w="1276" w:type="dxa"/>
            <w:shd w:val="clear" w:color="auto" w:fill="4EA72E" w:themeFill="accent6"/>
          </w:tcPr>
          <w:p w14:paraId="5C9BC652" w14:textId="44A51E93" w:rsidR="007906D6" w:rsidRPr="00883B34" w:rsidRDefault="004D6307" w:rsidP="00E61CB2">
            <w:pPr>
              <w:pStyle w:val="Geenafstand"/>
              <w:rPr>
                <w:rFonts w:ascii="Calibri Light" w:hAnsi="Calibri Light" w:cs="Calibri Light"/>
                <w:sz w:val="18"/>
                <w:szCs w:val="18"/>
              </w:rPr>
            </w:pPr>
            <w:r>
              <w:rPr>
                <w:rFonts w:ascii="Calibri Light" w:hAnsi="Calibri Light" w:cs="Calibri Light"/>
                <w:sz w:val="18"/>
                <w:szCs w:val="18"/>
              </w:rPr>
              <w:t>Donkergroen</w:t>
            </w:r>
          </w:p>
        </w:tc>
        <w:tc>
          <w:tcPr>
            <w:tcW w:w="2410" w:type="dxa"/>
          </w:tcPr>
          <w:p w14:paraId="5F141081" w14:textId="77777777" w:rsidR="007906D6" w:rsidRPr="00883B34" w:rsidRDefault="007906D6" w:rsidP="00E61CB2">
            <w:pPr>
              <w:pStyle w:val="Geenafstand"/>
              <w:rPr>
                <w:rFonts w:ascii="Calibri Light" w:hAnsi="Calibri Light" w:cs="Calibri Light"/>
                <w:sz w:val="18"/>
                <w:szCs w:val="18"/>
              </w:rPr>
            </w:pPr>
          </w:p>
        </w:tc>
        <w:tc>
          <w:tcPr>
            <w:tcW w:w="2410" w:type="dxa"/>
          </w:tcPr>
          <w:p w14:paraId="1FCA011A" w14:textId="77777777" w:rsidR="007906D6" w:rsidRPr="00883B34" w:rsidRDefault="007906D6" w:rsidP="00E61CB2">
            <w:pPr>
              <w:pStyle w:val="Geenafstand"/>
              <w:rPr>
                <w:rFonts w:ascii="Calibri Light" w:hAnsi="Calibri Light" w:cs="Calibri Light"/>
                <w:sz w:val="18"/>
                <w:szCs w:val="18"/>
              </w:rPr>
            </w:pPr>
          </w:p>
        </w:tc>
      </w:tr>
      <w:tr w:rsidR="007906D6" w:rsidRPr="00883B34" w14:paraId="0FC6AD04" w14:textId="77777777" w:rsidTr="004D6307">
        <w:tc>
          <w:tcPr>
            <w:tcW w:w="2127" w:type="dxa"/>
          </w:tcPr>
          <w:p w14:paraId="4191A8B4"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 xml:space="preserve">2. Uitbreiding </w:t>
            </w:r>
            <w:proofErr w:type="spellStart"/>
            <w:r w:rsidRPr="00883B34">
              <w:rPr>
                <w:rFonts w:ascii="Calibri Light" w:hAnsi="Calibri Light" w:cs="Calibri Light"/>
                <w:sz w:val="18"/>
                <w:szCs w:val="18"/>
              </w:rPr>
              <w:t>Weesperkarspel</w:t>
            </w:r>
            <w:proofErr w:type="spellEnd"/>
          </w:p>
        </w:tc>
        <w:tc>
          <w:tcPr>
            <w:tcW w:w="1134" w:type="dxa"/>
          </w:tcPr>
          <w:p w14:paraId="0C01DB9C"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2029</w:t>
            </w:r>
          </w:p>
        </w:tc>
        <w:tc>
          <w:tcPr>
            <w:tcW w:w="1418" w:type="dxa"/>
          </w:tcPr>
          <w:p w14:paraId="3E529776"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+ 6,0</w:t>
            </w:r>
          </w:p>
        </w:tc>
        <w:tc>
          <w:tcPr>
            <w:tcW w:w="1276" w:type="dxa"/>
          </w:tcPr>
          <w:p w14:paraId="01894EA8" w14:textId="77777777" w:rsidR="007906D6" w:rsidRPr="00883B34" w:rsidRDefault="007906D6" w:rsidP="00E61CB2">
            <w:pPr>
              <w:pStyle w:val="Geenafstand"/>
              <w:rPr>
                <w:rFonts w:ascii="Calibri Light" w:hAnsi="Calibri Light" w:cs="Calibri Light"/>
                <w:sz w:val="18"/>
                <w:szCs w:val="18"/>
              </w:rPr>
            </w:pPr>
          </w:p>
        </w:tc>
        <w:tc>
          <w:tcPr>
            <w:tcW w:w="1275" w:type="dxa"/>
          </w:tcPr>
          <w:p w14:paraId="0B9B2CC5"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2</w:t>
            </w:r>
          </w:p>
        </w:tc>
        <w:tc>
          <w:tcPr>
            <w:tcW w:w="1276" w:type="dxa"/>
            <w:shd w:val="clear" w:color="auto" w:fill="D9F2D0" w:themeFill="accent6" w:themeFillTint="33"/>
          </w:tcPr>
          <w:p w14:paraId="5B113BB6" w14:textId="3840BF3E" w:rsidR="007906D6" w:rsidRPr="00883B34" w:rsidRDefault="004D6307" w:rsidP="00E61CB2">
            <w:pPr>
              <w:pStyle w:val="Geenafstand"/>
              <w:rPr>
                <w:rFonts w:ascii="Calibri Light" w:hAnsi="Calibri Light" w:cs="Calibri Light"/>
                <w:sz w:val="18"/>
                <w:szCs w:val="18"/>
              </w:rPr>
            </w:pPr>
            <w:r>
              <w:rPr>
                <w:rFonts w:ascii="Calibri Light" w:hAnsi="Calibri Light" w:cs="Calibri Light"/>
                <w:sz w:val="18"/>
                <w:szCs w:val="18"/>
              </w:rPr>
              <w:t>Lichtgroen</w:t>
            </w:r>
          </w:p>
        </w:tc>
        <w:tc>
          <w:tcPr>
            <w:tcW w:w="2410" w:type="dxa"/>
          </w:tcPr>
          <w:p w14:paraId="3F2C98A9" w14:textId="77777777" w:rsidR="007906D6" w:rsidRPr="00883B34" w:rsidRDefault="007906D6" w:rsidP="00E61CB2">
            <w:pPr>
              <w:pStyle w:val="Geenafstand"/>
              <w:rPr>
                <w:rFonts w:ascii="Calibri Light" w:hAnsi="Calibri Light" w:cs="Calibri Light"/>
                <w:sz w:val="18"/>
                <w:szCs w:val="18"/>
              </w:rPr>
            </w:pPr>
          </w:p>
        </w:tc>
        <w:tc>
          <w:tcPr>
            <w:tcW w:w="2410" w:type="dxa"/>
          </w:tcPr>
          <w:p w14:paraId="2CE95DF8" w14:textId="77777777" w:rsidR="007906D6" w:rsidRPr="00883B34" w:rsidRDefault="007906D6" w:rsidP="00E61CB2">
            <w:pPr>
              <w:pStyle w:val="Geenafstand"/>
              <w:rPr>
                <w:rFonts w:ascii="Calibri Light" w:hAnsi="Calibri Light" w:cs="Calibri Light"/>
                <w:sz w:val="18"/>
                <w:szCs w:val="18"/>
              </w:rPr>
            </w:pPr>
          </w:p>
        </w:tc>
      </w:tr>
      <w:tr w:rsidR="007906D6" w:rsidRPr="00883B34" w14:paraId="66E774BD" w14:textId="77777777" w:rsidTr="004D6307">
        <w:tc>
          <w:tcPr>
            <w:tcW w:w="2127" w:type="dxa"/>
          </w:tcPr>
          <w:p w14:paraId="53E83597"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3. Uitbreiding ‘en gros’ levering met PWN</w:t>
            </w:r>
          </w:p>
        </w:tc>
        <w:tc>
          <w:tcPr>
            <w:tcW w:w="1134" w:type="dxa"/>
          </w:tcPr>
          <w:p w14:paraId="0E5CB21B"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2028</w:t>
            </w:r>
          </w:p>
        </w:tc>
        <w:tc>
          <w:tcPr>
            <w:tcW w:w="1418" w:type="dxa"/>
          </w:tcPr>
          <w:p w14:paraId="15297DE4"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+ 5,0</w:t>
            </w:r>
          </w:p>
        </w:tc>
        <w:tc>
          <w:tcPr>
            <w:tcW w:w="1276" w:type="dxa"/>
          </w:tcPr>
          <w:p w14:paraId="73CF63A0" w14:textId="77777777" w:rsidR="007906D6" w:rsidRPr="00883B34" w:rsidRDefault="007906D6" w:rsidP="00E61CB2">
            <w:pPr>
              <w:pStyle w:val="Geenafstand"/>
              <w:rPr>
                <w:rFonts w:ascii="Calibri Light" w:hAnsi="Calibri Light" w:cs="Calibri Light"/>
                <w:sz w:val="18"/>
                <w:szCs w:val="18"/>
              </w:rPr>
            </w:pPr>
          </w:p>
        </w:tc>
        <w:tc>
          <w:tcPr>
            <w:tcW w:w="1275" w:type="dxa"/>
          </w:tcPr>
          <w:p w14:paraId="762DDC1F"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2</w:t>
            </w:r>
          </w:p>
        </w:tc>
        <w:tc>
          <w:tcPr>
            <w:tcW w:w="1276" w:type="dxa"/>
            <w:shd w:val="clear" w:color="auto" w:fill="D9F2D0" w:themeFill="accent6" w:themeFillTint="33"/>
          </w:tcPr>
          <w:p w14:paraId="586279C9" w14:textId="7302AFE9" w:rsidR="007906D6" w:rsidRPr="00883B34" w:rsidRDefault="004D6307" w:rsidP="00E61CB2">
            <w:pPr>
              <w:pStyle w:val="Geenafstand"/>
              <w:rPr>
                <w:rFonts w:ascii="Calibri Light" w:hAnsi="Calibri Light" w:cs="Calibri Light"/>
                <w:sz w:val="18"/>
                <w:szCs w:val="18"/>
              </w:rPr>
            </w:pPr>
            <w:r>
              <w:rPr>
                <w:rFonts w:ascii="Calibri Light" w:hAnsi="Calibri Light" w:cs="Calibri Light"/>
                <w:sz w:val="18"/>
                <w:szCs w:val="18"/>
              </w:rPr>
              <w:t>Lichtgroen</w:t>
            </w:r>
          </w:p>
        </w:tc>
        <w:tc>
          <w:tcPr>
            <w:tcW w:w="2410" w:type="dxa"/>
          </w:tcPr>
          <w:p w14:paraId="54E6FCD8" w14:textId="77777777" w:rsidR="007906D6" w:rsidRPr="00883B34" w:rsidRDefault="007906D6" w:rsidP="00E61CB2">
            <w:pPr>
              <w:pStyle w:val="Geenafstand"/>
              <w:rPr>
                <w:rFonts w:ascii="Calibri Light" w:hAnsi="Calibri Light" w:cs="Calibri Light"/>
                <w:sz w:val="18"/>
                <w:szCs w:val="18"/>
              </w:rPr>
            </w:pPr>
          </w:p>
        </w:tc>
        <w:tc>
          <w:tcPr>
            <w:tcW w:w="2410" w:type="dxa"/>
          </w:tcPr>
          <w:p w14:paraId="3C7EC8BB" w14:textId="77777777" w:rsidR="007906D6" w:rsidRPr="00883B34" w:rsidRDefault="007906D6" w:rsidP="00E61CB2">
            <w:pPr>
              <w:pStyle w:val="Geenafstand"/>
              <w:rPr>
                <w:rFonts w:ascii="Calibri Light" w:hAnsi="Calibri Light" w:cs="Calibri Light"/>
                <w:sz w:val="18"/>
                <w:szCs w:val="18"/>
              </w:rPr>
            </w:pPr>
          </w:p>
        </w:tc>
      </w:tr>
      <w:tr w:rsidR="007906D6" w:rsidRPr="00883B34" w14:paraId="3D5EAD63" w14:textId="77777777" w:rsidTr="004D6307">
        <w:tc>
          <w:tcPr>
            <w:tcW w:w="2127" w:type="dxa"/>
          </w:tcPr>
          <w:p w14:paraId="58766973"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 xml:space="preserve">4. Uitbreiding </w:t>
            </w:r>
            <w:proofErr w:type="spellStart"/>
            <w:r w:rsidRPr="00883B34">
              <w:rPr>
                <w:rFonts w:ascii="Calibri Light" w:hAnsi="Calibri Light" w:cs="Calibri Light"/>
                <w:sz w:val="18"/>
                <w:szCs w:val="18"/>
              </w:rPr>
              <w:t>Loenderveen</w:t>
            </w:r>
            <w:proofErr w:type="spellEnd"/>
            <w:r w:rsidRPr="00883B34">
              <w:rPr>
                <w:rFonts w:ascii="Calibri Light" w:hAnsi="Calibri Light" w:cs="Calibri Light"/>
                <w:sz w:val="18"/>
                <w:szCs w:val="18"/>
              </w:rPr>
              <w:t xml:space="preserve"> / </w:t>
            </w:r>
            <w:proofErr w:type="spellStart"/>
            <w:r w:rsidRPr="00883B34">
              <w:rPr>
                <w:rFonts w:ascii="Calibri Light" w:hAnsi="Calibri Light" w:cs="Calibri Light"/>
                <w:sz w:val="18"/>
                <w:szCs w:val="18"/>
              </w:rPr>
              <w:t>Weesperkarspel</w:t>
            </w:r>
            <w:proofErr w:type="spellEnd"/>
          </w:p>
        </w:tc>
        <w:tc>
          <w:tcPr>
            <w:tcW w:w="1134" w:type="dxa"/>
          </w:tcPr>
          <w:p w14:paraId="51B8451B"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Vanaf 2031</w:t>
            </w:r>
          </w:p>
          <w:p w14:paraId="253FFEF7"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Vanaf 2041</w:t>
            </w:r>
          </w:p>
        </w:tc>
        <w:tc>
          <w:tcPr>
            <w:tcW w:w="1418" w:type="dxa"/>
          </w:tcPr>
          <w:p w14:paraId="232521A0"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+8,0 (fase 1)</w:t>
            </w:r>
          </w:p>
          <w:p w14:paraId="6287AD12"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+8,0 (fase 2)</w:t>
            </w:r>
          </w:p>
        </w:tc>
        <w:tc>
          <w:tcPr>
            <w:tcW w:w="1276" w:type="dxa"/>
          </w:tcPr>
          <w:p w14:paraId="0A07835A" w14:textId="77777777" w:rsidR="007906D6" w:rsidRPr="00883B34" w:rsidRDefault="007906D6" w:rsidP="00E61CB2">
            <w:pPr>
              <w:pStyle w:val="Geenafstand"/>
              <w:rPr>
                <w:rFonts w:ascii="Calibri Light" w:hAnsi="Calibri Light" w:cs="Calibri Light"/>
                <w:sz w:val="18"/>
                <w:szCs w:val="18"/>
              </w:rPr>
            </w:pPr>
          </w:p>
        </w:tc>
        <w:tc>
          <w:tcPr>
            <w:tcW w:w="1275" w:type="dxa"/>
          </w:tcPr>
          <w:p w14:paraId="5D46D82E"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1</w:t>
            </w:r>
          </w:p>
        </w:tc>
        <w:tc>
          <w:tcPr>
            <w:tcW w:w="1276" w:type="dxa"/>
            <w:shd w:val="clear" w:color="auto" w:fill="D9F2D0" w:themeFill="accent6" w:themeFillTint="33"/>
          </w:tcPr>
          <w:p w14:paraId="01E0374E" w14:textId="0248EEFE" w:rsidR="007906D6" w:rsidRPr="00883B34" w:rsidRDefault="004D6307" w:rsidP="00E61CB2">
            <w:pPr>
              <w:pStyle w:val="Geenafstand"/>
              <w:rPr>
                <w:rFonts w:ascii="Calibri Light" w:hAnsi="Calibri Light" w:cs="Calibri Light"/>
                <w:sz w:val="18"/>
                <w:szCs w:val="18"/>
              </w:rPr>
            </w:pPr>
            <w:r>
              <w:rPr>
                <w:rFonts w:ascii="Calibri Light" w:hAnsi="Calibri Light" w:cs="Calibri Light"/>
                <w:sz w:val="18"/>
                <w:szCs w:val="18"/>
              </w:rPr>
              <w:t>Lichtgroen</w:t>
            </w:r>
          </w:p>
        </w:tc>
        <w:tc>
          <w:tcPr>
            <w:tcW w:w="2410" w:type="dxa"/>
          </w:tcPr>
          <w:p w14:paraId="11B64F9B" w14:textId="77777777" w:rsidR="007906D6" w:rsidRPr="00883B34" w:rsidRDefault="007906D6" w:rsidP="00E61CB2">
            <w:pPr>
              <w:pStyle w:val="Geenafstand"/>
              <w:rPr>
                <w:rFonts w:ascii="Calibri Light" w:hAnsi="Calibri Light" w:cs="Calibri Light"/>
                <w:sz w:val="18"/>
                <w:szCs w:val="18"/>
              </w:rPr>
            </w:pPr>
          </w:p>
        </w:tc>
        <w:tc>
          <w:tcPr>
            <w:tcW w:w="2410" w:type="dxa"/>
          </w:tcPr>
          <w:p w14:paraId="1A189D7E" w14:textId="77777777" w:rsidR="007906D6" w:rsidRPr="00883B34" w:rsidRDefault="007906D6" w:rsidP="00E61CB2">
            <w:pPr>
              <w:pStyle w:val="Geenafstand"/>
              <w:rPr>
                <w:rFonts w:ascii="Calibri Light" w:hAnsi="Calibri Light" w:cs="Calibri Light"/>
                <w:sz w:val="18"/>
                <w:szCs w:val="18"/>
              </w:rPr>
            </w:pPr>
          </w:p>
        </w:tc>
      </w:tr>
      <w:tr w:rsidR="007906D6" w:rsidRPr="00883B34" w14:paraId="6719B10D" w14:textId="77777777" w:rsidTr="004D6307">
        <w:tc>
          <w:tcPr>
            <w:tcW w:w="2127" w:type="dxa"/>
          </w:tcPr>
          <w:p w14:paraId="742E74CC"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 xml:space="preserve">5. Temmen brakke kwel </w:t>
            </w:r>
            <w:proofErr w:type="spellStart"/>
            <w:r w:rsidRPr="00883B34">
              <w:rPr>
                <w:rFonts w:ascii="Calibri Light" w:hAnsi="Calibri Light" w:cs="Calibri Light"/>
                <w:sz w:val="18"/>
                <w:szCs w:val="18"/>
              </w:rPr>
              <w:t>Horstermeerpolder</w:t>
            </w:r>
            <w:proofErr w:type="spellEnd"/>
          </w:p>
        </w:tc>
        <w:tc>
          <w:tcPr>
            <w:tcW w:w="1134" w:type="dxa"/>
          </w:tcPr>
          <w:p w14:paraId="35439B0A"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Vanaf 2035</w:t>
            </w:r>
          </w:p>
        </w:tc>
        <w:tc>
          <w:tcPr>
            <w:tcW w:w="1418" w:type="dxa"/>
          </w:tcPr>
          <w:p w14:paraId="7D9F9BE1"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+6,0</w:t>
            </w:r>
          </w:p>
        </w:tc>
        <w:tc>
          <w:tcPr>
            <w:tcW w:w="1276" w:type="dxa"/>
          </w:tcPr>
          <w:p w14:paraId="6F2C115A" w14:textId="77777777" w:rsidR="007906D6" w:rsidRPr="00883B34" w:rsidRDefault="007906D6" w:rsidP="00E61CB2">
            <w:pPr>
              <w:pStyle w:val="Geenafstand"/>
              <w:rPr>
                <w:rFonts w:ascii="Calibri Light" w:hAnsi="Calibri Light" w:cs="Calibri Light"/>
                <w:sz w:val="18"/>
                <w:szCs w:val="18"/>
              </w:rPr>
            </w:pPr>
          </w:p>
        </w:tc>
        <w:tc>
          <w:tcPr>
            <w:tcW w:w="1275" w:type="dxa"/>
          </w:tcPr>
          <w:p w14:paraId="08A2AB66"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1</w:t>
            </w:r>
          </w:p>
        </w:tc>
        <w:tc>
          <w:tcPr>
            <w:tcW w:w="1276" w:type="dxa"/>
            <w:shd w:val="clear" w:color="auto" w:fill="E97132" w:themeFill="accent2"/>
          </w:tcPr>
          <w:p w14:paraId="63962BB7" w14:textId="236E53C7" w:rsidR="007906D6" w:rsidRPr="00883B34" w:rsidRDefault="004D6307" w:rsidP="00E61CB2">
            <w:pPr>
              <w:pStyle w:val="Geenafstand"/>
              <w:rPr>
                <w:rFonts w:ascii="Calibri Light" w:hAnsi="Calibri Light" w:cs="Calibri Light"/>
                <w:sz w:val="18"/>
                <w:szCs w:val="18"/>
              </w:rPr>
            </w:pPr>
            <w:r>
              <w:rPr>
                <w:rFonts w:ascii="Calibri Light" w:hAnsi="Calibri Light" w:cs="Calibri Light"/>
                <w:b/>
                <w:bCs/>
                <w:sz w:val="18"/>
                <w:szCs w:val="18"/>
              </w:rPr>
              <w:t>Oranje</w:t>
            </w:r>
          </w:p>
        </w:tc>
        <w:tc>
          <w:tcPr>
            <w:tcW w:w="2410" w:type="dxa"/>
          </w:tcPr>
          <w:p w14:paraId="1317E626"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Vervolgonderzoek is nodig om te bezien of het realistisch en haalbaar is</w:t>
            </w:r>
          </w:p>
        </w:tc>
        <w:tc>
          <w:tcPr>
            <w:tcW w:w="2410" w:type="dxa"/>
          </w:tcPr>
          <w:p w14:paraId="16E4EB0B"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Vervolgonderzoek over de haalbaarheid met een business case en technische oplossingen voor de behandeling van de reststroom zijn nodig</w:t>
            </w:r>
          </w:p>
        </w:tc>
      </w:tr>
      <w:tr w:rsidR="007906D6" w:rsidRPr="00883B34" w14:paraId="26282CB2" w14:textId="77777777" w:rsidTr="004D6307">
        <w:tc>
          <w:tcPr>
            <w:tcW w:w="2127" w:type="dxa"/>
          </w:tcPr>
          <w:p w14:paraId="5FAA386E"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6. WAAG</w:t>
            </w:r>
          </w:p>
        </w:tc>
        <w:tc>
          <w:tcPr>
            <w:tcW w:w="1134" w:type="dxa"/>
          </w:tcPr>
          <w:p w14:paraId="2043C5B4"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Vanaf 2035</w:t>
            </w:r>
          </w:p>
        </w:tc>
        <w:tc>
          <w:tcPr>
            <w:tcW w:w="1418" w:type="dxa"/>
          </w:tcPr>
          <w:p w14:paraId="630459E3"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+13 (8+5)</w:t>
            </w:r>
          </w:p>
        </w:tc>
        <w:tc>
          <w:tcPr>
            <w:tcW w:w="1276" w:type="dxa"/>
          </w:tcPr>
          <w:p w14:paraId="38F94EF4" w14:textId="77777777" w:rsidR="007906D6" w:rsidRPr="00883B34" w:rsidRDefault="007906D6" w:rsidP="00E61CB2">
            <w:pPr>
              <w:pStyle w:val="Geenafstand"/>
              <w:rPr>
                <w:rFonts w:ascii="Calibri Light" w:hAnsi="Calibri Light" w:cs="Calibri Light"/>
                <w:sz w:val="18"/>
                <w:szCs w:val="18"/>
              </w:rPr>
            </w:pPr>
          </w:p>
        </w:tc>
        <w:tc>
          <w:tcPr>
            <w:tcW w:w="1275" w:type="dxa"/>
          </w:tcPr>
          <w:p w14:paraId="4F56B949"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1</w:t>
            </w:r>
          </w:p>
        </w:tc>
        <w:tc>
          <w:tcPr>
            <w:tcW w:w="1276" w:type="dxa"/>
            <w:shd w:val="clear" w:color="auto" w:fill="E97132" w:themeFill="accent2"/>
          </w:tcPr>
          <w:p w14:paraId="4D0F0CC5" w14:textId="756D255A" w:rsidR="007906D6" w:rsidRPr="00883B34" w:rsidRDefault="004D6307" w:rsidP="00E61CB2">
            <w:pPr>
              <w:pStyle w:val="Geenafstand"/>
              <w:rPr>
                <w:rFonts w:ascii="Calibri Light" w:hAnsi="Calibri Light" w:cs="Calibri Light"/>
                <w:sz w:val="18"/>
                <w:szCs w:val="18"/>
              </w:rPr>
            </w:pPr>
            <w:r>
              <w:rPr>
                <w:rFonts w:ascii="Calibri Light" w:hAnsi="Calibri Light" w:cs="Calibri Light"/>
                <w:b/>
                <w:bCs/>
                <w:sz w:val="18"/>
                <w:szCs w:val="18"/>
              </w:rPr>
              <w:t>Oranje</w:t>
            </w:r>
          </w:p>
        </w:tc>
        <w:tc>
          <w:tcPr>
            <w:tcW w:w="2410" w:type="dxa"/>
          </w:tcPr>
          <w:p w14:paraId="5569C6F2"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Nog geen gedragen voorkeursalternatief (incl. interprovinciale locatiekeuzes) en hiermee nog geen duidelijkheid over samenhangende realisatieprocedures en verantwoordelijkheden</w:t>
            </w:r>
          </w:p>
        </w:tc>
        <w:tc>
          <w:tcPr>
            <w:tcW w:w="2410" w:type="dxa"/>
          </w:tcPr>
          <w:p w14:paraId="56020289" w14:textId="77777777" w:rsidR="007906D6" w:rsidRPr="00883B34" w:rsidRDefault="007906D6" w:rsidP="00E61CB2">
            <w:pPr>
              <w:pStyle w:val="Geenafstand"/>
              <w:rPr>
                <w:rFonts w:ascii="Calibri Light" w:hAnsi="Calibri Light" w:cs="Calibri Light"/>
                <w:sz w:val="18"/>
                <w:szCs w:val="18"/>
              </w:rPr>
            </w:pPr>
            <w:r w:rsidRPr="00883B34">
              <w:rPr>
                <w:rFonts w:ascii="Calibri Light" w:hAnsi="Calibri Light" w:cs="Calibri Light"/>
                <w:sz w:val="18"/>
                <w:szCs w:val="18"/>
              </w:rPr>
              <w:t>Locatiekeuze is complex door schaarse ruimte. In de omgevingswet veel mogelijkheden, maar weinig automatismen voor dit type projecten</w:t>
            </w:r>
          </w:p>
        </w:tc>
      </w:tr>
      <w:tr w:rsidR="007906D6" w:rsidRPr="00B439FD" w14:paraId="394F448D" w14:textId="77777777" w:rsidTr="00E61CB2">
        <w:tc>
          <w:tcPr>
            <w:tcW w:w="2127" w:type="dxa"/>
          </w:tcPr>
          <w:p w14:paraId="6E4763DB" w14:textId="77777777" w:rsidR="007906D6" w:rsidRPr="00883B34" w:rsidRDefault="007906D6" w:rsidP="00E61CB2">
            <w:pPr>
              <w:pStyle w:val="Geenafstand"/>
              <w:rPr>
                <w:rFonts w:ascii="Calibri Light" w:hAnsi="Calibri Light" w:cs="Calibri Light"/>
                <w:b/>
                <w:bCs/>
                <w:sz w:val="18"/>
                <w:szCs w:val="18"/>
              </w:rPr>
            </w:pPr>
            <w:r w:rsidRPr="00883B34">
              <w:rPr>
                <w:rFonts w:ascii="Calibri Light" w:hAnsi="Calibri Light" w:cs="Calibri Light"/>
                <w:b/>
                <w:bCs/>
                <w:sz w:val="18"/>
                <w:szCs w:val="18"/>
              </w:rPr>
              <w:t>Totaal te realiseren</w:t>
            </w:r>
          </w:p>
        </w:tc>
        <w:tc>
          <w:tcPr>
            <w:tcW w:w="1134" w:type="dxa"/>
          </w:tcPr>
          <w:p w14:paraId="43CEB56E" w14:textId="77777777" w:rsidR="007906D6" w:rsidRPr="00883B34" w:rsidRDefault="007906D6" w:rsidP="00E61CB2">
            <w:pPr>
              <w:pStyle w:val="Geenafstand"/>
              <w:rPr>
                <w:rFonts w:ascii="Calibri Light" w:hAnsi="Calibri Light" w:cs="Calibri Light"/>
                <w:b/>
                <w:bCs/>
                <w:sz w:val="18"/>
                <w:szCs w:val="18"/>
              </w:rPr>
            </w:pPr>
          </w:p>
        </w:tc>
        <w:tc>
          <w:tcPr>
            <w:tcW w:w="1418" w:type="dxa"/>
          </w:tcPr>
          <w:p w14:paraId="6C1313F3" w14:textId="77777777" w:rsidR="007906D6" w:rsidRPr="00883B34" w:rsidRDefault="007906D6" w:rsidP="00E61CB2">
            <w:pPr>
              <w:pStyle w:val="Geenafstand"/>
              <w:rPr>
                <w:rFonts w:ascii="Calibri Light" w:hAnsi="Calibri Light" w:cs="Calibri Light"/>
                <w:b/>
                <w:bCs/>
                <w:sz w:val="18"/>
                <w:szCs w:val="18"/>
              </w:rPr>
            </w:pPr>
            <w:r w:rsidRPr="00883B34">
              <w:rPr>
                <w:rFonts w:ascii="Calibri Light" w:hAnsi="Calibri Light" w:cs="Calibri Light"/>
                <w:b/>
                <w:bCs/>
                <w:sz w:val="18"/>
                <w:szCs w:val="18"/>
              </w:rPr>
              <w:t>Tot 2030 + 16</w:t>
            </w:r>
          </w:p>
          <w:p w14:paraId="32F14D0F" w14:textId="77777777" w:rsidR="007906D6" w:rsidRPr="00B439FD" w:rsidRDefault="007906D6" w:rsidP="00E61CB2">
            <w:pPr>
              <w:pStyle w:val="Geenafstand"/>
              <w:rPr>
                <w:rFonts w:ascii="Calibri Light" w:hAnsi="Calibri Light" w:cs="Calibri Light"/>
                <w:b/>
                <w:bCs/>
                <w:sz w:val="18"/>
                <w:szCs w:val="18"/>
              </w:rPr>
            </w:pPr>
            <w:r w:rsidRPr="00883B34">
              <w:rPr>
                <w:rFonts w:ascii="Calibri Light" w:hAnsi="Calibri Light" w:cs="Calibri Light"/>
                <w:b/>
                <w:bCs/>
                <w:sz w:val="18"/>
                <w:szCs w:val="18"/>
              </w:rPr>
              <w:t>Na 2030 + 35</w:t>
            </w:r>
          </w:p>
        </w:tc>
        <w:tc>
          <w:tcPr>
            <w:tcW w:w="1276" w:type="dxa"/>
            <w:shd w:val="clear" w:color="auto" w:fill="D1D1D1" w:themeFill="background2" w:themeFillShade="E6"/>
          </w:tcPr>
          <w:p w14:paraId="6E2614FC" w14:textId="77777777" w:rsidR="007906D6" w:rsidRPr="00B439FD" w:rsidRDefault="007906D6" w:rsidP="00E61CB2">
            <w:pPr>
              <w:pStyle w:val="Geenafstand"/>
              <w:rPr>
                <w:rFonts w:ascii="Calibri Light" w:hAnsi="Calibri Light" w:cs="Calibri Light"/>
                <w:b/>
                <w:bCs/>
                <w:sz w:val="18"/>
                <w:szCs w:val="18"/>
              </w:rPr>
            </w:pPr>
          </w:p>
        </w:tc>
        <w:tc>
          <w:tcPr>
            <w:tcW w:w="1275" w:type="dxa"/>
          </w:tcPr>
          <w:p w14:paraId="45FFEDE6" w14:textId="77777777" w:rsidR="007906D6" w:rsidRPr="00B439FD" w:rsidRDefault="007906D6" w:rsidP="00E61CB2">
            <w:pPr>
              <w:pStyle w:val="Geenafstand"/>
              <w:rPr>
                <w:rFonts w:ascii="Calibri Light" w:hAnsi="Calibri Light" w:cs="Calibri Light"/>
                <w:sz w:val="18"/>
                <w:szCs w:val="18"/>
              </w:rPr>
            </w:pPr>
          </w:p>
        </w:tc>
        <w:tc>
          <w:tcPr>
            <w:tcW w:w="1276" w:type="dxa"/>
          </w:tcPr>
          <w:p w14:paraId="06566F31" w14:textId="77777777" w:rsidR="007906D6" w:rsidRPr="00B439FD" w:rsidRDefault="007906D6" w:rsidP="00E61CB2">
            <w:pPr>
              <w:pStyle w:val="Geenafstand"/>
              <w:rPr>
                <w:rFonts w:ascii="Calibri Light" w:hAnsi="Calibri Light" w:cs="Calibri Light"/>
                <w:sz w:val="18"/>
                <w:szCs w:val="18"/>
              </w:rPr>
            </w:pPr>
          </w:p>
        </w:tc>
        <w:tc>
          <w:tcPr>
            <w:tcW w:w="2410" w:type="dxa"/>
          </w:tcPr>
          <w:p w14:paraId="3CF46E16" w14:textId="77777777" w:rsidR="007906D6" w:rsidRPr="00B439FD" w:rsidRDefault="007906D6" w:rsidP="00E61CB2">
            <w:pPr>
              <w:pStyle w:val="Geenafstand"/>
              <w:rPr>
                <w:rFonts w:ascii="Calibri Light" w:hAnsi="Calibri Light" w:cs="Calibri Light"/>
                <w:sz w:val="18"/>
                <w:szCs w:val="18"/>
              </w:rPr>
            </w:pPr>
          </w:p>
        </w:tc>
        <w:tc>
          <w:tcPr>
            <w:tcW w:w="2410" w:type="dxa"/>
          </w:tcPr>
          <w:p w14:paraId="0830202E" w14:textId="77777777" w:rsidR="007906D6" w:rsidRPr="00B439FD" w:rsidRDefault="007906D6" w:rsidP="00E61CB2">
            <w:pPr>
              <w:pStyle w:val="Geenafstand"/>
              <w:rPr>
                <w:rFonts w:ascii="Calibri Light" w:hAnsi="Calibri Light" w:cs="Calibri Light"/>
                <w:sz w:val="18"/>
                <w:szCs w:val="18"/>
              </w:rPr>
            </w:pPr>
          </w:p>
        </w:tc>
      </w:tr>
      <w:tr w:rsidR="007906D6" w:rsidRPr="00B439FD" w14:paraId="0DE40E8F" w14:textId="77777777" w:rsidTr="00E61CB2">
        <w:tc>
          <w:tcPr>
            <w:tcW w:w="2127" w:type="dxa"/>
          </w:tcPr>
          <w:p w14:paraId="3105A5C6" w14:textId="77777777" w:rsidR="007906D6" w:rsidRPr="00B439FD" w:rsidRDefault="007906D6" w:rsidP="00E61CB2">
            <w:pPr>
              <w:pStyle w:val="Geenafstand"/>
              <w:rPr>
                <w:rFonts w:ascii="Calibri Light" w:hAnsi="Calibri Light" w:cs="Calibri Light"/>
                <w:b/>
                <w:bCs/>
                <w:sz w:val="18"/>
                <w:szCs w:val="18"/>
              </w:rPr>
            </w:pPr>
            <w:r w:rsidRPr="00B439FD">
              <w:rPr>
                <w:rFonts w:ascii="Calibri Light" w:hAnsi="Calibri Light" w:cs="Calibri Light"/>
                <w:b/>
                <w:bCs/>
                <w:sz w:val="18"/>
                <w:szCs w:val="18"/>
              </w:rPr>
              <w:t>Totaal gerealiseerd</w:t>
            </w:r>
          </w:p>
        </w:tc>
        <w:tc>
          <w:tcPr>
            <w:tcW w:w="1134" w:type="dxa"/>
          </w:tcPr>
          <w:p w14:paraId="40B55A85" w14:textId="77777777" w:rsidR="007906D6" w:rsidRPr="00B439FD" w:rsidRDefault="007906D6" w:rsidP="00E61CB2">
            <w:pPr>
              <w:pStyle w:val="Geenafstand"/>
              <w:rPr>
                <w:rFonts w:ascii="Calibri Light" w:hAnsi="Calibri Light" w:cs="Calibri Light"/>
                <w:b/>
                <w:bCs/>
                <w:sz w:val="18"/>
                <w:szCs w:val="18"/>
              </w:rPr>
            </w:pPr>
          </w:p>
        </w:tc>
        <w:tc>
          <w:tcPr>
            <w:tcW w:w="1418" w:type="dxa"/>
            <w:shd w:val="clear" w:color="auto" w:fill="D1D1D1" w:themeFill="background2" w:themeFillShade="E6"/>
          </w:tcPr>
          <w:p w14:paraId="085E85FF" w14:textId="77777777" w:rsidR="007906D6" w:rsidRPr="00B439FD" w:rsidRDefault="007906D6" w:rsidP="00E61CB2">
            <w:pPr>
              <w:pStyle w:val="Geenafstand"/>
              <w:rPr>
                <w:rFonts w:ascii="Calibri Light" w:hAnsi="Calibri Light" w:cs="Calibri Light"/>
                <w:b/>
                <w:bCs/>
                <w:sz w:val="18"/>
                <w:szCs w:val="18"/>
              </w:rPr>
            </w:pPr>
          </w:p>
        </w:tc>
        <w:tc>
          <w:tcPr>
            <w:tcW w:w="1276" w:type="dxa"/>
          </w:tcPr>
          <w:p w14:paraId="2D474DC5" w14:textId="77777777" w:rsidR="007906D6" w:rsidRPr="00B439FD" w:rsidRDefault="007906D6" w:rsidP="00E61CB2">
            <w:pPr>
              <w:pStyle w:val="Geenafstand"/>
              <w:rPr>
                <w:rFonts w:ascii="Calibri Light" w:hAnsi="Calibri Light" w:cs="Calibri Light"/>
                <w:b/>
                <w:bCs/>
                <w:sz w:val="18"/>
                <w:szCs w:val="18"/>
              </w:rPr>
            </w:pPr>
            <w:r>
              <w:rPr>
                <w:rFonts w:ascii="Calibri Light" w:hAnsi="Calibri Light" w:cs="Calibri Light"/>
                <w:b/>
                <w:bCs/>
                <w:sz w:val="18"/>
                <w:szCs w:val="18"/>
              </w:rPr>
              <w:t>5</w:t>
            </w:r>
          </w:p>
        </w:tc>
        <w:tc>
          <w:tcPr>
            <w:tcW w:w="1275" w:type="dxa"/>
          </w:tcPr>
          <w:p w14:paraId="237F5902" w14:textId="77777777" w:rsidR="007906D6" w:rsidRPr="00B439FD" w:rsidRDefault="007906D6" w:rsidP="00E61CB2">
            <w:pPr>
              <w:pStyle w:val="Geenafstand"/>
              <w:rPr>
                <w:rFonts w:ascii="Calibri Light" w:hAnsi="Calibri Light" w:cs="Calibri Light"/>
                <w:sz w:val="18"/>
                <w:szCs w:val="18"/>
              </w:rPr>
            </w:pPr>
          </w:p>
        </w:tc>
        <w:tc>
          <w:tcPr>
            <w:tcW w:w="1276" w:type="dxa"/>
          </w:tcPr>
          <w:p w14:paraId="67865E6B" w14:textId="77777777" w:rsidR="007906D6" w:rsidRPr="00B439FD" w:rsidRDefault="007906D6" w:rsidP="00E61CB2">
            <w:pPr>
              <w:pStyle w:val="Geenafstand"/>
              <w:rPr>
                <w:rFonts w:ascii="Calibri Light" w:hAnsi="Calibri Light" w:cs="Calibri Light"/>
                <w:sz w:val="18"/>
                <w:szCs w:val="18"/>
              </w:rPr>
            </w:pPr>
          </w:p>
        </w:tc>
        <w:tc>
          <w:tcPr>
            <w:tcW w:w="2410" w:type="dxa"/>
          </w:tcPr>
          <w:p w14:paraId="28E10DA8" w14:textId="77777777" w:rsidR="007906D6" w:rsidRPr="00B439FD" w:rsidRDefault="007906D6" w:rsidP="00E61CB2">
            <w:pPr>
              <w:pStyle w:val="Geenafstand"/>
              <w:rPr>
                <w:rFonts w:ascii="Calibri Light" w:hAnsi="Calibri Light" w:cs="Calibri Light"/>
                <w:sz w:val="18"/>
                <w:szCs w:val="18"/>
              </w:rPr>
            </w:pPr>
          </w:p>
        </w:tc>
        <w:tc>
          <w:tcPr>
            <w:tcW w:w="2410" w:type="dxa"/>
          </w:tcPr>
          <w:p w14:paraId="5CD5B741" w14:textId="77777777" w:rsidR="007906D6" w:rsidRPr="00B439FD" w:rsidRDefault="007906D6" w:rsidP="00E61CB2">
            <w:pPr>
              <w:pStyle w:val="Geenafstand"/>
              <w:rPr>
                <w:rFonts w:ascii="Calibri Light" w:hAnsi="Calibri Light" w:cs="Calibri Light"/>
                <w:sz w:val="18"/>
                <w:szCs w:val="18"/>
              </w:rPr>
            </w:pPr>
          </w:p>
        </w:tc>
      </w:tr>
    </w:tbl>
    <w:p w14:paraId="0A29ED0B" w14:textId="010F448B" w:rsidR="00374405" w:rsidRPr="00B439FD" w:rsidRDefault="00374405" w:rsidP="007906D6">
      <w:pPr>
        <w:pStyle w:val="Geenafstand"/>
        <w:rPr>
          <w:rFonts w:ascii="Calibri Light" w:hAnsi="Calibri Light" w:cs="Calibri Light"/>
          <w:i/>
          <w:iCs/>
          <w:sz w:val="18"/>
          <w:szCs w:val="18"/>
        </w:rPr>
      </w:pPr>
    </w:p>
    <w:p w14:paraId="0A7DF28B" w14:textId="77777777" w:rsidR="007B66C2" w:rsidRDefault="007B66C2" w:rsidP="007B66C2">
      <w:pPr>
        <w:pStyle w:val="Geenafstand"/>
        <w:jc w:val="both"/>
        <w:rPr>
          <w:rFonts w:ascii="Calibri Light" w:hAnsi="Calibri Light" w:cs="Calibri Light"/>
          <w:i/>
          <w:iCs/>
        </w:rPr>
      </w:pPr>
      <w:r w:rsidRPr="00F11CDA">
        <w:rPr>
          <w:rFonts w:ascii="Calibri Light" w:hAnsi="Calibri Light" w:cs="Calibri Light"/>
          <w:i/>
          <w:iCs/>
        </w:rPr>
        <w:t>A.1 Welke acties zijn na lancering van het Actieprogramma begin 2025 uitgevoerd?</w:t>
      </w:r>
    </w:p>
    <w:p w14:paraId="0002C031" w14:textId="77777777" w:rsidR="00DA04B9" w:rsidRPr="00D93F72" w:rsidRDefault="00DA04B9" w:rsidP="00DA04B9">
      <w:pPr>
        <w:pStyle w:val="Geenafstand"/>
        <w:jc w:val="both"/>
        <w:rPr>
          <w:rFonts w:ascii="Calibri Light" w:hAnsi="Calibri Light" w:cs="Calibri Light"/>
        </w:rPr>
      </w:pPr>
      <w:r w:rsidRPr="00D93F72">
        <w:rPr>
          <w:rFonts w:ascii="Calibri Light" w:hAnsi="Calibri Light" w:cs="Calibri Light"/>
        </w:rPr>
        <w:t>Acties en toelichting:</w:t>
      </w:r>
    </w:p>
    <w:p w14:paraId="0493BC98" w14:textId="77777777" w:rsidR="00DA04B9" w:rsidRPr="00D93F72" w:rsidRDefault="00DA04B9" w:rsidP="00DA04B9">
      <w:pPr>
        <w:pStyle w:val="Geenafstand"/>
        <w:numPr>
          <w:ilvl w:val="0"/>
          <w:numId w:val="11"/>
        </w:numPr>
        <w:jc w:val="both"/>
        <w:rPr>
          <w:rFonts w:ascii="Calibri Light" w:hAnsi="Calibri Light" w:cs="Calibri Light"/>
        </w:rPr>
      </w:pPr>
      <w:r w:rsidRPr="00D93F72">
        <w:rPr>
          <w:rFonts w:ascii="Calibri Light" w:hAnsi="Calibri Light" w:cs="Calibri Light"/>
        </w:rPr>
        <w:t xml:space="preserve">Uitbreiding </w:t>
      </w:r>
      <w:proofErr w:type="spellStart"/>
      <w:r w:rsidRPr="00D93F72">
        <w:rPr>
          <w:rFonts w:ascii="Calibri Light" w:hAnsi="Calibri Light" w:cs="Calibri Light"/>
        </w:rPr>
        <w:t>Leiduin</w:t>
      </w:r>
      <w:proofErr w:type="spellEnd"/>
      <w:r w:rsidRPr="00D93F72">
        <w:rPr>
          <w:rFonts w:ascii="Calibri Light" w:hAnsi="Calibri Light" w:cs="Calibri Light"/>
        </w:rPr>
        <w:t>: de uitbreiding van vergunning infiltratie en winning is aangevraagd, verleend en uitgevoerd. Natuurvergunning is ook verleend. De uitbreiding van 5 miljoen kuub drinkwater is hiermee operationeel;</w:t>
      </w:r>
    </w:p>
    <w:p w14:paraId="32B6CDD1" w14:textId="77777777" w:rsidR="00DA04B9" w:rsidRPr="00D93F72" w:rsidRDefault="00DA04B9" w:rsidP="00DA04B9">
      <w:pPr>
        <w:pStyle w:val="Geenafstand"/>
        <w:numPr>
          <w:ilvl w:val="0"/>
          <w:numId w:val="11"/>
        </w:numPr>
        <w:jc w:val="both"/>
        <w:rPr>
          <w:rFonts w:ascii="Calibri Light" w:hAnsi="Calibri Light" w:cs="Calibri Light"/>
        </w:rPr>
      </w:pPr>
      <w:r w:rsidRPr="00D93F72">
        <w:rPr>
          <w:rFonts w:ascii="Calibri Light" w:hAnsi="Calibri Light" w:cs="Calibri Light"/>
        </w:rPr>
        <w:t xml:space="preserve">Uitbreiding langzame zandfilters vestiging </w:t>
      </w:r>
      <w:proofErr w:type="spellStart"/>
      <w:r w:rsidRPr="00D93F72">
        <w:rPr>
          <w:rFonts w:ascii="Calibri Light" w:hAnsi="Calibri Light" w:cs="Calibri Light"/>
        </w:rPr>
        <w:t>Weesperkarspel</w:t>
      </w:r>
      <w:proofErr w:type="spellEnd"/>
      <w:r w:rsidRPr="00D93F72">
        <w:rPr>
          <w:rFonts w:ascii="Calibri Light" w:hAnsi="Calibri Light" w:cs="Calibri Light"/>
        </w:rPr>
        <w:t>: de omgevingsvergunning is ingediend. De watervergunning wordt binnenkort aangevraagd;</w:t>
      </w:r>
    </w:p>
    <w:p w14:paraId="2A028DE3" w14:textId="77777777" w:rsidR="00DA04B9" w:rsidRPr="00D93F72" w:rsidRDefault="00DA04B9" w:rsidP="00DA04B9">
      <w:pPr>
        <w:pStyle w:val="Geenafstand"/>
        <w:numPr>
          <w:ilvl w:val="0"/>
          <w:numId w:val="11"/>
        </w:numPr>
        <w:jc w:val="both"/>
        <w:rPr>
          <w:rFonts w:ascii="Calibri Light" w:hAnsi="Calibri Light" w:cs="Calibri Light"/>
        </w:rPr>
      </w:pPr>
      <w:r w:rsidRPr="00D93F72">
        <w:rPr>
          <w:rFonts w:ascii="Calibri Light" w:hAnsi="Calibri Light" w:cs="Calibri Light"/>
        </w:rPr>
        <w:t>Uitbreiding en gros levering met PWN: er is onderzoek gedaan naar wederzijdse levering van drinkwater. De voorbereidingen voor het koppelen van de distributienetten van PWN in Oostzaan en Waternet in Amsterdam Noord zijn gestart;</w:t>
      </w:r>
    </w:p>
    <w:p w14:paraId="3F09F85C" w14:textId="77777777" w:rsidR="00DA04B9" w:rsidRPr="00D93F72" w:rsidRDefault="00DA04B9" w:rsidP="00DA04B9">
      <w:pPr>
        <w:pStyle w:val="Geenafstand"/>
        <w:numPr>
          <w:ilvl w:val="0"/>
          <w:numId w:val="11"/>
        </w:numPr>
        <w:jc w:val="both"/>
        <w:rPr>
          <w:rFonts w:ascii="Calibri Light" w:hAnsi="Calibri Light" w:cs="Calibri Light"/>
        </w:rPr>
      </w:pPr>
      <w:r w:rsidRPr="00D93F72">
        <w:rPr>
          <w:rFonts w:ascii="Calibri Light" w:hAnsi="Calibri Light" w:cs="Calibri Light"/>
        </w:rPr>
        <w:t xml:space="preserve">Uitbreiding </w:t>
      </w:r>
      <w:proofErr w:type="spellStart"/>
      <w:r w:rsidRPr="00D93F72">
        <w:rPr>
          <w:rFonts w:ascii="Calibri Light" w:hAnsi="Calibri Light" w:cs="Calibri Light"/>
        </w:rPr>
        <w:t>Loenderveen</w:t>
      </w:r>
      <w:proofErr w:type="spellEnd"/>
      <w:r w:rsidRPr="00D93F72">
        <w:rPr>
          <w:rFonts w:ascii="Calibri Light" w:hAnsi="Calibri Light" w:cs="Calibri Light"/>
        </w:rPr>
        <w:t>/</w:t>
      </w:r>
      <w:proofErr w:type="spellStart"/>
      <w:r w:rsidRPr="00D93F72">
        <w:rPr>
          <w:rFonts w:ascii="Calibri Light" w:hAnsi="Calibri Light" w:cs="Calibri Light"/>
        </w:rPr>
        <w:t>Weesperkarspel</w:t>
      </w:r>
      <w:proofErr w:type="spellEnd"/>
      <w:r w:rsidRPr="00D93F72">
        <w:rPr>
          <w:rFonts w:ascii="Calibri Light" w:hAnsi="Calibri Light" w:cs="Calibri Light"/>
        </w:rPr>
        <w:t>: de onderzoeksfase is afgerond en de proefinstallatie is gereed voor gebruik;</w:t>
      </w:r>
    </w:p>
    <w:p w14:paraId="7C89B26A" w14:textId="77777777" w:rsidR="00DA04B9" w:rsidRPr="00D93F72" w:rsidRDefault="00DA04B9" w:rsidP="00DA04B9">
      <w:pPr>
        <w:pStyle w:val="Geenafstand"/>
        <w:numPr>
          <w:ilvl w:val="0"/>
          <w:numId w:val="11"/>
        </w:numPr>
        <w:jc w:val="both"/>
        <w:rPr>
          <w:rFonts w:ascii="Calibri Light" w:hAnsi="Calibri Light" w:cs="Calibri Light"/>
        </w:rPr>
      </w:pPr>
      <w:r w:rsidRPr="00D93F72">
        <w:rPr>
          <w:rFonts w:ascii="Calibri Light" w:hAnsi="Calibri Light" w:cs="Calibri Light"/>
        </w:rPr>
        <w:lastRenderedPageBreak/>
        <w:t xml:space="preserve">Temmen van brakke kwel in de </w:t>
      </w:r>
      <w:proofErr w:type="spellStart"/>
      <w:r w:rsidRPr="00D93F72">
        <w:rPr>
          <w:rFonts w:ascii="Calibri Light" w:hAnsi="Calibri Light" w:cs="Calibri Light"/>
        </w:rPr>
        <w:t>Horstermeerpolder</w:t>
      </w:r>
      <w:proofErr w:type="spellEnd"/>
      <w:r w:rsidRPr="00D93F72">
        <w:rPr>
          <w:rFonts w:ascii="Calibri Light" w:hAnsi="Calibri Light" w:cs="Calibri Light"/>
        </w:rPr>
        <w:t>: de eerste onderzoeksfase is afgerond;</w:t>
      </w:r>
    </w:p>
    <w:p w14:paraId="498E9A46" w14:textId="77777777" w:rsidR="00DA04B9" w:rsidRPr="00D93F72" w:rsidRDefault="00DA04B9" w:rsidP="00DA04B9">
      <w:pPr>
        <w:pStyle w:val="Geenafstand"/>
        <w:numPr>
          <w:ilvl w:val="0"/>
          <w:numId w:val="11"/>
        </w:numPr>
        <w:jc w:val="both"/>
        <w:rPr>
          <w:rFonts w:ascii="Calibri Light" w:hAnsi="Calibri Light" w:cs="Calibri Light"/>
        </w:rPr>
      </w:pPr>
      <w:r w:rsidRPr="00D93F72">
        <w:rPr>
          <w:rFonts w:ascii="Calibri Light" w:hAnsi="Calibri Light" w:cs="Calibri Light"/>
        </w:rPr>
        <w:t>WAAG: Kansrijke alternatieven zijn beschreven en ambtelijk en bestuurlijk gedeeld. Notitie Reikwijdte en Detailniveau is voorbereid. De drinkwaterbedrijven zijn heel 2025 in gesprek geweest met bevoegd gezagen (drie provincies, RWS, waterschappen en gemeenten) over passende procedure en bevoegd gezag. Besloten is de MER nog niet formeel te starten maar advies te vragen van de overheden op het Plan van Aanpak en de uitgangspunten (oorspronkelijk: de NRD) en verder te gaan met de inhoudelijke verkenning van alternatieven en een MES (milieu-effectenstudie). Doel is om tot een casco-voorkeursalternatief te komen medio 2026.</w:t>
      </w:r>
    </w:p>
    <w:p w14:paraId="7EC13C61" w14:textId="77777777" w:rsidR="00DA04B9" w:rsidRPr="00D93F72" w:rsidRDefault="00DA04B9" w:rsidP="00DA04B9">
      <w:pPr>
        <w:pStyle w:val="Geenafstand"/>
        <w:jc w:val="both"/>
        <w:rPr>
          <w:rFonts w:ascii="Calibri Light" w:hAnsi="Calibri Light" w:cs="Calibri Light"/>
        </w:rPr>
      </w:pPr>
    </w:p>
    <w:p w14:paraId="563643FB" w14:textId="77777777" w:rsidR="00DA04B9" w:rsidRDefault="00DA04B9" w:rsidP="00DA04B9">
      <w:pPr>
        <w:pStyle w:val="Geenafstand"/>
        <w:jc w:val="both"/>
        <w:rPr>
          <w:rFonts w:ascii="Calibri Light" w:hAnsi="Calibri Light" w:cs="Calibri Light"/>
        </w:rPr>
      </w:pPr>
      <w:r w:rsidRPr="00D93F72">
        <w:rPr>
          <w:rFonts w:ascii="Calibri Light" w:hAnsi="Calibri Light" w:cs="Calibri Light"/>
        </w:rPr>
        <w:t>De Drinkwaterraad Utrecht is in september 2025 gestart. Dit is een actiegericht bestuurlijk overleg met provincie, waterschappen, drinkwaterbedrijven en een afspiegeling van de gemeenten. Bijbehorend ambtelijk overleg, waarbij de opgave is aangescherpt en op 4 sporen wordt ingezet om de drinkwateropgave in Utrecht te realiseren.</w:t>
      </w:r>
    </w:p>
    <w:p w14:paraId="7ADAE001" w14:textId="77777777" w:rsidR="00DA04B9" w:rsidRPr="00D93F72" w:rsidRDefault="00DA04B9" w:rsidP="00DA04B9">
      <w:pPr>
        <w:pStyle w:val="Geenafstand"/>
        <w:jc w:val="both"/>
        <w:rPr>
          <w:rFonts w:ascii="Calibri Light" w:hAnsi="Calibri Light" w:cs="Calibri Light"/>
        </w:rPr>
      </w:pPr>
    </w:p>
    <w:p w14:paraId="39D06ED0" w14:textId="77777777" w:rsidR="00DA04B9" w:rsidRPr="00D93F72" w:rsidRDefault="00DA04B9" w:rsidP="00DA04B9">
      <w:pPr>
        <w:pStyle w:val="Geenafstand"/>
        <w:numPr>
          <w:ilvl w:val="0"/>
          <w:numId w:val="4"/>
        </w:numPr>
        <w:jc w:val="both"/>
        <w:rPr>
          <w:rFonts w:ascii="Calibri Light" w:hAnsi="Calibri Light" w:cs="Calibri Light"/>
        </w:rPr>
      </w:pPr>
      <w:r w:rsidRPr="00D93F72">
        <w:rPr>
          <w:rFonts w:ascii="Calibri Light" w:hAnsi="Calibri Light" w:cs="Calibri Light"/>
        </w:rPr>
        <w:t>Spoor 1: gericht op in stand houden wat er is;</w:t>
      </w:r>
    </w:p>
    <w:p w14:paraId="0C38037F" w14:textId="77777777" w:rsidR="00DA04B9" w:rsidRPr="00D93F72" w:rsidRDefault="00DA04B9" w:rsidP="00DA04B9">
      <w:pPr>
        <w:pStyle w:val="Geenafstand"/>
        <w:numPr>
          <w:ilvl w:val="0"/>
          <w:numId w:val="4"/>
        </w:numPr>
        <w:jc w:val="both"/>
        <w:rPr>
          <w:rFonts w:ascii="Calibri Light" w:hAnsi="Calibri Light" w:cs="Calibri Light"/>
        </w:rPr>
      </w:pPr>
      <w:r w:rsidRPr="00D93F72">
        <w:rPr>
          <w:rFonts w:ascii="Calibri Light" w:hAnsi="Calibri Light" w:cs="Calibri Light"/>
        </w:rPr>
        <w:t>Spoor 2: korte termijn uitbreidingen;</w:t>
      </w:r>
    </w:p>
    <w:p w14:paraId="5BEAE21F" w14:textId="77777777" w:rsidR="00DA04B9" w:rsidRPr="00D93F72" w:rsidRDefault="00DA04B9" w:rsidP="00DA04B9">
      <w:pPr>
        <w:pStyle w:val="Geenafstand"/>
        <w:numPr>
          <w:ilvl w:val="0"/>
          <w:numId w:val="4"/>
        </w:numPr>
        <w:jc w:val="both"/>
        <w:rPr>
          <w:rFonts w:ascii="Calibri Light" w:hAnsi="Calibri Light" w:cs="Calibri Light"/>
        </w:rPr>
      </w:pPr>
      <w:r w:rsidRPr="00D93F72">
        <w:rPr>
          <w:rFonts w:ascii="Calibri Light" w:hAnsi="Calibri Light" w:cs="Calibri Light"/>
        </w:rPr>
        <w:t>Spoor 3: middellange termijn uitbreidingen en reserves;</w:t>
      </w:r>
    </w:p>
    <w:p w14:paraId="5CF1A7EF" w14:textId="77777777" w:rsidR="00DA04B9" w:rsidRDefault="00DA04B9" w:rsidP="00DA04B9">
      <w:pPr>
        <w:pStyle w:val="Geenafstand"/>
        <w:numPr>
          <w:ilvl w:val="0"/>
          <w:numId w:val="4"/>
        </w:numPr>
        <w:jc w:val="both"/>
        <w:rPr>
          <w:rFonts w:ascii="Calibri Light" w:hAnsi="Calibri Light" w:cs="Calibri Light"/>
        </w:rPr>
      </w:pPr>
      <w:r w:rsidRPr="00D93F72">
        <w:rPr>
          <w:rFonts w:ascii="Calibri Light" w:hAnsi="Calibri Light" w:cs="Calibri Light"/>
        </w:rPr>
        <w:t>Spoor 4: toekomstige drinkwatervoorziening;</w:t>
      </w:r>
    </w:p>
    <w:p w14:paraId="3DC47283" w14:textId="77777777" w:rsidR="00DA04B9" w:rsidRPr="00D93F72" w:rsidRDefault="00DA04B9" w:rsidP="00DA04B9">
      <w:pPr>
        <w:pStyle w:val="Geenafstand"/>
        <w:ind w:left="720"/>
        <w:jc w:val="both"/>
        <w:rPr>
          <w:rFonts w:ascii="Calibri Light" w:hAnsi="Calibri Light" w:cs="Calibri Light"/>
        </w:rPr>
      </w:pPr>
    </w:p>
    <w:p w14:paraId="1C22FD0B" w14:textId="3469DAA4" w:rsidR="00DA04B9" w:rsidRDefault="00DA04B9" w:rsidP="00DA04B9">
      <w:pPr>
        <w:pStyle w:val="Geenafstand"/>
        <w:jc w:val="both"/>
        <w:rPr>
          <w:rFonts w:ascii="Calibri Light" w:hAnsi="Calibri Light" w:cs="Calibri Light"/>
          <w:i/>
          <w:iCs/>
        </w:rPr>
      </w:pPr>
      <w:r w:rsidRPr="00D93F72">
        <w:rPr>
          <w:rFonts w:ascii="Calibri Light" w:hAnsi="Calibri Light" w:cs="Calibri Light"/>
        </w:rPr>
        <w:t xml:space="preserve">Waarbij het actieprogramma gericht is op het op korte termijn realiseren van extra capaciteit en reserves, dit valt onder spoor 2. Waternet neemt deel aan deze samenwerking. Deze samenwerking is ook gedeeld in de eerste Community of </w:t>
      </w:r>
      <w:proofErr w:type="spellStart"/>
      <w:r w:rsidRPr="00D93F72">
        <w:rPr>
          <w:rFonts w:ascii="Calibri Light" w:hAnsi="Calibri Light" w:cs="Calibri Light"/>
        </w:rPr>
        <w:t>Practice</w:t>
      </w:r>
      <w:proofErr w:type="spellEnd"/>
      <w:r w:rsidRPr="00D93F72">
        <w:rPr>
          <w:rFonts w:ascii="Calibri Light" w:hAnsi="Calibri Light" w:cs="Calibri Light"/>
        </w:rPr>
        <w:t xml:space="preserve"> van de Vewin op 2 december jl.</w:t>
      </w:r>
    </w:p>
    <w:p w14:paraId="432866F6" w14:textId="77777777" w:rsidR="00DA04B9" w:rsidRDefault="00DA04B9" w:rsidP="007B66C2">
      <w:pPr>
        <w:pStyle w:val="Geenafstand"/>
        <w:jc w:val="both"/>
        <w:rPr>
          <w:rFonts w:ascii="Calibri Light" w:hAnsi="Calibri Light" w:cs="Calibri Light"/>
        </w:rPr>
      </w:pPr>
    </w:p>
    <w:p w14:paraId="116BB6FD" w14:textId="77777777" w:rsidR="003F309E" w:rsidRDefault="003F309E" w:rsidP="003F309E">
      <w:pPr>
        <w:pStyle w:val="Geenafstand"/>
        <w:jc w:val="both"/>
        <w:rPr>
          <w:rFonts w:ascii="Calibri Light" w:hAnsi="Calibri Light" w:cs="Calibri Light"/>
          <w:i/>
          <w:iCs/>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6C57C4F9" w14:textId="77777777" w:rsidR="003F309E" w:rsidRPr="00D93F72" w:rsidRDefault="003F309E" w:rsidP="003F309E">
      <w:pPr>
        <w:pStyle w:val="Geenafstand"/>
        <w:numPr>
          <w:ilvl w:val="0"/>
          <w:numId w:val="21"/>
        </w:numPr>
        <w:rPr>
          <w:rFonts w:ascii="Calibri Light" w:hAnsi="Calibri Light" w:cs="Calibri Light"/>
        </w:rPr>
      </w:pPr>
      <w:r w:rsidRPr="00D93F72">
        <w:rPr>
          <w:rFonts w:ascii="Calibri Light" w:hAnsi="Calibri Light" w:cs="Calibri Light"/>
        </w:rPr>
        <w:t>Algemeen: raamovereenkomst met aannemers: aanbestedingsprocedures vergen meer tijd dan gepland. Er is inmiddels een raamovereenkomst met aannemers afgesloten;</w:t>
      </w:r>
    </w:p>
    <w:p w14:paraId="7E2C8614" w14:textId="77777777" w:rsidR="003F309E" w:rsidRPr="00D93F72" w:rsidRDefault="003F309E" w:rsidP="003F309E">
      <w:pPr>
        <w:pStyle w:val="Geenafstand"/>
        <w:numPr>
          <w:ilvl w:val="0"/>
          <w:numId w:val="21"/>
        </w:numPr>
        <w:rPr>
          <w:rFonts w:ascii="Calibri Light" w:hAnsi="Calibri Light" w:cs="Calibri Light"/>
        </w:rPr>
      </w:pPr>
      <w:r w:rsidRPr="00D93F72">
        <w:rPr>
          <w:rFonts w:ascii="Calibri Light" w:hAnsi="Calibri Light" w:cs="Calibri Light"/>
        </w:rPr>
        <w:t>Algemeen: projectkosten vallen hoger uit. Extra kredieten moeten worden aangevraagd;</w:t>
      </w:r>
    </w:p>
    <w:p w14:paraId="0D20B6C3" w14:textId="77777777" w:rsidR="003F309E" w:rsidRPr="00D93F72" w:rsidRDefault="003F309E" w:rsidP="003F309E">
      <w:pPr>
        <w:pStyle w:val="Geenafstand"/>
        <w:numPr>
          <w:ilvl w:val="0"/>
          <w:numId w:val="21"/>
        </w:numPr>
        <w:rPr>
          <w:rFonts w:ascii="Calibri Light" w:hAnsi="Calibri Light" w:cs="Calibri Light"/>
        </w:rPr>
      </w:pPr>
      <w:r w:rsidRPr="00D93F72">
        <w:rPr>
          <w:rFonts w:ascii="Calibri Light" w:hAnsi="Calibri Light" w:cs="Calibri Light"/>
        </w:rPr>
        <w:t>Algemeen: onvoldoende (gespecialiseerd) personeel om de uitbreidingen tijdig te realiseren;</w:t>
      </w:r>
    </w:p>
    <w:p w14:paraId="3B10164E" w14:textId="77777777" w:rsidR="003F309E" w:rsidRPr="00D93F72" w:rsidRDefault="003F309E" w:rsidP="003F309E">
      <w:pPr>
        <w:pStyle w:val="Geenafstand"/>
        <w:numPr>
          <w:ilvl w:val="0"/>
          <w:numId w:val="21"/>
        </w:numPr>
        <w:rPr>
          <w:rFonts w:ascii="Calibri Light" w:hAnsi="Calibri Light" w:cs="Calibri Light"/>
        </w:rPr>
      </w:pPr>
      <w:r w:rsidRPr="00D93F72">
        <w:rPr>
          <w:rFonts w:ascii="Calibri Light" w:hAnsi="Calibri Light" w:cs="Calibri Light"/>
        </w:rPr>
        <w:t>Algemeen: onzeker of er voldoende elektra beschikbaar is vanwege de netcongestie;</w:t>
      </w:r>
    </w:p>
    <w:p w14:paraId="73348267" w14:textId="77777777" w:rsidR="003F309E" w:rsidRPr="00D93F72" w:rsidRDefault="003F309E" w:rsidP="003F309E">
      <w:pPr>
        <w:pStyle w:val="Geenafstand"/>
        <w:numPr>
          <w:ilvl w:val="0"/>
          <w:numId w:val="21"/>
        </w:numPr>
        <w:rPr>
          <w:rFonts w:ascii="Calibri Light" w:hAnsi="Calibri Light" w:cs="Calibri Light"/>
        </w:rPr>
      </w:pPr>
      <w:r w:rsidRPr="00D93F72">
        <w:rPr>
          <w:rFonts w:ascii="Calibri Light" w:hAnsi="Calibri Light" w:cs="Calibri Light"/>
        </w:rPr>
        <w:t>Algemeen: het vinden en realiseren van zuiveringslocaties met bijbehorende leiding tracés en realisatie vergen meer tijd dan gepland, alsmede reservering en bescherming ervan in ruimtelijke plannen;</w:t>
      </w:r>
    </w:p>
    <w:p w14:paraId="407BA1FA" w14:textId="77777777" w:rsidR="003F309E" w:rsidRPr="00A7285F" w:rsidRDefault="003F309E" w:rsidP="003F309E">
      <w:pPr>
        <w:pStyle w:val="Geenafstand"/>
        <w:jc w:val="both"/>
        <w:rPr>
          <w:rFonts w:ascii="Calibri Light" w:hAnsi="Calibri Light" w:cs="Calibri Light"/>
        </w:rPr>
      </w:pPr>
    </w:p>
    <w:p w14:paraId="6201D7B3" w14:textId="77777777" w:rsidR="003F309E" w:rsidRDefault="003F309E" w:rsidP="003F309E">
      <w:pPr>
        <w:pStyle w:val="Geenafstand"/>
        <w:rPr>
          <w:rFonts w:ascii="Calibri Light" w:hAnsi="Calibri Light" w:cs="Calibri Light"/>
          <w:i/>
          <w:iCs/>
        </w:rPr>
      </w:pPr>
      <w:r w:rsidRPr="00F11CDA">
        <w:rPr>
          <w:rFonts w:ascii="Calibri Light" w:hAnsi="Calibri Light" w:cs="Calibri Light"/>
          <w:i/>
          <w:iCs/>
        </w:rPr>
        <w:t>A.3 Waar sprake is van vertraging, uitstel of afstel, leidt dit tot aanvullende of nieuwe acties?</w:t>
      </w:r>
    </w:p>
    <w:p w14:paraId="7BBCCCBC" w14:textId="77777777" w:rsidR="003F309E" w:rsidRPr="00D93F72" w:rsidRDefault="003F309E" w:rsidP="003F309E">
      <w:pPr>
        <w:pStyle w:val="Geenafstand"/>
        <w:numPr>
          <w:ilvl w:val="0"/>
          <w:numId w:val="24"/>
        </w:numPr>
        <w:jc w:val="both"/>
        <w:rPr>
          <w:rFonts w:ascii="Calibri Light" w:hAnsi="Calibri Light" w:cs="Calibri Light"/>
        </w:rPr>
      </w:pPr>
      <w:r w:rsidRPr="00D93F72">
        <w:rPr>
          <w:rFonts w:ascii="Calibri Light" w:hAnsi="Calibri Light" w:cs="Calibri Light"/>
        </w:rPr>
        <w:t>Algemeen: de natuurwetgeving, ruimtelijke inpassing en het onderzoek naar het lozen van reststoffen (brijn) vergen veel tijd, uitgebreid onderzoek en gespecialiseerd personeel. En dus kan dit tot vertraging leiden;</w:t>
      </w:r>
    </w:p>
    <w:p w14:paraId="150738EB" w14:textId="77777777" w:rsidR="003F309E" w:rsidRPr="00D93F72" w:rsidRDefault="003F309E" w:rsidP="003F309E">
      <w:pPr>
        <w:pStyle w:val="Geenafstand"/>
        <w:numPr>
          <w:ilvl w:val="0"/>
          <w:numId w:val="24"/>
        </w:numPr>
        <w:jc w:val="both"/>
        <w:rPr>
          <w:rFonts w:ascii="Calibri Light" w:hAnsi="Calibri Light" w:cs="Calibri Light"/>
        </w:rPr>
      </w:pPr>
      <w:r w:rsidRPr="00D93F72">
        <w:rPr>
          <w:rFonts w:ascii="Calibri Light" w:hAnsi="Calibri Light" w:cs="Calibri Light"/>
        </w:rPr>
        <w:lastRenderedPageBreak/>
        <w:t>Algemeen: netcongestie zorgt voor extra onzekerheid in de uitbreidingsplannen. Waternet is in gesprek met de netbeheerder over de toekomstige elektriciteitscapaciteit. De huidige netcongestie kan leiden tot aanzienlijke vertragingen in de uitvoering van de uitbreidingsplannen;</w:t>
      </w:r>
    </w:p>
    <w:p w14:paraId="511F4325" w14:textId="77777777" w:rsidR="003F309E" w:rsidRPr="00D93F72" w:rsidRDefault="003F309E" w:rsidP="003F309E">
      <w:pPr>
        <w:pStyle w:val="Geenafstand"/>
        <w:numPr>
          <w:ilvl w:val="0"/>
          <w:numId w:val="24"/>
        </w:numPr>
        <w:jc w:val="both"/>
        <w:rPr>
          <w:rFonts w:ascii="Calibri Light" w:hAnsi="Calibri Light" w:cs="Calibri Light"/>
        </w:rPr>
      </w:pPr>
      <w:r w:rsidRPr="00D93F72">
        <w:rPr>
          <w:rFonts w:ascii="Calibri Light" w:hAnsi="Calibri Light" w:cs="Calibri Light"/>
        </w:rPr>
        <w:t>Uitbreiding van projecten na 2030 kent onzekerheden, waardoor het geplande tijdspad voor realisatie mogelijk niet haalbaar is. Mitigerende maatregelen: voor onzekerheden die in beeld komen bij de projecten na 2030 wordt nader onderzoek gestart;</w:t>
      </w:r>
    </w:p>
    <w:p w14:paraId="375FCFFD" w14:textId="77777777" w:rsidR="003F309E" w:rsidRPr="00D93F72" w:rsidRDefault="003F309E" w:rsidP="003F309E">
      <w:pPr>
        <w:pStyle w:val="Geenafstand"/>
        <w:numPr>
          <w:ilvl w:val="0"/>
          <w:numId w:val="24"/>
        </w:numPr>
        <w:jc w:val="both"/>
        <w:rPr>
          <w:rFonts w:ascii="Calibri Light" w:hAnsi="Calibri Light" w:cs="Calibri Light"/>
        </w:rPr>
      </w:pPr>
      <w:r w:rsidRPr="00D93F72">
        <w:rPr>
          <w:rFonts w:ascii="Calibri Light" w:hAnsi="Calibri Light" w:cs="Calibri Light"/>
        </w:rPr>
        <w:t xml:space="preserve">Temmen van brakke kwel in de </w:t>
      </w:r>
      <w:proofErr w:type="spellStart"/>
      <w:r w:rsidRPr="00D93F72">
        <w:rPr>
          <w:rFonts w:ascii="Calibri Light" w:hAnsi="Calibri Light" w:cs="Calibri Light"/>
        </w:rPr>
        <w:t>Horstermeerpolder</w:t>
      </w:r>
      <w:proofErr w:type="spellEnd"/>
      <w:r w:rsidRPr="00D93F72">
        <w:rPr>
          <w:rFonts w:ascii="Calibri Light" w:hAnsi="Calibri Light" w:cs="Calibri Light"/>
        </w:rPr>
        <w:t>: er zijn bestuurlijke en technische knelpunten (business case en de zuivering van de reststroom) die invloed hebben op de haalbarheid en de planning. Vervolgonderzoek moet uitwijzen of de uitbreiding realistisch en haalbaar is;</w:t>
      </w:r>
    </w:p>
    <w:p w14:paraId="71BAE5D0" w14:textId="77777777" w:rsidR="003F309E" w:rsidRPr="00D93F72" w:rsidRDefault="003F309E" w:rsidP="003F309E">
      <w:pPr>
        <w:pStyle w:val="Geenafstand"/>
        <w:numPr>
          <w:ilvl w:val="0"/>
          <w:numId w:val="24"/>
        </w:numPr>
        <w:jc w:val="both"/>
        <w:rPr>
          <w:rFonts w:ascii="Calibri Light" w:hAnsi="Calibri Light" w:cs="Calibri Light"/>
        </w:rPr>
      </w:pPr>
      <w:r w:rsidRPr="00D93F72">
        <w:rPr>
          <w:rFonts w:ascii="Calibri Light" w:hAnsi="Calibri Light" w:cs="Calibri Light"/>
        </w:rPr>
        <w:t>WAAG: Partijen die de rol van bevoegd gezag kunnen oppakken hebben behoefte aan een beeld van het voorkeursalternatief, alvorens de eigen rol te bepalen. De drinkwaterbedrijven hebben juist behoefte aan tijdige duidelijkheid rondom procedures en zekerheid dat hun aanpak goed is. Het is van belang dat procedures op tijd worden gestart en snel kunnen worden doorlopen. Er is een actie nodig om te komen tot een aanpak waarbij procedures formeel en op tijd kunnen starten (belang drinkwater) en drinkwaterbedrijven en overheden sneller de juiste stappen zetten met elkaar. Wat kan het Rijk hierin betekenen?</w:t>
      </w:r>
    </w:p>
    <w:p w14:paraId="266C8FFF" w14:textId="77777777" w:rsidR="00936AF7" w:rsidRDefault="00936AF7" w:rsidP="007741F1">
      <w:pPr>
        <w:pStyle w:val="Geenafstand"/>
        <w:jc w:val="both"/>
        <w:rPr>
          <w:rFonts w:ascii="Calibri Light" w:hAnsi="Calibri Light" w:cs="Calibri Light"/>
        </w:rPr>
      </w:pPr>
    </w:p>
    <w:p w14:paraId="2DDCE50E" w14:textId="77777777" w:rsidR="00936AF7" w:rsidRDefault="00936AF7" w:rsidP="00936AF7">
      <w:pPr>
        <w:pStyle w:val="Geenafstand"/>
        <w:jc w:val="both"/>
        <w:rPr>
          <w:rFonts w:ascii="Calibri Light" w:hAnsi="Calibri Light" w:cs="Calibri Light"/>
        </w:rPr>
      </w:pPr>
      <w:r>
        <w:rPr>
          <w:rFonts w:ascii="Calibri Light" w:hAnsi="Calibri Light" w:cs="Calibri Light"/>
          <w:i/>
          <w:iCs/>
        </w:rPr>
        <w:t>Samenvattend oordeel:</w:t>
      </w:r>
    </w:p>
    <w:p w14:paraId="5C888C11" w14:textId="196A3AAC" w:rsidR="002E2991" w:rsidRPr="007741F1" w:rsidRDefault="00BB2B2B" w:rsidP="00936AF7">
      <w:pPr>
        <w:pStyle w:val="Geenafstand"/>
        <w:jc w:val="both"/>
        <w:rPr>
          <w:rFonts w:ascii="Calibri Light" w:hAnsi="Calibri Light" w:cs="Calibri Light"/>
        </w:rPr>
      </w:pPr>
      <w:r>
        <w:rPr>
          <w:rFonts w:ascii="Calibri Light" w:hAnsi="Calibri Light" w:cs="Calibri Light"/>
        </w:rPr>
        <w:t>Voor het</w:t>
      </w:r>
      <w:r w:rsidR="00936AF7" w:rsidRPr="00D93F72">
        <w:rPr>
          <w:rFonts w:ascii="Calibri Light" w:hAnsi="Calibri Light" w:cs="Calibri Light"/>
        </w:rPr>
        <w:t xml:space="preserve"> samenvattend oordeel </w:t>
      </w:r>
      <w:r>
        <w:rPr>
          <w:rFonts w:ascii="Calibri Light" w:hAnsi="Calibri Light" w:cs="Calibri Light"/>
        </w:rPr>
        <w:t>wordt verwezen naar de</w:t>
      </w:r>
      <w:r w:rsidR="00936AF7">
        <w:rPr>
          <w:rFonts w:ascii="Calibri Light" w:hAnsi="Calibri Light" w:cs="Calibri Light"/>
        </w:rPr>
        <w:t xml:space="preserve"> </w:t>
      </w:r>
      <w:proofErr w:type="spellStart"/>
      <w:r w:rsidR="00936AF7">
        <w:rPr>
          <w:rFonts w:ascii="Calibri Light" w:hAnsi="Calibri Light" w:cs="Calibri Light"/>
        </w:rPr>
        <w:t>infographic</w:t>
      </w:r>
      <w:proofErr w:type="spellEnd"/>
      <w:r w:rsidR="00936AF7">
        <w:rPr>
          <w:rFonts w:ascii="Calibri Light" w:hAnsi="Calibri Light" w:cs="Calibri Light"/>
        </w:rPr>
        <w:t xml:space="preserve"> (</w:t>
      </w:r>
      <w:r w:rsidR="00936AF7">
        <w:rPr>
          <w:rFonts w:ascii="Calibri Light" w:hAnsi="Calibri Light" w:cs="Calibri Light"/>
          <w:b/>
          <w:bCs/>
        </w:rPr>
        <w:t>bijlage 2</w:t>
      </w:r>
      <w:r w:rsidR="00936AF7">
        <w:rPr>
          <w:rFonts w:ascii="Calibri Light" w:hAnsi="Calibri Light" w:cs="Calibri Light"/>
        </w:rPr>
        <w:t>).</w:t>
      </w:r>
      <w:r w:rsidR="002E2991">
        <w:rPr>
          <w:rFonts w:ascii="Calibri Light" w:hAnsi="Calibri Light" w:cs="Calibri Light"/>
          <w:i/>
          <w:iCs/>
          <w:sz w:val="18"/>
          <w:szCs w:val="18"/>
        </w:rPr>
        <w:br w:type="page"/>
      </w:r>
    </w:p>
    <w:p w14:paraId="64C61C3B" w14:textId="77777777" w:rsidR="0026669A" w:rsidRPr="0026669A" w:rsidRDefault="0026669A" w:rsidP="0026669A">
      <w:pPr>
        <w:spacing w:after="0" w:line="240" w:lineRule="auto"/>
        <w:rPr>
          <w:rFonts w:ascii="Calibri Light" w:eastAsia="Aptos" w:hAnsi="Calibri Light" w:cs="Calibri Light"/>
          <w:i/>
          <w:iCs/>
          <w:sz w:val="18"/>
          <w:szCs w:val="18"/>
        </w:rPr>
      </w:pPr>
      <w:r w:rsidRPr="0026669A">
        <w:rPr>
          <w:rFonts w:ascii="Calibri Light" w:eastAsia="Aptos" w:hAnsi="Calibri Light" w:cs="Calibri Light"/>
          <w:i/>
          <w:iCs/>
          <w:sz w:val="18"/>
          <w:szCs w:val="18"/>
        </w:rPr>
        <w:lastRenderedPageBreak/>
        <w:t>Tabel 1.11: Provincie Noord-Holland – PWN</w:t>
      </w:r>
    </w:p>
    <w:tbl>
      <w:tblPr>
        <w:tblStyle w:val="Tabelraster"/>
        <w:tblW w:w="13320" w:type="dxa"/>
        <w:tblInd w:w="-437" w:type="dxa"/>
        <w:tblLayout w:type="fixed"/>
        <w:tblLook w:val="04A0" w:firstRow="1" w:lastRow="0" w:firstColumn="1" w:lastColumn="0" w:noHBand="0" w:noVBand="1"/>
      </w:tblPr>
      <w:tblGrid>
        <w:gridCol w:w="1842"/>
        <w:gridCol w:w="992"/>
        <w:gridCol w:w="1134"/>
        <w:gridCol w:w="992"/>
        <w:gridCol w:w="851"/>
        <w:gridCol w:w="1134"/>
        <w:gridCol w:w="3258"/>
        <w:gridCol w:w="3117"/>
      </w:tblGrid>
      <w:tr w:rsidR="0026669A" w:rsidRPr="0026669A" w14:paraId="308615DC" w14:textId="77777777" w:rsidTr="00C72AA9">
        <w:tc>
          <w:tcPr>
            <w:tcW w:w="1842" w:type="dxa"/>
            <w:tcBorders>
              <w:top w:val="single" w:sz="4" w:space="0" w:color="auto"/>
              <w:left w:val="single" w:sz="4" w:space="0" w:color="auto"/>
              <w:bottom w:val="single" w:sz="4" w:space="0" w:color="auto"/>
              <w:right w:val="single" w:sz="4" w:space="0" w:color="auto"/>
            </w:tcBorders>
            <w:hideMark/>
          </w:tcPr>
          <w:p w14:paraId="1F35E3CB" w14:textId="77777777" w:rsidR="0026669A" w:rsidRPr="0026669A" w:rsidRDefault="0026669A" w:rsidP="0026669A">
            <w:pPr>
              <w:rPr>
                <w:rFonts w:ascii="Calibri Light" w:eastAsia="Aptos" w:hAnsi="Calibri Light" w:cs="Calibri Light"/>
                <w:b/>
                <w:bCs/>
                <w:sz w:val="18"/>
                <w:szCs w:val="18"/>
              </w:rPr>
            </w:pPr>
            <w:r w:rsidRPr="0026669A">
              <w:rPr>
                <w:rFonts w:ascii="Calibri Light" w:eastAsia="Aptos" w:hAnsi="Calibri Light" w:cs="Calibri Light"/>
                <w:b/>
                <w:bCs/>
                <w:sz w:val="18"/>
                <w:szCs w:val="18"/>
              </w:rPr>
              <w:t>Realisatieprojecten</w:t>
            </w:r>
          </w:p>
        </w:tc>
        <w:tc>
          <w:tcPr>
            <w:tcW w:w="992" w:type="dxa"/>
            <w:tcBorders>
              <w:top w:val="single" w:sz="4" w:space="0" w:color="auto"/>
              <w:left w:val="single" w:sz="4" w:space="0" w:color="auto"/>
              <w:bottom w:val="single" w:sz="4" w:space="0" w:color="auto"/>
              <w:right w:val="single" w:sz="4" w:space="0" w:color="auto"/>
            </w:tcBorders>
            <w:hideMark/>
          </w:tcPr>
          <w:p w14:paraId="7170ACD9" w14:textId="77777777" w:rsidR="0026669A" w:rsidRPr="0026669A" w:rsidRDefault="0026669A" w:rsidP="0026669A">
            <w:pPr>
              <w:rPr>
                <w:rFonts w:ascii="Calibri Light" w:eastAsia="Aptos" w:hAnsi="Calibri Light" w:cs="Calibri Light"/>
                <w:b/>
                <w:bCs/>
                <w:sz w:val="18"/>
                <w:szCs w:val="18"/>
              </w:rPr>
            </w:pPr>
            <w:r w:rsidRPr="0026669A">
              <w:rPr>
                <w:rFonts w:ascii="Calibri Light" w:eastAsia="Aptos" w:hAnsi="Calibri Light" w:cs="Calibri Light"/>
                <w:b/>
                <w:bCs/>
                <w:sz w:val="18"/>
                <w:szCs w:val="18"/>
              </w:rPr>
              <w:t>Verwachte oplevering</w:t>
            </w:r>
            <w:r w:rsidRPr="0026669A">
              <w:rPr>
                <w:rFonts w:ascii="Calibri Light" w:eastAsia="Aptos" w:hAnsi="Calibri Light" w:cs="Calibri Light"/>
                <w:b/>
                <w:bCs/>
                <w:sz w:val="18"/>
                <w:szCs w:val="18"/>
              </w:rPr>
              <w:br/>
              <w:t>(jaartal)</w:t>
            </w:r>
          </w:p>
        </w:tc>
        <w:tc>
          <w:tcPr>
            <w:tcW w:w="1134" w:type="dxa"/>
            <w:tcBorders>
              <w:top w:val="single" w:sz="4" w:space="0" w:color="auto"/>
              <w:left w:val="single" w:sz="4" w:space="0" w:color="auto"/>
              <w:bottom w:val="single" w:sz="4" w:space="0" w:color="auto"/>
              <w:right w:val="single" w:sz="4" w:space="0" w:color="auto"/>
            </w:tcBorders>
            <w:hideMark/>
          </w:tcPr>
          <w:p w14:paraId="0AA3F353" w14:textId="77777777" w:rsidR="0026669A" w:rsidRPr="0026669A" w:rsidRDefault="0026669A" w:rsidP="0026669A">
            <w:pPr>
              <w:rPr>
                <w:rFonts w:ascii="Calibri Light" w:eastAsia="Aptos" w:hAnsi="Calibri Light" w:cs="Calibri Light"/>
                <w:b/>
                <w:bCs/>
                <w:sz w:val="18"/>
                <w:szCs w:val="18"/>
              </w:rPr>
            </w:pPr>
            <w:r w:rsidRPr="0026669A">
              <w:rPr>
                <w:rFonts w:ascii="Calibri Light" w:eastAsia="Aptos" w:hAnsi="Calibri Light" w:cs="Calibri Light"/>
                <w:b/>
                <w:bCs/>
                <w:sz w:val="18"/>
                <w:szCs w:val="18"/>
              </w:rPr>
              <w:t xml:space="preserve">Te </w:t>
            </w:r>
            <w:proofErr w:type="spellStart"/>
            <w:r w:rsidRPr="0026669A">
              <w:rPr>
                <w:rFonts w:ascii="Calibri Light" w:eastAsia="Aptos" w:hAnsi="Calibri Light" w:cs="Calibri Light"/>
                <w:b/>
                <w:bCs/>
                <w:sz w:val="18"/>
                <w:szCs w:val="18"/>
              </w:rPr>
              <w:t>realise-ren</w:t>
            </w:r>
            <w:proofErr w:type="spellEnd"/>
            <w:r w:rsidRPr="0026669A">
              <w:rPr>
                <w:rFonts w:ascii="Calibri Light" w:eastAsia="Aptos" w:hAnsi="Calibri Light" w:cs="Calibri Light"/>
                <w:b/>
                <w:bCs/>
                <w:sz w:val="18"/>
                <w:szCs w:val="18"/>
              </w:rPr>
              <w:t xml:space="preserve"> (Mm3) </w:t>
            </w:r>
          </w:p>
        </w:tc>
        <w:tc>
          <w:tcPr>
            <w:tcW w:w="992" w:type="dxa"/>
            <w:tcBorders>
              <w:top w:val="single" w:sz="4" w:space="0" w:color="auto"/>
              <w:left w:val="single" w:sz="4" w:space="0" w:color="auto"/>
              <w:bottom w:val="single" w:sz="4" w:space="0" w:color="auto"/>
              <w:right w:val="single" w:sz="4" w:space="0" w:color="auto"/>
            </w:tcBorders>
            <w:hideMark/>
          </w:tcPr>
          <w:p w14:paraId="4EBA7F9C" w14:textId="77777777" w:rsidR="0026669A" w:rsidRPr="0026669A" w:rsidRDefault="0026669A" w:rsidP="0026669A">
            <w:pPr>
              <w:rPr>
                <w:rFonts w:ascii="Calibri Light" w:eastAsia="Aptos" w:hAnsi="Calibri Light" w:cs="Calibri Light"/>
                <w:b/>
                <w:bCs/>
                <w:sz w:val="18"/>
                <w:szCs w:val="18"/>
              </w:rPr>
            </w:pPr>
            <w:proofErr w:type="spellStart"/>
            <w:r w:rsidRPr="0026669A">
              <w:rPr>
                <w:rFonts w:ascii="Calibri Light" w:eastAsia="Aptos" w:hAnsi="Calibri Light" w:cs="Calibri Light"/>
                <w:b/>
                <w:bCs/>
                <w:sz w:val="18"/>
                <w:szCs w:val="18"/>
              </w:rPr>
              <w:t>Gereali-seerd</w:t>
            </w:r>
            <w:proofErr w:type="spellEnd"/>
            <w:r w:rsidRPr="0026669A">
              <w:rPr>
                <w:rFonts w:ascii="Calibri Light" w:eastAsia="Aptos" w:hAnsi="Calibri Light" w:cs="Calibri Light"/>
                <w:b/>
                <w:bCs/>
                <w:sz w:val="18"/>
                <w:szCs w:val="18"/>
              </w:rPr>
              <w:t xml:space="preserve"> </w:t>
            </w:r>
            <w:proofErr w:type="spellStart"/>
            <w:r w:rsidRPr="0026669A">
              <w:rPr>
                <w:rFonts w:ascii="Calibri Light" w:eastAsia="Aptos" w:hAnsi="Calibri Light" w:cs="Calibri Light"/>
                <w:b/>
                <w:bCs/>
                <w:sz w:val="18"/>
                <w:szCs w:val="18"/>
              </w:rPr>
              <w:t>dw</w:t>
            </w:r>
            <w:proofErr w:type="spellEnd"/>
            <w:r w:rsidRPr="0026669A">
              <w:rPr>
                <w:rFonts w:ascii="Calibri Light" w:eastAsia="Aptos" w:hAnsi="Calibri Light" w:cs="Calibri Light"/>
                <w:b/>
                <w:bCs/>
                <w:sz w:val="18"/>
                <w:szCs w:val="18"/>
              </w:rPr>
              <w:t xml:space="preserve"> (Mm3) </w:t>
            </w:r>
          </w:p>
        </w:tc>
        <w:tc>
          <w:tcPr>
            <w:tcW w:w="851" w:type="dxa"/>
            <w:tcBorders>
              <w:top w:val="single" w:sz="4" w:space="0" w:color="auto"/>
              <w:left w:val="single" w:sz="4" w:space="0" w:color="auto"/>
              <w:bottom w:val="single" w:sz="4" w:space="0" w:color="auto"/>
              <w:right w:val="single" w:sz="4" w:space="0" w:color="auto"/>
            </w:tcBorders>
            <w:hideMark/>
          </w:tcPr>
          <w:p w14:paraId="63BE4FF2" w14:textId="77777777" w:rsidR="0026669A" w:rsidRPr="0026669A" w:rsidRDefault="0026669A" w:rsidP="0026669A">
            <w:pPr>
              <w:rPr>
                <w:rFonts w:ascii="Calibri Light" w:eastAsia="Aptos" w:hAnsi="Calibri Light" w:cs="Calibri Light"/>
                <w:b/>
                <w:bCs/>
                <w:sz w:val="18"/>
                <w:szCs w:val="18"/>
              </w:rPr>
            </w:pPr>
            <w:r w:rsidRPr="0026669A">
              <w:rPr>
                <w:rFonts w:ascii="Calibri Light" w:eastAsia="Aptos" w:hAnsi="Calibri Light" w:cs="Calibri Light"/>
                <w:b/>
                <w:bCs/>
                <w:sz w:val="18"/>
                <w:szCs w:val="18"/>
              </w:rPr>
              <w:t xml:space="preserve">Fase </w:t>
            </w:r>
            <w:r w:rsidRPr="0026669A">
              <w:rPr>
                <w:rFonts w:ascii="Calibri Light" w:eastAsia="Aptos" w:hAnsi="Calibri Light" w:cs="Calibri Light"/>
                <w:b/>
                <w:bCs/>
                <w:sz w:val="18"/>
                <w:szCs w:val="18"/>
              </w:rPr>
              <w:br/>
              <w:t>(nr. fase)</w:t>
            </w:r>
          </w:p>
        </w:tc>
        <w:tc>
          <w:tcPr>
            <w:tcW w:w="1134" w:type="dxa"/>
            <w:tcBorders>
              <w:top w:val="single" w:sz="4" w:space="0" w:color="auto"/>
              <w:left w:val="single" w:sz="4" w:space="0" w:color="auto"/>
              <w:bottom w:val="single" w:sz="4" w:space="0" w:color="auto"/>
              <w:right w:val="single" w:sz="4" w:space="0" w:color="auto"/>
            </w:tcBorders>
            <w:hideMark/>
          </w:tcPr>
          <w:p w14:paraId="170DF3AC" w14:textId="77777777" w:rsidR="0026669A" w:rsidRPr="0026669A" w:rsidRDefault="0026669A" w:rsidP="0026669A">
            <w:pPr>
              <w:rPr>
                <w:rFonts w:ascii="Calibri Light" w:eastAsia="Aptos" w:hAnsi="Calibri Light" w:cs="Calibri Light"/>
                <w:b/>
                <w:bCs/>
                <w:sz w:val="18"/>
                <w:szCs w:val="18"/>
              </w:rPr>
            </w:pPr>
            <w:r w:rsidRPr="0026669A">
              <w:rPr>
                <w:rFonts w:ascii="Calibri Light" w:eastAsia="Aptos" w:hAnsi="Calibri Light" w:cs="Calibri Light"/>
                <w:b/>
                <w:bCs/>
                <w:sz w:val="18"/>
                <w:szCs w:val="18"/>
              </w:rPr>
              <w:t>Stand van zaken (kleur)</w:t>
            </w:r>
          </w:p>
        </w:tc>
        <w:tc>
          <w:tcPr>
            <w:tcW w:w="3258" w:type="dxa"/>
            <w:tcBorders>
              <w:top w:val="single" w:sz="4" w:space="0" w:color="auto"/>
              <w:left w:val="single" w:sz="4" w:space="0" w:color="auto"/>
              <w:bottom w:val="single" w:sz="4" w:space="0" w:color="auto"/>
              <w:right w:val="single" w:sz="4" w:space="0" w:color="auto"/>
            </w:tcBorders>
            <w:hideMark/>
          </w:tcPr>
          <w:p w14:paraId="0D49D186" w14:textId="77777777" w:rsidR="0026669A" w:rsidRPr="0026669A" w:rsidRDefault="0026669A" w:rsidP="0026669A">
            <w:pPr>
              <w:rPr>
                <w:rFonts w:ascii="Calibri Light" w:eastAsia="Aptos" w:hAnsi="Calibri Light" w:cs="Calibri Light"/>
                <w:b/>
                <w:bCs/>
                <w:sz w:val="18"/>
                <w:szCs w:val="18"/>
              </w:rPr>
            </w:pPr>
            <w:r w:rsidRPr="0026669A">
              <w:rPr>
                <w:rFonts w:ascii="Calibri Light" w:eastAsia="Aptos" w:hAnsi="Calibri Light" w:cs="Calibri Light"/>
                <w:b/>
                <w:bCs/>
                <w:sz w:val="18"/>
                <w:szCs w:val="18"/>
              </w:rPr>
              <w:t>Reden van vertraging/stoppen (bij oranje resp. rood)</w:t>
            </w:r>
          </w:p>
        </w:tc>
        <w:tc>
          <w:tcPr>
            <w:tcW w:w="3117" w:type="dxa"/>
            <w:tcBorders>
              <w:top w:val="single" w:sz="4" w:space="0" w:color="auto"/>
              <w:left w:val="single" w:sz="4" w:space="0" w:color="auto"/>
              <w:bottom w:val="single" w:sz="4" w:space="0" w:color="auto"/>
              <w:right w:val="single" w:sz="4" w:space="0" w:color="auto"/>
            </w:tcBorders>
            <w:hideMark/>
          </w:tcPr>
          <w:p w14:paraId="63F7B275" w14:textId="77777777" w:rsidR="0026669A" w:rsidRPr="0026669A" w:rsidRDefault="0026669A" w:rsidP="0026669A">
            <w:pPr>
              <w:rPr>
                <w:rFonts w:ascii="Calibri Light" w:eastAsia="Aptos" w:hAnsi="Calibri Light" w:cs="Calibri Light"/>
                <w:b/>
                <w:bCs/>
                <w:sz w:val="18"/>
                <w:szCs w:val="18"/>
              </w:rPr>
            </w:pPr>
            <w:r w:rsidRPr="0026669A">
              <w:rPr>
                <w:rFonts w:ascii="Calibri Light" w:eastAsia="Aptos" w:hAnsi="Calibri Light" w:cs="Calibri Light"/>
                <w:b/>
                <w:bCs/>
                <w:sz w:val="18"/>
                <w:szCs w:val="18"/>
              </w:rPr>
              <w:t>Toelichting waar in het proces vertraging is/het stopt</w:t>
            </w:r>
          </w:p>
        </w:tc>
      </w:tr>
      <w:tr w:rsidR="0026669A" w:rsidRPr="0026669A" w14:paraId="334CCAB4" w14:textId="77777777" w:rsidTr="0026669A">
        <w:tc>
          <w:tcPr>
            <w:tcW w:w="1842" w:type="dxa"/>
            <w:tcBorders>
              <w:top w:val="single" w:sz="4" w:space="0" w:color="auto"/>
              <w:left w:val="single" w:sz="4" w:space="0" w:color="auto"/>
              <w:bottom w:val="single" w:sz="4" w:space="0" w:color="auto"/>
              <w:right w:val="single" w:sz="4" w:space="0" w:color="auto"/>
            </w:tcBorders>
            <w:hideMark/>
          </w:tcPr>
          <w:p w14:paraId="23016D38"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1. Heemskerk</w:t>
            </w:r>
          </w:p>
        </w:tc>
        <w:tc>
          <w:tcPr>
            <w:tcW w:w="992" w:type="dxa"/>
            <w:tcBorders>
              <w:top w:val="single" w:sz="4" w:space="0" w:color="auto"/>
              <w:left w:val="single" w:sz="4" w:space="0" w:color="auto"/>
              <w:bottom w:val="single" w:sz="4" w:space="0" w:color="auto"/>
              <w:right w:val="single" w:sz="4" w:space="0" w:color="auto"/>
            </w:tcBorders>
            <w:hideMark/>
          </w:tcPr>
          <w:p w14:paraId="08C7BE16"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2029</w:t>
            </w:r>
          </w:p>
        </w:tc>
        <w:tc>
          <w:tcPr>
            <w:tcW w:w="1134" w:type="dxa"/>
            <w:tcBorders>
              <w:top w:val="single" w:sz="4" w:space="0" w:color="auto"/>
              <w:left w:val="single" w:sz="4" w:space="0" w:color="auto"/>
              <w:bottom w:val="single" w:sz="4" w:space="0" w:color="auto"/>
              <w:right w:val="single" w:sz="4" w:space="0" w:color="auto"/>
            </w:tcBorders>
            <w:hideMark/>
          </w:tcPr>
          <w:p w14:paraId="71D40311"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+ 16,0</w:t>
            </w:r>
          </w:p>
        </w:tc>
        <w:tc>
          <w:tcPr>
            <w:tcW w:w="992" w:type="dxa"/>
            <w:tcBorders>
              <w:top w:val="single" w:sz="4" w:space="0" w:color="auto"/>
              <w:left w:val="single" w:sz="4" w:space="0" w:color="auto"/>
              <w:bottom w:val="single" w:sz="4" w:space="0" w:color="auto"/>
              <w:right w:val="single" w:sz="4" w:space="0" w:color="auto"/>
            </w:tcBorders>
            <w:hideMark/>
          </w:tcPr>
          <w:p w14:paraId="6D86A267"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611133BD"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D9F2D0"/>
            <w:hideMark/>
          </w:tcPr>
          <w:p w14:paraId="6BFAD045"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Lichtgroen</w:t>
            </w:r>
          </w:p>
        </w:tc>
        <w:tc>
          <w:tcPr>
            <w:tcW w:w="3258" w:type="dxa"/>
            <w:tcBorders>
              <w:top w:val="single" w:sz="4" w:space="0" w:color="auto"/>
              <w:left w:val="single" w:sz="4" w:space="0" w:color="auto"/>
              <w:bottom w:val="single" w:sz="4" w:space="0" w:color="auto"/>
              <w:right w:val="single" w:sz="4" w:space="0" w:color="auto"/>
            </w:tcBorders>
          </w:tcPr>
          <w:p w14:paraId="1014D584" w14:textId="77777777" w:rsidR="0026669A" w:rsidRPr="0026669A" w:rsidRDefault="0026669A" w:rsidP="0026669A">
            <w:pPr>
              <w:rPr>
                <w:rFonts w:ascii="Calibri Light" w:eastAsia="Aptos" w:hAnsi="Calibri Light" w:cs="Calibri Light"/>
                <w:sz w:val="18"/>
                <w:szCs w:val="18"/>
              </w:rPr>
            </w:pPr>
          </w:p>
        </w:tc>
        <w:tc>
          <w:tcPr>
            <w:tcW w:w="3117" w:type="dxa"/>
            <w:tcBorders>
              <w:top w:val="single" w:sz="4" w:space="0" w:color="auto"/>
              <w:left w:val="single" w:sz="4" w:space="0" w:color="auto"/>
              <w:bottom w:val="single" w:sz="4" w:space="0" w:color="auto"/>
              <w:right w:val="single" w:sz="4" w:space="0" w:color="auto"/>
            </w:tcBorders>
          </w:tcPr>
          <w:p w14:paraId="0A4FD28B" w14:textId="77777777" w:rsidR="0026669A" w:rsidRPr="0026669A" w:rsidRDefault="0026669A" w:rsidP="0026669A">
            <w:pPr>
              <w:rPr>
                <w:rFonts w:ascii="Calibri Light" w:eastAsia="Aptos" w:hAnsi="Calibri Light" w:cs="Calibri Light"/>
                <w:sz w:val="18"/>
                <w:szCs w:val="18"/>
              </w:rPr>
            </w:pPr>
          </w:p>
        </w:tc>
      </w:tr>
      <w:tr w:rsidR="0026669A" w:rsidRPr="0026669A" w14:paraId="6804B8CC" w14:textId="77777777" w:rsidTr="0026669A">
        <w:tc>
          <w:tcPr>
            <w:tcW w:w="1842" w:type="dxa"/>
            <w:tcBorders>
              <w:top w:val="single" w:sz="4" w:space="0" w:color="auto"/>
              <w:left w:val="single" w:sz="4" w:space="0" w:color="auto"/>
              <w:bottom w:val="single" w:sz="4" w:space="0" w:color="auto"/>
              <w:right w:val="single" w:sz="4" w:space="0" w:color="auto"/>
            </w:tcBorders>
            <w:hideMark/>
          </w:tcPr>
          <w:p w14:paraId="24093BAD"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2. W P J Andijk (WRK)</w:t>
            </w:r>
          </w:p>
          <w:p w14:paraId="11431EFD"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Verbeteren bestaande</w:t>
            </w:r>
          </w:p>
          <w:p w14:paraId="570879CB"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voorzuivering.</w:t>
            </w:r>
          </w:p>
        </w:tc>
        <w:tc>
          <w:tcPr>
            <w:tcW w:w="992" w:type="dxa"/>
            <w:tcBorders>
              <w:top w:val="single" w:sz="4" w:space="0" w:color="auto"/>
              <w:left w:val="single" w:sz="4" w:space="0" w:color="auto"/>
              <w:bottom w:val="single" w:sz="4" w:space="0" w:color="auto"/>
              <w:right w:val="single" w:sz="4" w:space="0" w:color="auto"/>
            </w:tcBorders>
            <w:hideMark/>
          </w:tcPr>
          <w:p w14:paraId="7B354F30"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2029</w:t>
            </w:r>
          </w:p>
        </w:tc>
        <w:tc>
          <w:tcPr>
            <w:tcW w:w="1134" w:type="dxa"/>
            <w:tcBorders>
              <w:top w:val="single" w:sz="4" w:space="0" w:color="auto"/>
              <w:left w:val="single" w:sz="4" w:space="0" w:color="auto"/>
              <w:bottom w:val="single" w:sz="4" w:space="0" w:color="auto"/>
              <w:right w:val="single" w:sz="4" w:space="0" w:color="auto"/>
            </w:tcBorders>
          </w:tcPr>
          <w:p w14:paraId="472BDA99"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(30,0)</w:t>
            </w:r>
            <w:r w:rsidRPr="0026669A">
              <w:rPr>
                <w:rFonts w:ascii="Calibri Light" w:eastAsia="Aptos" w:hAnsi="Calibri Light" w:cs="Calibri Light"/>
                <w:sz w:val="18"/>
                <w:szCs w:val="18"/>
                <w:vertAlign w:val="superscript"/>
              </w:rPr>
              <w:footnoteReference w:id="4"/>
            </w:r>
          </w:p>
          <w:p w14:paraId="786E0AA7" w14:textId="77777777" w:rsidR="0026669A" w:rsidRPr="0026669A" w:rsidRDefault="0026669A" w:rsidP="0026669A">
            <w:pPr>
              <w:rPr>
                <w:rFonts w:ascii="Calibri Light" w:eastAsia="Aptos" w:hAnsi="Calibri Light" w:cs="Calibri Light"/>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14:paraId="309B982A"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5C294186"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2</w:t>
            </w:r>
          </w:p>
          <w:p w14:paraId="35C38959" w14:textId="77777777" w:rsidR="0026669A" w:rsidRPr="0026669A" w:rsidRDefault="0026669A" w:rsidP="0026669A">
            <w:pPr>
              <w:rPr>
                <w:rFonts w:ascii="Calibri Light" w:eastAsia="Aptos" w:hAnsi="Calibri Light" w:cs="Calibri Light"/>
                <w:sz w:val="18"/>
                <w:szCs w:val="18"/>
              </w:rPr>
            </w:pPr>
          </w:p>
          <w:p w14:paraId="2978E2BE" w14:textId="77777777" w:rsidR="0026669A" w:rsidRPr="0026669A" w:rsidRDefault="0026669A" w:rsidP="0026669A">
            <w:pPr>
              <w:rPr>
                <w:rFonts w:ascii="Calibri Light" w:eastAsia="Aptos" w:hAnsi="Calibri Light" w:cs="Calibri Light"/>
                <w:sz w:val="18"/>
                <w:szCs w:val="18"/>
              </w:rPr>
            </w:pPr>
          </w:p>
          <w:p w14:paraId="1D9F4A79" w14:textId="77777777" w:rsidR="0026669A" w:rsidRPr="0026669A" w:rsidRDefault="0026669A" w:rsidP="0026669A">
            <w:pPr>
              <w:rPr>
                <w:rFonts w:ascii="Calibri Light" w:eastAsia="Aptos" w:hAnsi="Calibri Light" w:cs="Calibri Light"/>
                <w:sz w:val="18"/>
                <w:szCs w:val="18"/>
              </w:rPr>
            </w:pPr>
          </w:p>
          <w:p w14:paraId="02F8C752" w14:textId="77777777" w:rsidR="0026669A" w:rsidRPr="0026669A" w:rsidRDefault="0026669A" w:rsidP="0026669A">
            <w:pPr>
              <w:rPr>
                <w:rFonts w:ascii="Calibri Light" w:eastAsia="Aptos" w:hAnsi="Calibri Light" w:cs="Calibri Light"/>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97132"/>
            <w:hideMark/>
          </w:tcPr>
          <w:p w14:paraId="1D035395"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Oranje</w:t>
            </w:r>
          </w:p>
        </w:tc>
        <w:tc>
          <w:tcPr>
            <w:tcW w:w="3258" w:type="dxa"/>
            <w:tcBorders>
              <w:top w:val="single" w:sz="4" w:space="0" w:color="auto"/>
              <w:left w:val="single" w:sz="4" w:space="0" w:color="auto"/>
              <w:bottom w:val="single" w:sz="4" w:space="0" w:color="auto"/>
              <w:right w:val="single" w:sz="4" w:space="0" w:color="auto"/>
            </w:tcBorders>
          </w:tcPr>
          <w:p w14:paraId="23AA36DA"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Omgevingsvergunning</w:t>
            </w:r>
          </w:p>
          <w:p w14:paraId="54070AC2" w14:textId="77777777" w:rsidR="0026669A" w:rsidRPr="0026669A" w:rsidRDefault="0026669A" w:rsidP="0026669A">
            <w:pPr>
              <w:rPr>
                <w:rFonts w:ascii="Calibri Light" w:eastAsia="Aptos" w:hAnsi="Calibri Light" w:cs="Calibri Light"/>
                <w:sz w:val="18"/>
                <w:szCs w:val="18"/>
              </w:rPr>
            </w:pPr>
          </w:p>
          <w:p w14:paraId="2D348BD8" w14:textId="77777777" w:rsidR="0026669A" w:rsidRPr="0026669A" w:rsidRDefault="0026669A" w:rsidP="0026669A">
            <w:pPr>
              <w:rPr>
                <w:rFonts w:ascii="Calibri Light" w:eastAsia="Aptos" w:hAnsi="Calibri Light" w:cs="Calibri Light"/>
                <w:sz w:val="18"/>
                <w:szCs w:val="18"/>
              </w:rPr>
            </w:pPr>
          </w:p>
          <w:p w14:paraId="53E5AF5D" w14:textId="77777777" w:rsidR="0026669A" w:rsidRPr="0026669A" w:rsidRDefault="0026669A" w:rsidP="0026669A">
            <w:pPr>
              <w:rPr>
                <w:rFonts w:ascii="Calibri Light" w:eastAsia="Aptos" w:hAnsi="Calibri Light" w:cs="Calibri Light"/>
                <w:sz w:val="18"/>
                <w:szCs w:val="18"/>
              </w:rPr>
            </w:pPr>
          </w:p>
          <w:p w14:paraId="2D857115" w14:textId="77777777" w:rsidR="0026669A" w:rsidRPr="0026669A" w:rsidRDefault="0026669A" w:rsidP="0026669A">
            <w:pPr>
              <w:rPr>
                <w:rFonts w:ascii="Calibri Light" w:eastAsia="Aptos" w:hAnsi="Calibri Light" w:cs="Calibri Light"/>
                <w:sz w:val="18"/>
                <w:szCs w:val="18"/>
              </w:rPr>
            </w:pPr>
          </w:p>
          <w:p w14:paraId="734FF47D"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Besluit realisatie ter goedkeuring</w:t>
            </w:r>
          </w:p>
        </w:tc>
        <w:tc>
          <w:tcPr>
            <w:tcW w:w="3117" w:type="dxa"/>
            <w:tcBorders>
              <w:top w:val="single" w:sz="4" w:space="0" w:color="auto"/>
              <w:left w:val="single" w:sz="4" w:space="0" w:color="auto"/>
              <w:bottom w:val="single" w:sz="4" w:space="0" w:color="auto"/>
              <w:right w:val="single" w:sz="4" w:space="0" w:color="auto"/>
            </w:tcBorders>
            <w:hideMark/>
          </w:tcPr>
          <w:p w14:paraId="5D6352A6"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 xml:space="preserve">Na juridische uitspraken m.b.t stikstof is een herbeoordeling van vergunningaanvraag nodig i.v.m. mogelijk effect op stikstofgevoelige natuur in Friesland. </w:t>
            </w:r>
          </w:p>
          <w:p w14:paraId="4666923B"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Aandeelhouders WRK moeten realisatie goedkeuren.</w:t>
            </w:r>
          </w:p>
        </w:tc>
      </w:tr>
      <w:tr w:rsidR="0026669A" w:rsidRPr="0026669A" w14:paraId="32491359" w14:textId="77777777" w:rsidTr="0026669A">
        <w:trPr>
          <w:trHeight w:val="1143"/>
        </w:trPr>
        <w:tc>
          <w:tcPr>
            <w:tcW w:w="1842" w:type="dxa"/>
            <w:tcBorders>
              <w:top w:val="single" w:sz="4" w:space="0" w:color="auto"/>
              <w:left w:val="single" w:sz="4" w:space="0" w:color="auto"/>
              <w:bottom w:val="single" w:sz="4" w:space="0" w:color="auto"/>
              <w:right w:val="single" w:sz="4" w:space="0" w:color="auto"/>
            </w:tcBorders>
            <w:hideMark/>
          </w:tcPr>
          <w:p w14:paraId="1832625F" w14:textId="77777777" w:rsidR="0026669A" w:rsidRPr="0026669A" w:rsidRDefault="0026669A" w:rsidP="0026669A">
            <w:pPr>
              <w:numPr>
                <w:ilvl w:val="0"/>
                <w:numId w:val="5"/>
              </w:numPr>
              <w:rPr>
                <w:rFonts w:ascii="Calibri Light" w:eastAsia="Aptos" w:hAnsi="Calibri Light" w:cs="Calibri Light"/>
                <w:sz w:val="18"/>
                <w:szCs w:val="18"/>
              </w:rPr>
            </w:pPr>
            <w:r w:rsidRPr="0026669A">
              <w:rPr>
                <w:rFonts w:ascii="Calibri Light" w:eastAsia="Aptos" w:hAnsi="Calibri Light" w:cs="Calibri Light"/>
                <w:sz w:val="18"/>
                <w:szCs w:val="18"/>
              </w:rPr>
              <w:t>WAAG</w:t>
            </w:r>
          </w:p>
        </w:tc>
        <w:tc>
          <w:tcPr>
            <w:tcW w:w="992" w:type="dxa"/>
            <w:tcBorders>
              <w:top w:val="single" w:sz="4" w:space="0" w:color="auto"/>
              <w:left w:val="single" w:sz="4" w:space="0" w:color="auto"/>
              <w:bottom w:val="single" w:sz="4" w:space="0" w:color="auto"/>
              <w:right w:val="single" w:sz="4" w:space="0" w:color="auto"/>
            </w:tcBorders>
            <w:hideMark/>
          </w:tcPr>
          <w:p w14:paraId="5FF49E71"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&gt;2035</w:t>
            </w:r>
          </w:p>
        </w:tc>
        <w:tc>
          <w:tcPr>
            <w:tcW w:w="1134" w:type="dxa"/>
            <w:tcBorders>
              <w:top w:val="single" w:sz="4" w:space="0" w:color="auto"/>
              <w:left w:val="single" w:sz="4" w:space="0" w:color="auto"/>
              <w:bottom w:val="single" w:sz="4" w:space="0" w:color="auto"/>
              <w:right w:val="single" w:sz="4" w:space="0" w:color="auto"/>
            </w:tcBorders>
            <w:hideMark/>
          </w:tcPr>
          <w:p w14:paraId="466F3D47"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 xml:space="preserve"> +7,0</w:t>
            </w:r>
          </w:p>
        </w:tc>
        <w:tc>
          <w:tcPr>
            <w:tcW w:w="992" w:type="dxa"/>
            <w:tcBorders>
              <w:top w:val="single" w:sz="4" w:space="0" w:color="auto"/>
              <w:left w:val="single" w:sz="4" w:space="0" w:color="auto"/>
              <w:bottom w:val="single" w:sz="4" w:space="0" w:color="auto"/>
              <w:right w:val="single" w:sz="4" w:space="0" w:color="auto"/>
            </w:tcBorders>
            <w:hideMark/>
          </w:tcPr>
          <w:p w14:paraId="348E99AC"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5DAA1CE5"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E97132"/>
            <w:hideMark/>
          </w:tcPr>
          <w:p w14:paraId="62236CFC"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Oranje</w:t>
            </w:r>
          </w:p>
        </w:tc>
        <w:tc>
          <w:tcPr>
            <w:tcW w:w="3258" w:type="dxa"/>
            <w:tcBorders>
              <w:top w:val="single" w:sz="4" w:space="0" w:color="auto"/>
              <w:left w:val="single" w:sz="4" w:space="0" w:color="auto"/>
              <w:bottom w:val="single" w:sz="4" w:space="0" w:color="auto"/>
              <w:right w:val="single" w:sz="4" w:space="0" w:color="auto"/>
            </w:tcBorders>
          </w:tcPr>
          <w:p w14:paraId="0418D9B1"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Nog geen gedragen voorkeursalternatief (incl. interprovinciale locatiekeuzes) en hiermee nog geen duidelijkheid over samenhangende realisatieprocedures en verantwoordelijkheden.</w:t>
            </w:r>
          </w:p>
          <w:p w14:paraId="4863FC1F" w14:textId="77777777" w:rsidR="0026669A" w:rsidRPr="0026669A" w:rsidRDefault="0026669A" w:rsidP="0026669A">
            <w:pPr>
              <w:rPr>
                <w:rFonts w:ascii="Calibri Light" w:eastAsia="Aptos" w:hAnsi="Calibri Light" w:cs="Calibri Light"/>
                <w:sz w:val="18"/>
                <w:szCs w:val="18"/>
              </w:rPr>
            </w:pPr>
          </w:p>
        </w:tc>
        <w:tc>
          <w:tcPr>
            <w:tcW w:w="3117" w:type="dxa"/>
            <w:tcBorders>
              <w:top w:val="single" w:sz="4" w:space="0" w:color="auto"/>
              <w:left w:val="single" w:sz="4" w:space="0" w:color="auto"/>
              <w:bottom w:val="single" w:sz="4" w:space="0" w:color="auto"/>
              <w:right w:val="single" w:sz="4" w:space="0" w:color="auto"/>
            </w:tcBorders>
            <w:hideMark/>
          </w:tcPr>
          <w:p w14:paraId="3ECBFA2B"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Locatiekeuze is complex door schaarse ruimte. In de Omgevingswet veel mogelijkheden, maar weinig automatismen voor dit type projecten.</w:t>
            </w:r>
          </w:p>
        </w:tc>
      </w:tr>
      <w:tr w:rsidR="0026669A" w:rsidRPr="0026669A" w14:paraId="15A59FEA" w14:textId="77777777" w:rsidTr="0026669A">
        <w:trPr>
          <w:trHeight w:val="300"/>
        </w:trPr>
        <w:tc>
          <w:tcPr>
            <w:tcW w:w="1842" w:type="dxa"/>
            <w:tcBorders>
              <w:top w:val="single" w:sz="4" w:space="0" w:color="auto"/>
              <w:left w:val="single" w:sz="4" w:space="0" w:color="auto"/>
              <w:bottom w:val="single" w:sz="4" w:space="0" w:color="auto"/>
              <w:right w:val="single" w:sz="4" w:space="0" w:color="auto"/>
            </w:tcBorders>
            <w:hideMark/>
          </w:tcPr>
          <w:p w14:paraId="3877FB00" w14:textId="77777777" w:rsidR="0026669A" w:rsidRPr="0026669A" w:rsidRDefault="0026669A" w:rsidP="0026669A">
            <w:pPr>
              <w:numPr>
                <w:ilvl w:val="0"/>
                <w:numId w:val="5"/>
              </w:numPr>
              <w:rPr>
                <w:rFonts w:ascii="Calibri Light" w:eastAsia="Aptos" w:hAnsi="Calibri Light" w:cs="Calibri Light"/>
                <w:sz w:val="18"/>
                <w:szCs w:val="18"/>
              </w:rPr>
            </w:pPr>
            <w:r w:rsidRPr="0026669A">
              <w:rPr>
                <w:rFonts w:ascii="Calibri Light" w:eastAsia="Aptos" w:hAnsi="Calibri Light" w:cs="Calibri Light"/>
                <w:sz w:val="18"/>
                <w:szCs w:val="18"/>
              </w:rPr>
              <w:t>Overveen</w:t>
            </w:r>
          </w:p>
        </w:tc>
        <w:tc>
          <w:tcPr>
            <w:tcW w:w="992" w:type="dxa"/>
            <w:tcBorders>
              <w:top w:val="single" w:sz="4" w:space="0" w:color="auto"/>
              <w:left w:val="single" w:sz="4" w:space="0" w:color="auto"/>
              <w:bottom w:val="single" w:sz="4" w:space="0" w:color="auto"/>
              <w:right w:val="single" w:sz="4" w:space="0" w:color="auto"/>
            </w:tcBorders>
            <w:hideMark/>
          </w:tcPr>
          <w:p w14:paraId="6DE4F548"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2035</w:t>
            </w:r>
          </w:p>
        </w:tc>
        <w:tc>
          <w:tcPr>
            <w:tcW w:w="1134" w:type="dxa"/>
            <w:tcBorders>
              <w:top w:val="single" w:sz="4" w:space="0" w:color="auto"/>
              <w:left w:val="single" w:sz="4" w:space="0" w:color="auto"/>
              <w:bottom w:val="single" w:sz="4" w:space="0" w:color="auto"/>
              <w:right w:val="single" w:sz="4" w:space="0" w:color="auto"/>
            </w:tcBorders>
            <w:hideMark/>
          </w:tcPr>
          <w:p w14:paraId="03A2B389"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+10,0</w:t>
            </w:r>
          </w:p>
        </w:tc>
        <w:tc>
          <w:tcPr>
            <w:tcW w:w="992" w:type="dxa"/>
            <w:tcBorders>
              <w:top w:val="single" w:sz="4" w:space="0" w:color="auto"/>
              <w:left w:val="single" w:sz="4" w:space="0" w:color="auto"/>
              <w:bottom w:val="single" w:sz="4" w:space="0" w:color="auto"/>
              <w:right w:val="single" w:sz="4" w:space="0" w:color="auto"/>
            </w:tcBorders>
            <w:hideMark/>
          </w:tcPr>
          <w:p w14:paraId="13CE434C"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6AF87ABF"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D9F2D0"/>
            <w:hideMark/>
          </w:tcPr>
          <w:p w14:paraId="5989DDCF"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Lichtgroen</w:t>
            </w:r>
          </w:p>
        </w:tc>
        <w:tc>
          <w:tcPr>
            <w:tcW w:w="3258" w:type="dxa"/>
            <w:tcBorders>
              <w:top w:val="single" w:sz="4" w:space="0" w:color="auto"/>
              <w:left w:val="single" w:sz="4" w:space="0" w:color="auto"/>
              <w:bottom w:val="single" w:sz="4" w:space="0" w:color="auto"/>
              <w:right w:val="single" w:sz="4" w:space="0" w:color="auto"/>
            </w:tcBorders>
          </w:tcPr>
          <w:p w14:paraId="190F21BF" w14:textId="77777777" w:rsidR="0026669A" w:rsidRPr="0026669A" w:rsidRDefault="0026669A" w:rsidP="0026669A">
            <w:pPr>
              <w:rPr>
                <w:rFonts w:ascii="Calibri Light" w:eastAsia="Aptos" w:hAnsi="Calibri Light" w:cs="Calibri Light"/>
                <w:sz w:val="18"/>
                <w:szCs w:val="18"/>
              </w:rPr>
            </w:pPr>
          </w:p>
        </w:tc>
        <w:tc>
          <w:tcPr>
            <w:tcW w:w="3117" w:type="dxa"/>
            <w:tcBorders>
              <w:top w:val="single" w:sz="4" w:space="0" w:color="auto"/>
              <w:left w:val="single" w:sz="4" w:space="0" w:color="auto"/>
              <w:bottom w:val="single" w:sz="4" w:space="0" w:color="auto"/>
              <w:right w:val="single" w:sz="4" w:space="0" w:color="auto"/>
            </w:tcBorders>
          </w:tcPr>
          <w:p w14:paraId="748E642A" w14:textId="77777777" w:rsidR="0026669A" w:rsidRPr="0026669A" w:rsidRDefault="0026669A" w:rsidP="0026669A">
            <w:pPr>
              <w:rPr>
                <w:rFonts w:ascii="Calibri Light" w:eastAsia="Aptos" w:hAnsi="Calibri Light" w:cs="Calibri Light"/>
                <w:sz w:val="18"/>
                <w:szCs w:val="18"/>
              </w:rPr>
            </w:pPr>
          </w:p>
        </w:tc>
      </w:tr>
      <w:tr w:rsidR="0026669A" w:rsidRPr="0026669A" w14:paraId="062356E8" w14:textId="77777777" w:rsidTr="0026669A">
        <w:trPr>
          <w:trHeight w:val="300"/>
        </w:trPr>
        <w:tc>
          <w:tcPr>
            <w:tcW w:w="1842" w:type="dxa"/>
            <w:tcBorders>
              <w:top w:val="single" w:sz="4" w:space="0" w:color="auto"/>
              <w:left w:val="single" w:sz="4" w:space="0" w:color="auto"/>
              <w:bottom w:val="single" w:sz="4" w:space="0" w:color="auto"/>
              <w:right w:val="single" w:sz="4" w:space="0" w:color="auto"/>
            </w:tcBorders>
            <w:hideMark/>
          </w:tcPr>
          <w:p w14:paraId="0DF482D7" w14:textId="77777777" w:rsidR="0026669A" w:rsidRPr="0026669A" w:rsidRDefault="0026669A" w:rsidP="0026669A">
            <w:pPr>
              <w:numPr>
                <w:ilvl w:val="0"/>
                <w:numId w:val="5"/>
              </w:numPr>
              <w:rPr>
                <w:rFonts w:ascii="Calibri Light" w:eastAsia="Aptos" w:hAnsi="Calibri Light" w:cs="Calibri Light"/>
                <w:sz w:val="18"/>
                <w:szCs w:val="18"/>
              </w:rPr>
            </w:pPr>
            <w:r w:rsidRPr="0026669A">
              <w:rPr>
                <w:rFonts w:ascii="Calibri Light" w:eastAsia="Aptos" w:hAnsi="Calibri Light" w:cs="Calibri Light"/>
                <w:sz w:val="18"/>
                <w:szCs w:val="18"/>
              </w:rPr>
              <w:t>Klimaatbuffer</w:t>
            </w:r>
          </w:p>
          <w:p w14:paraId="784C39BC"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Verbeteren robuustheid inname.</w:t>
            </w:r>
          </w:p>
        </w:tc>
        <w:tc>
          <w:tcPr>
            <w:tcW w:w="992" w:type="dxa"/>
            <w:tcBorders>
              <w:top w:val="single" w:sz="4" w:space="0" w:color="auto"/>
              <w:left w:val="single" w:sz="4" w:space="0" w:color="auto"/>
              <w:bottom w:val="single" w:sz="4" w:space="0" w:color="auto"/>
              <w:right w:val="single" w:sz="4" w:space="0" w:color="auto"/>
            </w:tcBorders>
            <w:hideMark/>
          </w:tcPr>
          <w:p w14:paraId="1F4FD404"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2030</w:t>
            </w:r>
          </w:p>
        </w:tc>
        <w:tc>
          <w:tcPr>
            <w:tcW w:w="1134" w:type="dxa"/>
            <w:tcBorders>
              <w:top w:val="single" w:sz="4" w:space="0" w:color="auto"/>
              <w:left w:val="single" w:sz="4" w:space="0" w:color="auto"/>
              <w:bottom w:val="single" w:sz="4" w:space="0" w:color="auto"/>
              <w:right w:val="single" w:sz="4" w:space="0" w:color="auto"/>
            </w:tcBorders>
            <w:hideMark/>
          </w:tcPr>
          <w:p w14:paraId="54855486"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1A0885EE"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14:paraId="5406A87E"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D9F2D0"/>
            <w:hideMark/>
          </w:tcPr>
          <w:p w14:paraId="1E7AC9FC" w14:textId="77777777" w:rsidR="0026669A" w:rsidRPr="0026669A" w:rsidRDefault="0026669A" w:rsidP="0026669A">
            <w:pPr>
              <w:rPr>
                <w:rFonts w:ascii="Calibri Light" w:eastAsia="Aptos" w:hAnsi="Calibri Light" w:cs="Calibri Light"/>
                <w:sz w:val="18"/>
                <w:szCs w:val="18"/>
              </w:rPr>
            </w:pPr>
            <w:r w:rsidRPr="0026669A">
              <w:rPr>
                <w:rFonts w:ascii="Calibri Light" w:eastAsia="Aptos" w:hAnsi="Calibri Light" w:cs="Calibri Light"/>
                <w:sz w:val="18"/>
                <w:szCs w:val="18"/>
              </w:rPr>
              <w:t>Lichtgroen</w:t>
            </w:r>
          </w:p>
        </w:tc>
        <w:tc>
          <w:tcPr>
            <w:tcW w:w="3258" w:type="dxa"/>
            <w:tcBorders>
              <w:top w:val="single" w:sz="4" w:space="0" w:color="auto"/>
              <w:left w:val="single" w:sz="4" w:space="0" w:color="auto"/>
              <w:bottom w:val="single" w:sz="4" w:space="0" w:color="auto"/>
              <w:right w:val="single" w:sz="4" w:space="0" w:color="auto"/>
            </w:tcBorders>
          </w:tcPr>
          <w:p w14:paraId="67A384B6" w14:textId="77777777" w:rsidR="0026669A" w:rsidRPr="0026669A" w:rsidRDefault="0026669A" w:rsidP="0026669A">
            <w:pPr>
              <w:rPr>
                <w:rFonts w:ascii="Calibri Light" w:eastAsia="Aptos" w:hAnsi="Calibri Light" w:cs="Calibri Light"/>
                <w:sz w:val="18"/>
                <w:szCs w:val="18"/>
              </w:rPr>
            </w:pPr>
          </w:p>
        </w:tc>
        <w:tc>
          <w:tcPr>
            <w:tcW w:w="3117" w:type="dxa"/>
            <w:tcBorders>
              <w:top w:val="single" w:sz="4" w:space="0" w:color="auto"/>
              <w:left w:val="single" w:sz="4" w:space="0" w:color="auto"/>
              <w:bottom w:val="single" w:sz="4" w:space="0" w:color="auto"/>
              <w:right w:val="single" w:sz="4" w:space="0" w:color="auto"/>
            </w:tcBorders>
          </w:tcPr>
          <w:p w14:paraId="072734DB" w14:textId="77777777" w:rsidR="0026669A" w:rsidRPr="0026669A" w:rsidRDefault="0026669A" w:rsidP="0026669A">
            <w:pPr>
              <w:rPr>
                <w:rFonts w:ascii="Calibri Light" w:eastAsia="Aptos" w:hAnsi="Calibri Light" w:cs="Calibri Light"/>
                <w:sz w:val="18"/>
                <w:szCs w:val="18"/>
              </w:rPr>
            </w:pPr>
          </w:p>
        </w:tc>
      </w:tr>
      <w:tr w:rsidR="0026669A" w:rsidRPr="0026669A" w14:paraId="725773D6" w14:textId="77777777" w:rsidTr="0026669A">
        <w:tc>
          <w:tcPr>
            <w:tcW w:w="1842" w:type="dxa"/>
            <w:tcBorders>
              <w:top w:val="single" w:sz="4" w:space="0" w:color="auto"/>
              <w:left w:val="single" w:sz="4" w:space="0" w:color="auto"/>
              <w:bottom w:val="single" w:sz="4" w:space="0" w:color="auto"/>
              <w:right w:val="single" w:sz="4" w:space="0" w:color="auto"/>
            </w:tcBorders>
            <w:hideMark/>
          </w:tcPr>
          <w:p w14:paraId="14C9AF3E" w14:textId="77777777" w:rsidR="0026669A" w:rsidRPr="0026669A" w:rsidRDefault="0026669A" w:rsidP="0026669A">
            <w:pPr>
              <w:rPr>
                <w:rFonts w:ascii="Calibri Light" w:eastAsia="Aptos" w:hAnsi="Calibri Light" w:cs="Calibri Light"/>
                <w:b/>
                <w:bCs/>
                <w:sz w:val="18"/>
                <w:szCs w:val="18"/>
              </w:rPr>
            </w:pPr>
            <w:r w:rsidRPr="0026669A">
              <w:rPr>
                <w:rFonts w:ascii="Calibri Light" w:eastAsia="Aptos" w:hAnsi="Calibri Light" w:cs="Calibri Light"/>
                <w:b/>
                <w:bCs/>
                <w:sz w:val="18"/>
                <w:szCs w:val="18"/>
              </w:rPr>
              <w:t>Totaal te realiseren</w:t>
            </w:r>
          </w:p>
        </w:tc>
        <w:tc>
          <w:tcPr>
            <w:tcW w:w="992" w:type="dxa"/>
            <w:tcBorders>
              <w:top w:val="single" w:sz="4" w:space="0" w:color="auto"/>
              <w:left w:val="single" w:sz="4" w:space="0" w:color="auto"/>
              <w:bottom w:val="single" w:sz="4" w:space="0" w:color="auto"/>
              <w:right w:val="single" w:sz="4" w:space="0" w:color="auto"/>
            </w:tcBorders>
          </w:tcPr>
          <w:p w14:paraId="18549067" w14:textId="77777777" w:rsidR="0026669A" w:rsidRPr="0026669A" w:rsidRDefault="0026669A" w:rsidP="0026669A">
            <w:pPr>
              <w:rPr>
                <w:rFonts w:ascii="Calibri Light" w:eastAsia="Aptos" w:hAnsi="Calibri Light" w:cs="Calibri Light"/>
                <w:b/>
                <w:bCs/>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7F347FB4" w14:textId="77777777" w:rsidR="0026669A" w:rsidRPr="0026669A" w:rsidRDefault="0026669A" w:rsidP="0026669A">
            <w:pPr>
              <w:rPr>
                <w:rFonts w:ascii="Calibri Light" w:eastAsia="Aptos" w:hAnsi="Calibri Light" w:cs="Calibri Light"/>
                <w:b/>
                <w:bCs/>
                <w:sz w:val="18"/>
                <w:szCs w:val="18"/>
              </w:rPr>
            </w:pPr>
            <w:r w:rsidRPr="0026669A">
              <w:rPr>
                <w:rFonts w:ascii="Calibri Light" w:eastAsia="Aptos" w:hAnsi="Calibri Light" w:cs="Calibri Light"/>
                <w:b/>
                <w:bCs/>
                <w:sz w:val="18"/>
                <w:szCs w:val="18"/>
              </w:rPr>
              <w:t>Tot 2030: +16,0</w:t>
            </w:r>
          </w:p>
          <w:p w14:paraId="1C1416C0" w14:textId="77777777" w:rsidR="0026669A" w:rsidRPr="0026669A" w:rsidRDefault="0026669A" w:rsidP="0026669A">
            <w:pPr>
              <w:rPr>
                <w:rFonts w:ascii="Calibri Light" w:eastAsia="Aptos" w:hAnsi="Calibri Light" w:cs="Calibri Light"/>
                <w:b/>
                <w:bCs/>
                <w:sz w:val="18"/>
                <w:szCs w:val="18"/>
              </w:rPr>
            </w:pPr>
            <w:r w:rsidRPr="0026669A">
              <w:rPr>
                <w:rFonts w:ascii="Calibri Light" w:eastAsia="Aptos" w:hAnsi="Calibri Light" w:cs="Calibri Light"/>
                <w:b/>
                <w:bCs/>
                <w:sz w:val="18"/>
                <w:szCs w:val="18"/>
              </w:rPr>
              <w:t>Na 2030: +17,0</w:t>
            </w:r>
          </w:p>
        </w:tc>
        <w:tc>
          <w:tcPr>
            <w:tcW w:w="992" w:type="dxa"/>
            <w:tcBorders>
              <w:top w:val="single" w:sz="4" w:space="0" w:color="auto"/>
              <w:left w:val="single" w:sz="4" w:space="0" w:color="auto"/>
              <w:bottom w:val="single" w:sz="4" w:space="0" w:color="auto"/>
              <w:right w:val="single" w:sz="4" w:space="0" w:color="auto"/>
            </w:tcBorders>
            <w:shd w:val="clear" w:color="auto" w:fill="D1D1D1"/>
          </w:tcPr>
          <w:p w14:paraId="49B98F0D" w14:textId="77777777" w:rsidR="0026669A" w:rsidRPr="0026669A" w:rsidRDefault="0026669A" w:rsidP="0026669A">
            <w:pPr>
              <w:rPr>
                <w:rFonts w:ascii="Calibri Light" w:eastAsia="Aptos" w:hAnsi="Calibri Light" w:cs="Calibri Light"/>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6EB1D49D" w14:textId="77777777" w:rsidR="0026669A" w:rsidRPr="0026669A" w:rsidRDefault="0026669A" w:rsidP="0026669A">
            <w:pPr>
              <w:rPr>
                <w:rFonts w:ascii="Calibri Light" w:eastAsia="Aptos" w:hAnsi="Calibri Light" w:cs="Calibri Light"/>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73684A5" w14:textId="77777777" w:rsidR="0026669A" w:rsidRPr="0026669A" w:rsidRDefault="0026669A" w:rsidP="0026669A">
            <w:pPr>
              <w:rPr>
                <w:rFonts w:ascii="Calibri Light" w:eastAsia="Aptos" w:hAnsi="Calibri Light" w:cs="Calibri Light"/>
                <w:sz w:val="18"/>
                <w:szCs w:val="18"/>
              </w:rPr>
            </w:pPr>
          </w:p>
        </w:tc>
        <w:tc>
          <w:tcPr>
            <w:tcW w:w="3258" w:type="dxa"/>
            <w:tcBorders>
              <w:top w:val="single" w:sz="4" w:space="0" w:color="auto"/>
              <w:left w:val="single" w:sz="4" w:space="0" w:color="auto"/>
              <w:bottom w:val="single" w:sz="4" w:space="0" w:color="auto"/>
              <w:right w:val="single" w:sz="4" w:space="0" w:color="auto"/>
            </w:tcBorders>
          </w:tcPr>
          <w:p w14:paraId="418B804A" w14:textId="77777777" w:rsidR="0026669A" w:rsidRPr="0026669A" w:rsidRDefault="0026669A" w:rsidP="0026669A">
            <w:pPr>
              <w:rPr>
                <w:rFonts w:ascii="Calibri Light" w:eastAsia="Aptos" w:hAnsi="Calibri Light" w:cs="Calibri Light"/>
                <w:sz w:val="18"/>
                <w:szCs w:val="18"/>
              </w:rPr>
            </w:pPr>
          </w:p>
        </w:tc>
        <w:tc>
          <w:tcPr>
            <w:tcW w:w="3117" w:type="dxa"/>
            <w:tcBorders>
              <w:top w:val="single" w:sz="4" w:space="0" w:color="auto"/>
              <w:left w:val="single" w:sz="4" w:space="0" w:color="auto"/>
              <w:bottom w:val="single" w:sz="4" w:space="0" w:color="auto"/>
              <w:right w:val="single" w:sz="4" w:space="0" w:color="auto"/>
            </w:tcBorders>
          </w:tcPr>
          <w:p w14:paraId="1FC56243" w14:textId="77777777" w:rsidR="0026669A" w:rsidRPr="0026669A" w:rsidRDefault="0026669A" w:rsidP="0026669A">
            <w:pPr>
              <w:rPr>
                <w:rFonts w:ascii="Calibri Light" w:eastAsia="Aptos" w:hAnsi="Calibri Light" w:cs="Calibri Light"/>
                <w:sz w:val="18"/>
                <w:szCs w:val="18"/>
              </w:rPr>
            </w:pPr>
          </w:p>
        </w:tc>
      </w:tr>
      <w:tr w:rsidR="0026669A" w:rsidRPr="0026669A" w14:paraId="6DC00787" w14:textId="77777777" w:rsidTr="0026669A">
        <w:tc>
          <w:tcPr>
            <w:tcW w:w="1842" w:type="dxa"/>
            <w:tcBorders>
              <w:top w:val="single" w:sz="4" w:space="0" w:color="auto"/>
              <w:left w:val="single" w:sz="4" w:space="0" w:color="auto"/>
              <w:bottom w:val="single" w:sz="4" w:space="0" w:color="auto"/>
              <w:right w:val="single" w:sz="4" w:space="0" w:color="auto"/>
            </w:tcBorders>
            <w:hideMark/>
          </w:tcPr>
          <w:p w14:paraId="2003CE3B" w14:textId="77777777" w:rsidR="0026669A" w:rsidRPr="0026669A" w:rsidRDefault="0026669A" w:rsidP="0026669A">
            <w:pPr>
              <w:rPr>
                <w:rFonts w:ascii="Calibri Light" w:eastAsia="Aptos" w:hAnsi="Calibri Light" w:cs="Calibri Light"/>
                <w:b/>
                <w:bCs/>
                <w:sz w:val="18"/>
                <w:szCs w:val="18"/>
              </w:rPr>
            </w:pPr>
            <w:r w:rsidRPr="0026669A">
              <w:rPr>
                <w:rFonts w:ascii="Calibri Light" w:eastAsia="Aptos" w:hAnsi="Calibri Light" w:cs="Calibri Light"/>
                <w:b/>
                <w:bCs/>
                <w:sz w:val="18"/>
                <w:szCs w:val="18"/>
              </w:rPr>
              <w:t>Totaal gerealiseerd</w:t>
            </w:r>
          </w:p>
        </w:tc>
        <w:tc>
          <w:tcPr>
            <w:tcW w:w="992" w:type="dxa"/>
            <w:tcBorders>
              <w:top w:val="single" w:sz="4" w:space="0" w:color="auto"/>
              <w:left w:val="single" w:sz="4" w:space="0" w:color="auto"/>
              <w:bottom w:val="single" w:sz="4" w:space="0" w:color="auto"/>
              <w:right w:val="single" w:sz="4" w:space="0" w:color="auto"/>
            </w:tcBorders>
          </w:tcPr>
          <w:p w14:paraId="4D0B8014" w14:textId="77777777" w:rsidR="0026669A" w:rsidRPr="0026669A" w:rsidRDefault="0026669A" w:rsidP="0026669A">
            <w:pPr>
              <w:rPr>
                <w:rFonts w:ascii="Calibri Light" w:eastAsia="Aptos" w:hAnsi="Calibri Light" w:cs="Calibri Light"/>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1D1D1"/>
          </w:tcPr>
          <w:p w14:paraId="4D3D6684" w14:textId="77777777" w:rsidR="0026669A" w:rsidRPr="0026669A" w:rsidRDefault="0026669A" w:rsidP="0026669A">
            <w:pPr>
              <w:rPr>
                <w:rFonts w:ascii="Calibri Light" w:eastAsia="Aptos" w:hAnsi="Calibri Light" w:cs="Calibri Light"/>
                <w:b/>
                <w:bCs/>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14:paraId="4792BB55" w14:textId="77777777" w:rsidR="0026669A" w:rsidRPr="0026669A" w:rsidRDefault="0026669A" w:rsidP="0026669A">
            <w:pPr>
              <w:rPr>
                <w:rFonts w:ascii="Calibri Light" w:eastAsia="Aptos" w:hAnsi="Calibri Light" w:cs="Calibri Light"/>
                <w:b/>
                <w:bCs/>
                <w:sz w:val="18"/>
                <w:szCs w:val="18"/>
              </w:rPr>
            </w:pPr>
            <w:r w:rsidRPr="0026669A">
              <w:rPr>
                <w:rFonts w:ascii="Calibri Light" w:eastAsia="Aptos" w:hAnsi="Calibri Light" w:cs="Calibri Light"/>
                <w:b/>
                <w:bCs/>
                <w:sz w:val="18"/>
                <w:szCs w:val="18"/>
              </w:rPr>
              <w:t>0,0</w:t>
            </w:r>
          </w:p>
        </w:tc>
        <w:tc>
          <w:tcPr>
            <w:tcW w:w="851" w:type="dxa"/>
            <w:tcBorders>
              <w:top w:val="single" w:sz="4" w:space="0" w:color="auto"/>
              <w:left w:val="single" w:sz="4" w:space="0" w:color="auto"/>
              <w:bottom w:val="single" w:sz="4" w:space="0" w:color="auto"/>
              <w:right w:val="single" w:sz="4" w:space="0" w:color="auto"/>
            </w:tcBorders>
          </w:tcPr>
          <w:p w14:paraId="63297C80" w14:textId="77777777" w:rsidR="0026669A" w:rsidRPr="0026669A" w:rsidRDefault="0026669A" w:rsidP="0026669A">
            <w:pPr>
              <w:rPr>
                <w:rFonts w:ascii="Calibri Light" w:eastAsia="Aptos" w:hAnsi="Calibri Light" w:cs="Calibri Light"/>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99A256C" w14:textId="77777777" w:rsidR="0026669A" w:rsidRPr="0026669A" w:rsidRDefault="0026669A" w:rsidP="0026669A">
            <w:pPr>
              <w:rPr>
                <w:rFonts w:ascii="Calibri Light" w:eastAsia="Aptos" w:hAnsi="Calibri Light" w:cs="Calibri Light"/>
                <w:sz w:val="18"/>
                <w:szCs w:val="18"/>
              </w:rPr>
            </w:pPr>
          </w:p>
        </w:tc>
        <w:tc>
          <w:tcPr>
            <w:tcW w:w="3258" w:type="dxa"/>
            <w:tcBorders>
              <w:top w:val="single" w:sz="4" w:space="0" w:color="auto"/>
              <w:left w:val="single" w:sz="4" w:space="0" w:color="auto"/>
              <w:bottom w:val="single" w:sz="4" w:space="0" w:color="auto"/>
              <w:right w:val="single" w:sz="4" w:space="0" w:color="auto"/>
            </w:tcBorders>
          </w:tcPr>
          <w:p w14:paraId="399A81CB" w14:textId="77777777" w:rsidR="0026669A" w:rsidRPr="0026669A" w:rsidRDefault="0026669A" w:rsidP="0026669A">
            <w:pPr>
              <w:rPr>
                <w:rFonts w:ascii="Calibri Light" w:eastAsia="Aptos" w:hAnsi="Calibri Light" w:cs="Calibri Light"/>
                <w:sz w:val="18"/>
                <w:szCs w:val="18"/>
              </w:rPr>
            </w:pPr>
          </w:p>
        </w:tc>
        <w:tc>
          <w:tcPr>
            <w:tcW w:w="3117" w:type="dxa"/>
            <w:tcBorders>
              <w:top w:val="single" w:sz="4" w:space="0" w:color="auto"/>
              <w:left w:val="single" w:sz="4" w:space="0" w:color="auto"/>
              <w:bottom w:val="single" w:sz="4" w:space="0" w:color="auto"/>
              <w:right w:val="single" w:sz="4" w:space="0" w:color="auto"/>
            </w:tcBorders>
          </w:tcPr>
          <w:p w14:paraId="77720F40" w14:textId="77777777" w:rsidR="0026669A" w:rsidRPr="0026669A" w:rsidRDefault="0026669A" w:rsidP="0026669A">
            <w:pPr>
              <w:rPr>
                <w:rFonts w:ascii="Calibri Light" w:eastAsia="Aptos" w:hAnsi="Calibri Light" w:cs="Calibri Light"/>
                <w:sz w:val="18"/>
                <w:szCs w:val="18"/>
              </w:rPr>
            </w:pPr>
          </w:p>
        </w:tc>
      </w:tr>
    </w:tbl>
    <w:p w14:paraId="694ED42C" w14:textId="77777777" w:rsidR="00463A94" w:rsidRDefault="00731E36" w:rsidP="00463A94">
      <w:pPr>
        <w:pStyle w:val="Geenafstand"/>
        <w:jc w:val="both"/>
        <w:rPr>
          <w:rFonts w:ascii="Calibri Light" w:hAnsi="Calibri Light" w:cs="Calibri Light"/>
          <w:i/>
          <w:iCs/>
          <w:sz w:val="18"/>
          <w:szCs w:val="18"/>
        </w:rPr>
      </w:pPr>
      <w:r w:rsidRPr="00731E36">
        <w:rPr>
          <w:rFonts w:ascii="Calibri Light" w:hAnsi="Calibri Light" w:cs="Calibri Light"/>
          <w:i/>
          <w:iCs/>
          <w:sz w:val="18"/>
          <w:szCs w:val="18"/>
        </w:rPr>
        <w:t xml:space="preserve"> </w:t>
      </w:r>
    </w:p>
    <w:p w14:paraId="23FFEEBC" w14:textId="77777777" w:rsidR="00BE2268" w:rsidRDefault="00BE2268">
      <w:pPr>
        <w:rPr>
          <w:rFonts w:ascii="Calibri Light" w:eastAsia="Aptos" w:hAnsi="Calibri Light" w:cs="Calibri Light"/>
          <w:i/>
          <w:iCs/>
        </w:rPr>
      </w:pPr>
      <w:r>
        <w:rPr>
          <w:rFonts w:ascii="Calibri Light" w:eastAsia="Aptos" w:hAnsi="Calibri Light" w:cs="Calibri Light"/>
          <w:i/>
          <w:iCs/>
        </w:rPr>
        <w:br w:type="page"/>
      </w:r>
    </w:p>
    <w:p w14:paraId="4BEA004E" w14:textId="6A1ADF93" w:rsidR="00BE2268" w:rsidRPr="00BE2268" w:rsidRDefault="00BE2268" w:rsidP="00BE2268">
      <w:pPr>
        <w:spacing w:after="0" w:line="240" w:lineRule="auto"/>
        <w:jc w:val="both"/>
        <w:rPr>
          <w:rFonts w:ascii="Calibri Light" w:eastAsia="Aptos" w:hAnsi="Calibri Light" w:cs="Calibri Light"/>
          <w:i/>
          <w:iCs/>
        </w:rPr>
      </w:pPr>
      <w:r w:rsidRPr="00BE2268">
        <w:rPr>
          <w:rFonts w:ascii="Calibri Light" w:eastAsia="Aptos" w:hAnsi="Calibri Light" w:cs="Calibri Light"/>
          <w:i/>
          <w:iCs/>
        </w:rPr>
        <w:lastRenderedPageBreak/>
        <w:t>A.1 Welke acties zijn na lancering van het Actieprogramma begin 2025 uitgevoerd?</w:t>
      </w:r>
    </w:p>
    <w:p w14:paraId="6B1A7F15" w14:textId="77777777" w:rsidR="00BE2268" w:rsidRPr="00BE2268" w:rsidRDefault="00BE2268" w:rsidP="00BE2268">
      <w:pPr>
        <w:numPr>
          <w:ilvl w:val="0"/>
          <w:numId w:val="12"/>
        </w:numPr>
        <w:spacing w:after="0" w:line="240" w:lineRule="auto"/>
        <w:jc w:val="both"/>
        <w:rPr>
          <w:rFonts w:ascii="Calibri Light" w:eastAsia="Aptos" w:hAnsi="Calibri Light" w:cs="Calibri Light"/>
        </w:rPr>
      </w:pPr>
      <w:r w:rsidRPr="00BE2268">
        <w:rPr>
          <w:rFonts w:ascii="Calibri Light" w:eastAsia="Aptos" w:hAnsi="Calibri Light" w:cs="Calibri Light"/>
        </w:rPr>
        <w:t>Uitbreiding van de productielocatie in Heemskerk: mitigerende maatregelen zijn genomen en de natuurvergunning is verleend. De bouw is gestart in 2025.</w:t>
      </w:r>
    </w:p>
    <w:p w14:paraId="728A4528" w14:textId="77777777" w:rsidR="00BE2268" w:rsidRPr="00BE2268" w:rsidRDefault="00BE2268" w:rsidP="00BE2268">
      <w:pPr>
        <w:numPr>
          <w:ilvl w:val="0"/>
          <w:numId w:val="12"/>
        </w:numPr>
        <w:spacing w:after="0" w:line="240" w:lineRule="auto"/>
        <w:jc w:val="both"/>
        <w:rPr>
          <w:rFonts w:ascii="Calibri Light" w:eastAsia="Aptos" w:hAnsi="Calibri Light" w:cs="Calibri Light"/>
        </w:rPr>
      </w:pPr>
      <w:r w:rsidRPr="00BE2268">
        <w:rPr>
          <w:rFonts w:ascii="Calibri Light" w:eastAsia="Aptos" w:hAnsi="Calibri Light" w:cs="Calibri Light"/>
        </w:rPr>
        <w:t xml:space="preserve">Klimaatbuffer IJsselmeer: het pilotproject LIFE Watersource is aangelegd en de Notitie Reikwijdte en Detailniveau (NRD) voor de Klimaatbuffer is gepubliceerd. Betrokken bevoegd gezagen zijn RWS, Provincie Noord-Holland, Hoogheemraadschap Hollands Noorder Kwartier en gemeenten. Er is nog geen coördinerend bevoegd gezag. </w:t>
      </w:r>
    </w:p>
    <w:p w14:paraId="3D8C0B8A" w14:textId="77777777" w:rsidR="00BE2268" w:rsidRPr="00BE2268" w:rsidRDefault="00BE2268" w:rsidP="00BE2268">
      <w:pPr>
        <w:numPr>
          <w:ilvl w:val="0"/>
          <w:numId w:val="12"/>
        </w:numPr>
        <w:spacing w:after="0" w:line="240" w:lineRule="auto"/>
        <w:jc w:val="both"/>
        <w:rPr>
          <w:rFonts w:ascii="Calibri Light" w:eastAsia="Aptos" w:hAnsi="Calibri Light" w:cs="Calibri Light"/>
        </w:rPr>
      </w:pPr>
      <w:r w:rsidRPr="00BE2268">
        <w:rPr>
          <w:rFonts w:ascii="Calibri Light" w:eastAsia="Aptos" w:hAnsi="Calibri Light" w:cs="Calibri Light"/>
        </w:rPr>
        <w:t>ASR Hoorn (ondergrondse drinkwateropslag): Eerste onderzoek afgerond. Resterende onderzoeksvragen worden opgepakt.</w:t>
      </w:r>
    </w:p>
    <w:p w14:paraId="40A37849" w14:textId="77777777" w:rsidR="00BE2268" w:rsidRPr="00BE2268" w:rsidRDefault="00BE2268" w:rsidP="00BE2268">
      <w:pPr>
        <w:numPr>
          <w:ilvl w:val="0"/>
          <w:numId w:val="12"/>
        </w:numPr>
        <w:spacing w:after="0" w:line="240" w:lineRule="auto"/>
        <w:jc w:val="both"/>
        <w:rPr>
          <w:rFonts w:ascii="Calibri Light" w:eastAsia="Aptos" w:hAnsi="Calibri Light" w:cs="Calibri Light"/>
        </w:rPr>
      </w:pPr>
      <w:r w:rsidRPr="00BE2268">
        <w:rPr>
          <w:rFonts w:ascii="Calibri Light" w:eastAsia="Aptos" w:hAnsi="Calibri Light" w:cs="Calibri Light"/>
        </w:rPr>
        <w:t>Productielocatie Overveen: De vergunning voor proefinfiltratie en onttrekking is verleend.</w:t>
      </w:r>
    </w:p>
    <w:p w14:paraId="5A4A697A" w14:textId="77777777" w:rsidR="00BE2268" w:rsidRPr="00BE2268" w:rsidRDefault="00BE2268" w:rsidP="00BE2268">
      <w:pPr>
        <w:numPr>
          <w:ilvl w:val="0"/>
          <w:numId w:val="12"/>
        </w:numPr>
        <w:spacing w:after="0" w:line="240" w:lineRule="auto"/>
        <w:jc w:val="both"/>
        <w:rPr>
          <w:rFonts w:ascii="Calibri Light" w:eastAsia="Aptos" w:hAnsi="Calibri Light" w:cs="Calibri Light"/>
        </w:rPr>
      </w:pPr>
      <w:r w:rsidRPr="00BE2268">
        <w:rPr>
          <w:rFonts w:ascii="Calibri Light" w:eastAsia="Aptos" w:hAnsi="Calibri Light" w:cs="Calibri Light"/>
        </w:rPr>
        <w:t xml:space="preserve">WAAG: Kansrijke alternatieven zijn beschreven en ambtelijk en bestuurlijk gedeeld. Notitie Reikwijdte en Detailniveau is voorbereid. De drinkwaterbedrijven zijn heel 2025 in gesprek geweest met bevoegd gezagen (drie provincies, RWS, waterschappen en gemeenten) over passende procedure en bevoegd gezag. Besloten is de MER nog niet formeel te starten maar advies te vragen van de overheden op het Plan van Aanpak en de uitgangspunten (oorspronkelijk: de NRD) en verder te gaan met de inhoudelijke verkenning van alternatieven en een MES (milieu-effectenstudie). Doel is om tot een casco-voorkeursalternatief te komen medio 2026. </w:t>
      </w:r>
    </w:p>
    <w:p w14:paraId="73BD48CE" w14:textId="77777777" w:rsidR="00BE2268" w:rsidRPr="00BE2268" w:rsidRDefault="00BE2268" w:rsidP="00BE2268">
      <w:pPr>
        <w:numPr>
          <w:ilvl w:val="0"/>
          <w:numId w:val="12"/>
        </w:numPr>
        <w:spacing w:after="0" w:line="240" w:lineRule="auto"/>
        <w:jc w:val="both"/>
        <w:rPr>
          <w:rFonts w:ascii="Calibri Light" w:eastAsia="Aptos" w:hAnsi="Calibri Light" w:cs="Calibri Light"/>
        </w:rPr>
      </w:pPr>
      <w:r w:rsidRPr="00BE2268">
        <w:rPr>
          <w:rFonts w:ascii="Calibri Light" w:eastAsia="Aptos" w:hAnsi="Calibri Light" w:cs="Calibri Light"/>
        </w:rPr>
        <w:t>Algemeen: Bij alle projecten zijn overheden, inwoners en andere belanghebbenden actief betrokken</w:t>
      </w:r>
    </w:p>
    <w:p w14:paraId="3F9EFEB9" w14:textId="77777777" w:rsidR="00BE2268" w:rsidRPr="00BE2268" w:rsidRDefault="00BE2268" w:rsidP="00BE2268">
      <w:pPr>
        <w:spacing w:after="0" w:line="240" w:lineRule="auto"/>
        <w:jc w:val="both"/>
        <w:rPr>
          <w:rFonts w:ascii="Calibri Light" w:eastAsia="Aptos" w:hAnsi="Calibri Light" w:cs="Calibri Light"/>
        </w:rPr>
      </w:pPr>
    </w:p>
    <w:p w14:paraId="519ECAA9" w14:textId="77777777" w:rsidR="00BE2268" w:rsidRPr="00BE2268" w:rsidRDefault="00BE2268" w:rsidP="00BE2268">
      <w:pPr>
        <w:spacing w:after="0" w:line="240" w:lineRule="auto"/>
        <w:jc w:val="both"/>
        <w:rPr>
          <w:rFonts w:ascii="Calibri Light" w:eastAsia="Aptos" w:hAnsi="Calibri Light" w:cs="Calibri Light"/>
          <w:i/>
          <w:iCs/>
        </w:rPr>
      </w:pPr>
      <w:r w:rsidRPr="00BE2268">
        <w:rPr>
          <w:rFonts w:ascii="Calibri Light" w:eastAsia="Aptos" w:hAnsi="Calibri Light" w:cs="Calibri Light"/>
          <w:i/>
          <w:iCs/>
        </w:rPr>
        <w:t>A.2 Welke (bestaande en nieuwe) knelpunten zijn geïdentificeerd bij de uitvoering van acties en wat is er door drinkwaterbedrijven en provincies al aan gedaan om deze op te lossen?</w:t>
      </w:r>
    </w:p>
    <w:p w14:paraId="53D18BDC" w14:textId="77777777" w:rsidR="00BE2268" w:rsidRPr="00BE2268" w:rsidRDefault="00BE2268" w:rsidP="00BE2268">
      <w:pPr>
        <w:numPr>
          <w:ilvl w:val="0"/>
          <w:numId w:val="31"/>
        </w:numPr>
        <w:spacing w:after="0" w:line="240" w:lineRule="auto"/>
        <w:rPr>
          <w:rFonts w:ascii="Calibri Light" w:eastAsia="Aptos" w:hAnsi="Calibri Light" w:cs="Calibri Light"/>
        </w:rPr>
      </w:pPr>
      <w:r w:rsidRPr="00BE2268">
        <w:rPr>
          <w:rFonts w:ascii="Calibri Light" w:eastAsia="Aptos" w:hAnsi="Calibri Light" w:cs="Calibri Light"/>
        </w:rPr>
        <w:t xml:space="preserve">Het komen tot een passende, efficiënte procedure en bevoegd gezag bij grote en complexe drinkwaterprojecten waarbij oog is voor de belangen van drinkwater en omgeving blijkt heel moeilijk. PWN is in gesprek met alle betrokken bevoegd gezagen, maar dit leidt nog niet tot een oplossing. Het helpt daarbij niet dat voor dit type projecten vele overheden mogelijk bevoegd gezag kúnnen zijn. </w:t>
      </w:r>
    </w:p>
    <w:p w14:paraId="28EF684A" w14:textId="77777777" w:rsidR="00BE2268" w:rsidRPr="00BE2268" w:rsidRDefault="00BE2268" w:rsidP="00BE2268">
      <w:pPr>
        <w:numPr>
          <w:ilvl w:val="0"/>
          <w:numId w:val="31"/>
        </w:numPr>
        <w:spacing w:after="0" w:line="240" w:lineRule="auto"/>
        <w:rPr>
          <w:rFonts w:ascii="Calibri Light" w:eastAsia="Aptos" w:hAnsi="Calibri Light" w:cs="Calibri Light"/>
        </w:rPr>
      </w:pPr>
      <w:r w:rsidRPr="00BE2268">
        <w:rPr>
          <w:rFonts w:ascii="Calibri Light" w:eastAsia="Aptos" w:hAnsi="Calibri Light" w:cs="Calibri Light"/>
        </w:rPr>
        <w:t xml:space="preserve">De natuurwetgeving en juridische uitspraken die de regels steeds weer aanscherpen (soms met terugwerkende kracht) leiden steeds weer tot nieuwe problemen met het verkrijgen van omgevingsvergunningen. Dit gebeurt inmiddels ook bij een bestaande productielocatie van PWN waar voor de gehele productielocatie een nieuwe vergunning moet worden aangevraagd wanneer een noodzakelijke verbetering bij het pompstation wordt uitgevoerd. Ultimo komt hierdoor mogelijk de leveringszekerheid in het geding. </w:t>
      </w:r>
    </w:p>
    <w:p w14:paraId="0380B1E8" w14:textId="77777777" w:rsidR="00BE2268" w:rsidRPr="00BE2268" w:rsidRDefault="00BE2268" w:rsidP="00BE2268">
      <w:pPr>
        <w:numPr>
          <w:ilvl w:val="0"/>
          <w:numId w:val="31"/>
        </w:numPr>
        <w:spacing w:after="0" w:line="240" w:lineRule="auto"/>
        <w:rPr>
          <w:rFonts w:ascii="Calibri Light" w:eastAsia="Aptos" w:hAnsi="Calibri Light" w:cs="Calibri Light"/>
        </w:rPr>
      </w:pPr>
      <w:r w:rsidRPr="00BE2268">
        <w:rPr>
          <w:rFonts w:ascii="Calibri Light" w:eastAsia="Aptos" w:hAnsi="Calibri Light" w:cs="Calibri Light"/>
        </w:rPr>
        <w:t>Het vastleggen en beschermen van bestaande leidingtracés in ruimtelijke plannen blijft wat de drinkwaterbedrijven betreft noodzakelijk. Of en hoe dit kan worden geeffectueerd is nog niet duidelijk.</w:t>
      </w:r>
    </w:p>
    <w:p w14:paraId="7B35CEA5" w14:textId="77777777" w:rsidR="00BE2268" w:rsidRPr="00BE2268" w:rsidRDefault="00BE2268" w:rsidP="00BE2268">
      <w:pPr>
        <w:spacing w:after="0" w:line="240" w:lineRule="auto"/>
        <w:rPr>
          <w:rFonts w:ascii="Calibri Light" w:eastAsia="Aptos" w:hAnsi="Calibri Light" w:cs="Calibri Light"/>
        </w:rPr>
      </w:pPr>
      <w:r w:rsidRPr="00BE2268">
        <w:rPr>
          <w:rFonts w:ascii="Calibri Light" w:eastAsia="Aptos" w:hAnsi="Calibri Light" w:cs="Calibri Light"/>
        </w:rPr>
        <w:t>Knelpunten 2 en 3 vragen mogelijk om landelijke adressering en actie (IPO/Vewin/Rijk), knelpunt 1 mogelijk ook (zie A3)</w:t>
      </w:r>
    </w:p>
    <w:p w14:paraId="5A458713" w14:textId="77777777" w:rsidR="00BE2268" w:rsidRPr="00BE2268" w:rsidRDefault="00BE2268" w:rsidP="00BE2268">
      <w:pPr>
        <w:spacing w:after="0" w:line="240" w:lineRule="auto"/>
        <w:jc w:val="both"/>
        <w:rPr>
          <w:rFonts w:ascii="Calibri Light" w:eastAsia="Aptos" w:hAnsi="Calibri Light" w:cs="Calibri Light"/>
        </w:rPr>
      </w:pPr>
    </w:p>
    <w:p w14:paraId="385BDCEA" w14:textId="77777777" w:rsidR="00BE2268" w:rsidRPr="00BE2268" w:rsidRDefault="00BE2268" w:rsidP="00BE2268">
      <w:pPr>
        <w:spacing w:after="0" w:line="240" w:lineRule="auto"/>
        <w:jc w:val="both"/>
        <w:rPr>
          <w:rFonts w:ascii="Calibri Light" w:eastAsia="Aptos" w:hAnsi="Calibri Light" w:cs="Calibri Light"/>
          <w:i/>
          <w:iCs/>
        </w:rPr>
      </w:pPr>
      <w:r w:rsidRPr="00BE2268">
        <w:rPr>
          <w:rFonts w:ascii="Calibri Light" w:eastAsia="Aptos" w:hAnsi="Calibri Light" w:cs="Calibri Light"/>
          <w:i/>
          <w:iCs/>
        </w:rPr>
        <w:t>A.3 Waar sprake is van vertraging, uitstel of afstel, leidt dit tot aanvullende of nieuwe acties?</w:t>
      </w:r>
    </w:p>
    <w:p w14:paraId="3736BDE6" w14:textId="77777777" w:rsidR="00BE2268" w:rsidRPr="00BE2268" w:rsidRDefault="00BE2268" w:rsidP="00BE2268">
      <w:pPr>
        <w:spacing w:after="0" w:line="240" w:lineRule="auto"/>
        <w:jc w:val="both"/>
        <w:rPr>
          <w:rFonts w:ascii="Calibri Light" w:eastAsia="Aptos" w:hAnsi="Calibri Light" w:cs="Calibri Light"/>
        </w:rPr>
      </w:pPr>
      <w:r w:rsidRPr="00BE2268">
        <w:rPr>
          <w:rFonts w:ascii="Calibri Light" w:eastAsia="Aptos" w:hAnsi="Calibri Light" w:cs="Calibri Light"/>
        </w:rPr>
        <w:t>WAAG: Partijen die de rol van bevoegd gezag kunnen oppakken hebben behoefte aan een beeld van het voorkeursalternatief, alvorens de eigen rol te bepalen. De drinkwaterbedrijven hebben juist behoefte aan tijdige duidelijkheid rondom procedures en zekerheid dat hun aanpak goed is. Het is van belang dat procedures op tijd worden gestart en snel kunnen worden doorlopen. Er is een actie nodig om te komen tot een aanpak waarbij procedures formeel en op tijd kunnen starten (belang drinkwater) en drinkwaterbedrijven en overheden sneller de juiste stappen zetten met elkaar. Wat kan het Rijk hierin betekenen?</w:t>
      </w:r>
    </w:p>
    <w:p w14:paraId="4A1FDF92" w14:textId="77777777" w:rsidR="00BE2268" w:rsidRPr="00BE2268" w:rsidRDefault="00BE2268" w:rsidP="00BE2268">
      <w:pPr>
        <w:spacing w:after="0" w:line="240" w:lineRule="auto"/>
        <w:rPr>
          <w:rFonts w:ascii="Calibri Light" w:eastAsia="Aptos" w:hAnsi="Calibri Light" w:cs="Calibri Light"/>
          <w:i/>
          <w:iCs/>
        </w:rPr>
      </w:pPr>
    </w:p>
    <w:p w14:paraId="43D0B4A9" w14:textId="77777777" w:rsidR="00BE2268" w:rsidRPr="00BE2268" w:rsidRDefault="00BE2268" w:rsidP="00BE2268">
      <w:pPr>
        <w:spacing w:after="0" w:line="240" w:lineRule="auto"/>
        <w:jc w:val="both"/>
        <w:rPr>
          <w:rFonts w:ascii="Calibri Light" w:eastAsia="Aptos" w:hAnsi="Calibri Light" w:cs="Calibri Light"/>
          <w:i/>
          <w:iCs/>
        </w:rPr>
      </w:pPr>
      <w:r w:rsidRPr="00BE2268">
        <w:rPr>
          <w:rFonts w:ascii="Calibri Light" w:eastAsia="Aptos" w:hAnsi="Calibri Light" w:cs="Calibri Light"/>
          <w:i/>
          <w:iCs/>
        </w:rPr>
        <w:t>Samenvattend oordeel:</w:t>
      </w:r>
    </w:p>
    <w:p w14:paraId="400599DF" w14:textId="38AFA251" w:rsidR="00731E36" w:rsidRPr="00731E36" w:rsidRDefault="00BE2268" w:rsidP="00BE2268">
      <w:pPr>
        <w:pStyle w:val="Geenafstand"/>
        <w:rPr>
          <w:rFonts w:ascii="Calibri Light" w:hAnsi="Calibri Light" w:cs="Calibri Light"/>
          <w:i/>
          <w:iCs/>
          <w:sz w:val="18"/>
          <w:szCs w:val="18"/>
        </w:rPr>
      </w:pPr>
      <w:r w:rsidRPr="00BE2268">
        <w:rPr>
          <w:rFonts w:ascii="Calibri Light" w:eastAsia="Aptos" w:hAnsi="Calibri Light" w:cs="Calibri Light"/>
          <w:kern w:val="0"/>
          <w14:ligatures w14:val="none"/>
        </w:rPr>
        <w:t>Tot 2030 liggen we op schema met de beoogde uitbreiding van de capaciteit (16 Mm3), alhoewel natuurwetgeving en juridische uitspraken die de regels steeds weer aanscherpen (soms met terugwerkende kracht) mogelijk leiden tot nieuwe problemen met het verkrijgen van omgevingsvergunningen. Na 2030 is er nu een grote mate van onzekerheid of de noodzakelijke uitbreidingen in 2035 gerealiseerd kunnen worden door schaarse ruimte, onduidelijkheid over verantwoordelijkheidsverdeling bevoegd gezag en voorziene complexe ruimtelijke procedures.</w:t>
      </w:r>
      <w:r w:rsidR="00374405" w:rsidRPr="00B439FD">
        <w:rPr>
          <w:rFonts w:ascii="Calibri Light" w:hAnsi="Calibri Light" w:cs="Calibri Light"/>
          <w:i/>
          <w:iCs/>
        </w:rPr>
        <w:br w:type="column"/>
      </w:r>
      <w:r w:rsidR="00731E36" w:rsidRPr="00731E36">
        <w:rPr>
          <w:rFonts w:ascii="Calibri Light" w:hAnsi="Calibri Light" w:cs="Calibri Light"/>
          <w:i/>
          <w:iCs/>
          <w:sz w:val="18"/>
          <w:szCs w:val="18"/>
        </w:rPr>
        <w:lastRenderedPageBreak/>
        <w:t>Tabel 1.12: Provincie Zuid-Holland – Dunea</w:t>
      </w:r>
    </w:p>
    <w:tbl>
      <w:tblPr>
        <w:tblStyle w:val="Tabelraster"/>
        <w:tblW w:w="12900" w:type="dxa"/>
        <w:tblInd w:w="-5" w:type="dxa"/>
        <w:tblLayout w:type="fixed"/>
        <w:tblLook w:val="04A0" w:firstRow="1" w:lastRow="0" w:firstColumn="1" w:lastColumn="0" w:noHBand="0" w:noVBand="1"/>
      </w:tblPr>
      <w:tblGrid>
        <w:gridCol w:w="1134"/>
        <w:gridCol w:w="1276"/>
        <w:gridCol w:w="1134"/>
        <w:gridCol w:w="1134"/>
        <w:gridCol w:w="709"/>
        <w:gridCol w:w="1276"/>
        <w:gridCol w:w="2976"/>
        <w:gridCol w:w="3261"/>
      </w:tblGrid>
      <w:tr w:rsidR="00731E36" w:rsidRPr="00731E36" w14:paraId="30B747AA" w14:textId="77777777" w:rsidTr="001E2E5A">
        <w:tc>
          <w:tcPr>
            <w:tcW w:w="1134" w:type="dxa"/>
            <w:tcBorders>
              <w:top w:val="single" w:sz="4" w:space="0" w:color="auto"/>
              <w:left w:val="single" w:sz="4" w:space="0" w:color="auto"/>
              <w:bottom w:val="single" w:sz="4" w:space="0" w:color="auto"/>
              <w:right w:val="single" w:sz="4" w:space="0" w:color="auto"/>
            </w:tcBorders>
            <w:hideMark/>
          </w:tcPr>
          <w:p w14:paraId="31ECD056"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Realisatieprojecten</w:t>
            </w:r>
          </w:p>
        </w:tc>
        <w:tc>
          <w:tcPr>
            <w:tcW w:w="1276" w:type="dxa"/>
            <w:tcBorders>
              <w:top w:val="single" w:sz="4" w:space="0" w:color="auto"/>
              <w:left w:val="single" w:sz="4" w:space="0" w:color="auto"/>
              <w:bottom w:val="single" w:sz="4" w:space="0" w:color="auto"/>
              <w:right w:val="single" w:sz="4" w:space="0" w:color="auto"/>
            </w:tcBorders>
            <w:hideMark/>
          </w:tcPr>
          <w:p w14:paraId="6501424A"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Verwachte oplevering</w:t>
            </w:r>
            <w:r w:rsidRPr="00731E36">
              <w:rPr>
                <w:rFonts w:ascii="Calibri Light" w:hAnsi="Calibri Light" w:cs="Calibri Light"/>
                <w:b/>
                <w:bCs/>
                <w:sz w:val="18"/>
                <w:szCs w:val="18"/>
              </w:rPr>
              <w:br/>
              <w:t>(jaartal)</w:t>
            </w:r>
          </w:p>
        </w:tc>
        <w:tc>
          <w:tcPr>
            <w:tcW w:w="1134" w:type="dxa"/>
            <w:tcBorders>
              <w:top w:val="single" w:sz="4" w:space="0" w:color="auto"/>
              <w:left w:val="single" w:sz="4" w:space="0" w:color="auto"/>
              <w:bottom w:val="single" w:sz="4" w:space="0" w:color="auto"/>
              <w:right w:val="single" w:sz="4" w:space="0" w:color="auto"/>
            </w:tcBorders>
            <w:hideMark/>
          </w:tcPr>
          <w:p w14:paraId="7C5902EC"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 xml:space="preserve">Te </w:t>
            </w:r>
            <w:proofErr w:type="spellStart"/>
            <w:r w:rsidRPr="00731E36">
              <w:rPr>
                <w:rFonts w:ascii="Calibri Light" w:hAnsi="Calibri Light" w:cs="Calibri Light"/>
                <w:b/>
                <w:bCs/>
                <w:sz w:val="18"/>
                <w:szCs w:val="18"/>
              </w:rPr>
              <w:t>realise-ren</w:t>
            </w:r>
            <w:proofErr w:type="spellEnd"/>
            <w:r w:rsidRPr="00731E36">
              <w:rPr>
                <w:rFonts w:ascii="Calibri Light" w:hAnsi="Calibri Light" w:cs="Calibri Light"/>
                <w:b/>
                <w:bCs/>
                <w:sz w:val="18"/>
                <w:szCs w:val="18"/>
              </w:rPr>
              <w:t xml:space="preserve"> </w:t>
            </w:r>
            <w:proofErr w:type="spellStart"/>
            <w:r w:rsidRPr="00731E36">
              <w:rPr>
                <w:rFonts w:ascii="Calibri Light" w:hAnsi="Calibri Light" w:cs="Calibri Light"/>
                <w:b/>
                <w:bCs/>
                <w:sz w:val="18"/>
                <w:szCs w:val="18"/>
              </w:rPr>
              <w:t>dw</w:t>
            </w:r>
            <w:proofErr w:type="spellEnd"/>
            <w:r w:rsidRPr="00731E36">
              <w:rPr>
                <w:rFonts w:ascii="Calibri Light" w:hAnsi="Calibri Light" w:cs="Calibri Light"/>
                <w:b/>
                <w:bCs/>
                <w:sz w:val="18"/>
                <w:szCs w:val="18"/>
              </w:rPr>
              <w:t xml:space="preserve"> (Mm3) </w:t>
            </w:r>
          </w:p>
        </w:tc>
        <w:tc>
          <w:tcPr>
            <w:tcW w:w="1134" w:type="dxa"/>
            <w:tcBorders>
              <w:top w:val="single" w:sz="4" w:space="0" w:color="auto"/>
              <w:left w:val="single" w:sz="4" w:space="0" w:color="auto"/>
              <w:bottom w:val="single" w:sz="4" w:space="0" w:color="auto"/>
              <w:right w:val="single" w:sz="4" w:space="0" w:color="auto"/>
            </w:tcBorders>
            <w:hideMark/>
          </w:tcPr>
          <w:p w14:paraId="7DD2031A" w14:textId="77777777" w:rsidR="00731E36" w:rsidRPr="00731E36" w:rsidRDefault="00731E36" w:rsidP="00731E36">
            <w:pPr>
              <w:pStyle w:val="Geenafstand"/>
              <w:rPr>
                <w:rFonts w:ascii="Calibri Light" w:hAnsi="Calibri Light" w:cs="Calibri Light"/>
                <w:b/>
                <w:bCs/>
                <w:sz w:val="18"/>
                <w:szCs w:val="18"/>
              </w:rPr>
            </w:pPr>
            <w:proofErr w:type="spellStart"/>
            <w:r w:rsidRPr="00731E36">
              <w:rPr>
                <w:rFonts w:ascii="Calibri Light" w:hAnsi="Calibri Light" w:cs="Calibri Light"/>
                <w:b/>
                <w:bCs/>
                <w:sz w:val="18"/>
                <w:szCs w:val="18"/>
              </w:rPr>
              <w:t>Gereali-seerd</w:t>
            </w:r>
            <w:proofErr w:type="spellEnd"/>
            <w:r w:rsidRPr="00731E36">
              <w:rPr>
                <w:rFonts w:ascii="Calibri Light" w:hAnsi="Calibri Light" w:cs="Calibri Light"/>
                <w:b/>
                <w:bCs/>
                <w:sz w:val="18"/>
                <w:szCs w:val="18"/>
              </w:rPr>
              <w:t xml:space="preserve"> </w:t>
            </w:r>
            <w:proofErr w:type="spellStart"/>
            <w:r w:rsidRPr="00731E36">
              <w:rPr>
                <w:rFonts w:ascii="Calibri Light" w:hAnsi="Calibri Light" w:cs="Calibri Light"/>
                <w:b/>
                <w:bCs/>
                <w:sz w:val="18"/>
                <w:szCs w:val="18"/>
              </w:rPr>
              <w:t>dw</w:t>
            </w:r>
            <w:proofErr w:type="spellEnd"/>
            <w:r w:rsidRPr="00731E36">
              <w:rPr>
                <w:rFonts w:ascii="Calibri Light" w:hAnsi="Calibri Light" w:cs="Calibri Light"/>
                <w:b/>
                <w:bCs/>
                <w:sz w:val="18"/>
                <w:szCs w:val="18"/>
              </w:rPr>
              <w:t xml:space="preserve"> (Mm3) </w:t>
            </w:r>
          </w:p>
        </w:tc>
        <w:tc>
          <w:tcPr>
            <w:tcW w:w="709" w:type="dxa"/>
            <w:tcBorders>
              <w:top w:val="single" w:sz="4" w:space="0" w:color="auto"/>
              <w:left w:val="single" w:sz="4" w:space="0" w:color="auto"/>
              <w:bottom w:val="single" w:sz="4" w:space="0" w:color="auto"/>
              <w:right w:val="single" w:sz="4" w:space="0" w:color="auto"/>
            </w:tcBorders>
            <w:hideMark/>
          </w:tcPr>
          <w:p w14:paraId="7CCE07E2"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 xml:space="preserve">Fase </w:t>
            </w:r>
            <w:r w:rsidRPr="00731E36">
              <w:rPr>
                <w:rFonts w:ascii="Calibri Light" w:hAnsi="Calibri Light" w:cs="Calibri Light"/>
                <w:b/>
                <w:bCs/>
                <w:sz w:val="18"/>
                <w:szCs w:val="18"/>
              </w:rPr>
              <w:br/>
              <w:t>(nr. fase)</w:t>
            </w:r>
          </w:p>
        </w:tc>
        <w:tc>
          <w:tcPr>
            <w:tcW w:w="1276" w:type="dxa"/>
            <w:tcBorders>
              <w:top w:val="single" w:sz="4" w:space="0" w:color="auto"/>
              <w:left w:val="single" w:sz="4" w:space="0" w:color="auto"/>
              <w:bottom w:val="single" w:sz="4" w:space="0" w:color="auto"/>
              <w:right w:val="single" w:sz="4" w:space="0" w:color="auto"/>
            </w:tcBorders>
            <w:hideMark/>
          </w:tcPr>
          <w:p w14:paraId="07116AA8"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Stand van zaken (kleur)</w:t>
            </w:r>
          </w:p>
        </w:tc>
        <w:tc>
          <w:tcPr>
            <w:tcW w:w="2976" w:type="dxa"/>
            <w:tcBorders>
              <w:top w:val="single" w:sz="4" w:space="0" w:color="auto"/>
              <w:left w:val="single" w:sz="4" w:space="0" w:color="auto"/>
              <w:bottom w:val="single" w:sz="4" w:space="0" w:color="auto"/>
              <w:right w:val="single" w:sz="4" w:space="0" w:color="auto"/>
            </w:tcBorders>
            <w:hideMark/>
          </w:tcPr>
          <w:p w14:paraId="423564C1"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Reden van vertraging/vroegtijdig stoppen (bij oranje resp. rood)</w:t>
            </w:r>
          </w:p>
        </w:tc>
        <w:tc>
          <w:tcPr>
            <w:tcW w:w="3261" w:type="dxa"/>
            <w:tcBorders>
              <w:top w:val="single" w:sz="4" w:space="0" w:color="auto"/>
              <w:left w:val="single" w:sz="4" w:space="0" w:color="auto"/>
              <w:bottom w:val="single" w:sz="4" w:space="0" w:color="auto"/>
              <w:right w:val="single" w:sz="4" w:space="0" w:color="auto"/>
            </w:tcBorders>
            <w:hideMark/>
          </w:tcPr>
          <w:p w14:paraId="15672306"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Toelichting bij welke vergunning vertraging is/het vroegtijdig stopt</w:t>
            </w:r>
          </w:p>
        </w:tc>
      </w:tr>
      <w:tr w:rsidR="00731E36" w:rsidRPr="00731E36" w14:paraId="74709BFE" w14:textId="77777777" w:rsidTr="001E2E5A">
        <w:tc>
          <w:tcPr>
            <w:tcW w:w="1134" w:type="dxa"/>
            <w:tcBorders>
              <w:top w:val="single" w:sz="4" w:space="0" w:color="auto"/>
              <w:left w:val="single" w:sz="4" w:space="0" w:color="auto"/>
              <w:bottom w:val="single" w:sz="4" w:space="0" w:color="auto"/>
              <w:right w:val="single" w:sz="4" w:space="0" w:color="auto"/>
            </w:tcBorders>
            <w:hideMark/>
          </w:tcPr>
          <w:p w14:paraId="02451E3A"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1. Berkheide</w:t>
            </w:r>
          </w:p>
        </w:tc>
        <w:tc>
          <w:tcPr>
            <w:tcW w:w="1276" w:type="dxa"/>
            <w:tcBorders>
              <w:top w:val="single" w:sz="4" w:space="0" w:color="auto"/>
              <w:left w:val="single" w:sz="4" w:space="0" w:color="auto"/>
              <w:bottom w:val="single" w:sz="4" w:space="0" w:color="auto"/>
              <w:right w:val="single" w:sz="4" w:space="0" w:color="auto"/>
            </w:tcBorders>
            <w:hideMark/>
          </w:tcPr>
          <w:p w14:paraId="30A545E7"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2029</w:t>
            </w:r>
          </w:p>
        </w:tc>
        <w:tc>
          <w:tcPr>
            <w:tcW w:w="1134" w:type="dxa"/>
            <w:tcBorders>
              <w:top w:val="single" w:sz="4" w:space="0" w:color="auto"/>
              <w:left w:val="single" w:sz="4" w:space="0" w:color="auto"/>
              <w:bottom w:val="single" w:sz="4" w:space="0" w:color="auto"/>
              <w:right w:val="single" w:sz="4" w:space="0" w:color="auto"/>
            </w:tcBorders>
            <w:hideMark/>
          </w:tcPr>
          <w:p w14:paraId="4F77768D"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+ 7,1</w:t>
            </w:r>
          </w:p>
        </w:tc>
        <w:tc>
          <w:tcPr>
            <w:tcW w:w="1134" w:type="dxa"/>
            <w:tcBorders>
              <w:top w:val="single" w:sz="4" w:space="0" w:color="auto"/>
              <w:left w:val="single" w:sz="4" w:space="0" w:color="auto"/>
              <w:bottom w:val="single" w:sz="4" w:space="0" w:color="auto"/>
              <w:right w:val="single" w:sz="4" w:space="0" w:color="auto"/>
            </w:tcBorders>
            <w:hideMark/>
          </w:tcPr>
          <w:p w14:paraId="350BE294"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14:paraId="24001C10"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1-4 à zie toelichting</w:t>
            </w:r>
          </w:p>
        </w:tc>
        <w:tc>
          <w:tcPr>
            <w:tcW w:w="1276" w:type="dxa"/>
            <w:tcBorders>
              <w:top w:val="single" w:sz="4" w:space="0" w:color="auto"/>
              <w:left w:val="single" w:sz="4" w:space="0" w:color="auto"/>
              <w:bottom w:val="single" w:sz="4" w:space="0" w:color="auto"/>
              <w:right w:val="single" w:sz="4" w:space="0" w:color="auto"/>
            </w:tcBorders>
            <w:shd w:val="clear" w:color="auto" w:fill="E97132" w:themeFill="accent2"/>
          </w:tcPr>
          <w:p w14:paraId="3341528D" w14:textId="5E6D7CE7" w:rsidR="00731E36" w:rsidRPr="00731E36" w:rsidRDefault="004D6307" w:rsidP="00731E36">
            <w:pPr>
              <w:pStyle w:val="Geenafstand"/>
              <w:rPr>
                <w:rFonts w:ascii="Calibri Light" w:hAnsi="Calibri Light" w:cs="Calibri Light"/>
                <w:sz w:val="18"/>
                <w:szCs w:val="18"/>
              </w:rPr>
            </w:pPr>
            <w:r>
              <w:rPr>
                <w:rFonts w:ascii="Calibri Light" w:hAnsi="Calibri Light" w:cs="Calibri Light"/>
                <w:sz w:val="18"/>
                <w:szCs w:val="18"/>
              </w:rPr>
              <w:t>Oranje</w:t>
            </w:r>
          </w:p>
        </w:tc>
        <w:tc>
          <w:tcPr>
            <w:tcW w:w="2976" w:type="dxa"/>
            <w:tcBorders>
              <w:top w:val="single" w:sz="4" w:space="0" w:color="auto"/>
              <w:left w:val="single" w:sz="4" w:space="0" w:color="auto"/>
              <w:bottom w:val="single" w:sz="4" w:space="0" w:color="auto"/>
              <w:right w:val="single" w:sz="4" w:space="0" w:color="auto"/>
            </w:tcBorders>
          </w:tcPr>
          <w:p w14:paraId="6C08C2A9" w14:textId="77777777" w:rsidR="00731E36" w:rsidRPr="00731E36" w:rsidRDefault="00731E36" w:rsidP="003523F5">
            <w:pPr>
              <w:pStyle w:val="Geenafstand"/>
              <w:numPr>
                <w:ilvl w:val="0"/>
                <w:numId w:val="6"/>
              </w:numPr>
              <w:rPr>
                <w:rFonts w:ascii="Calibri Light" w:hAnsi="Calibri Light" w:cs="Calibri Light"/>
                <w:sz w:val="18"/>
                <w:szCs w:val="18"/>
              </w:rPr>
            </w:pPr>
            <w:r w:rsidRPr="00731E36">
              <w:rPr>
                <w:rFonts w:ascii="Calibri Light" w:hAnsi="Calibri Light" w:cs="Calibri Light"/>
                <w:sz w:val="18"/>
                <w:szCs w:val="18"/>
              </w:rPr>
              <w:t>Het verlenen van deze vergunningen is een complex proces met inhoudelijke vraagstukken waarbij zowel drinkwater als natuurbelangen gewogen moeten worden</w:t>
            </w:r>
          </w:p>
          <w:p w14:paraId="2720CCA0" w14:textId="77777777" w:rsidR="00731E36" w:rsidRPr="00731E36" w:rsidRDefault="00731E36" w:rsidP="003523F5">
            <w:pPr>
              <w:pStyle w:val="Geenafstand"/>
              <w:numPr>
                <w:ilvl w:val="0"/>
                <w:numId w:val="6"/>
              </w:numPr>
              <w:rPr>
                <w:rFonts w:ascii="Calibri Light" w:hAnsi="Calibri Light" w:cs="Calibri Light"/>
                <w:sz w:val="18"/>
                <w:szCs w:val="18"/>
              </w:rPr>
            </w:pPr>
            <w:r w:rsidRPr="00731E36">
              <w:rPr>
                <w:rFonts w:ascii="Calibri Light" w:hAnsi="Calibri Light" w:cs="Calibri Light"/>
                <w:sz w:val="18"/>
                <w:szCs w:val="18"/>
              </w:rPr>
              <w:t>Proces/ planning is uitdagend vanwege korte realisatieperiode, namelijk: buiten het broedseizoen (september-maart)</w:t>
            </w:r>
          </w:p>
          <w:p w14:paraId="3056DA16" w14:textId="77777777" w:rsidR="00731E36" w:rsidRPr="00731E36" w:rsidRDefault="00731E36" w:rsidP="003523F5">
            <w:pPr>
              <w:pStyle w:val="Geenafstand"/>
              <w:numPr>
                <w:ilvl w:val="0"/>
                <w:numId w:val="6"/>
              </w:numPr>
              <w:rPr>
                <w:rFonts w:ascii="Calibri Light" w:hAnsi="Calibri Light" w:cs="Calibri Light"/>
                <w:sz w:val="18"/>
                <w:szCs w:val="18"/>
              </w:rPr>
            </w:pPr>
            <w:r w:rsidRPr="00731E36">
              <w:rPr>
                <w:rFonts w:ascii="Calibri Light" w:hAnsi="Calibri Light" w:cs="Calibri Light"/>
                <w:sz w:val="18"/>
                <w:szCs w:val="18"/>
              </w:rPr>
              <w:t xml:space="preserve">Beroepsprocedure Raad van State voor winning 11 sinds 2022 </w:t>
            </w:r>
          </w:p>
          <w:p w14:paraId="0EF94E2B" w14:textId="77777777" w:rsidR="00731E36" w:rsidRPr="00731E36" w:rsidRDefault="00731E36" w:rsidP="00731E36">
            <w:pPr>
              <w:pStyle w:val="Geenafstand"/>
              <w:rPr>
                <w:rFonts w:ascii="Calibri Light" w:hAnsi="Calibri Light" w:cs="Calibri Light"/>
                <w:sz w:val="18"/>
                <w:szCs w:val="18"/>
              </w:rPr>
            </w:pPr>
          </w:p>
          <w:p w14:paraId="0D3888BD"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Ondanks de uitgevoerde acties en afspraken loopt de realisatie van programma Berkheide nog altijd achter op schema. De nog te realiseren projecten binnen het programma liggen op het kritieke pad vanwege uitdagingen in vergunningverlening. Dunea, de Omgevingsdienst Haaglanden en de Provincie Zuid-Holland werken nauw samen om tot efficiënte vergunningverlening te komen t.b.v. realisatie van de projecten. </w:t>
            </w:r>
          </w:p>
          <w:p w14:paraId="4CE26837" w14:textId="77777777" w:rsidR="00731E36" w:rsidRPr="00731E36" w:rsidRDefault="00731E36" w:rsidP="00731E36">
            <w:pPr>
              <w:pStyle w:val="Geenafstand"/>
              <w:rPr>
                <w:rFonts w:ascii="Calibri Light" w:hAnsi="Calibri Light" w:cs="Calibri Light"/>
                <w:sz w:val="18"/>
                <w:szCs w:val="18"/>
              </w:rPr>
            </w:pPr>
          </w:p>
          <w:p w14:paraId="24C4F09B" w14:textId="77777777" w:rsidR="00731E36" w:rsidRPr="00731E36" w:rsidRDefault="00731E36" w:rsidP="00731E36">
            <w:pPr>
              <w:pStyle w:val="Geenafstand"/>
              <w:rPr>
                <w:rFonts w:ascii="Calibri Light" w:hAnsi="Calibri Light" w:cs="Calibri Light"/>
                <w:sz w:val="18"/>
                <w:szCs w:val="18"/>
              </w:rPr>
            </w:pPr>
          </w:p>
          <w:p w14:paraId="324F2FFE" w14:textId="77777777" w:rsidR="00731E36" w:rsidRPr="00731E36" w:rsidRDefault="00731E36" w:rsidP="00731E36">
            <w:pPr>
              <w:pStyle w:val="Geenafstand"/>
              <w:rPr>
                <w:rFonts w:ascii="Calibri Light" w:hAnsi="Calibri Light" w:cs="Calibri Light"/>
                <w:sz w:val="18"/>
                <w:szCs w:val="18"/>
              </w:rPr>
            </w:pPr>
          </w:p>
          <w:p w14:paraId="22F0FA44" w14:textId="77777777" w:rsidR="00731E36" w:rsidRPr="00731E36" w:rsidRDefault="00731E36" w:rsidP="00731E36">
            <w:pPr>
              <w:pStyle w:val="Geenafstand"/>
              <w:rPr>
                <w:rFonts w:ascii="Calibri Light" w:hAnsi="Calibri Light" w:cs="Calibri Light"/>
                <w:sz w:val="18"/>
                <w:szCs w:val="18"/>
              </w:rPr>
            </w:pPr>
          </w:p>
        </w:tc>
        <w:tc>
          <w:tcPr>
            <w:tcW w:w="3261" w:type="dxa"/>
            <w:tcBorders>
              <w:top w:val="single" w:sz="4" w:space="0" w:color="auto"/>
              <w:left w:val="single" w:sz="4" w:space="0" w:color="auto"/>
              <w:bottom w:val="single" w:sz="4" w:space="0" w:color="auto"/>
              <w:right w:val="single" w:sz="4" w:space="0" w:color="auto"/>
            </w:tcBorders>
          </w:tcPr>
          <w:p w14:paraId="11BDD820"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De werkzaamheden voor Programma Berkheide zijn in 2019 gestart. Een aantal projecten zijn gerealiseerd. Uiterlijk in 2030 moeten alle projecten zijn gerealiseerd om de overige 5 miljoen kuub extra drinkwater te realiseren én de huidige productiecapaciteit van de winningen zeker te stellen. Deze projecten moeten nog starten of zitten in de fase van in uitvoering/ opstellen/afgeven vergunning.</w:t>
            </w:r>
          </w:p>
          <w:p w14:paraId="3B18F9CC" w14:textId="77777777" w:rsidR="00731E36" w:rsidRPr="00731E36" w:rsidRDefault="00731E36" w:rsidP="00731E36">
            <w:pPr>
              <w:pStyle w:val="Geenafstand"/>
              <w:rPr>
                <w:rFonts w:ascii="Calibri Light" w:hAnsi="Calibri Light" w:cs="Calibri Light"/>
                <w:sz w:val="18"/>
                <w:szCs w:val="18"/>
              </w:rPr>
            </w:pPr>
          </w:p>
          <w:p w14:paraId="4833ED76"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Gerealiseerd (2 Mm3 drinkwater)</w:t>
            </w:r>
          </w:p>
          <w:p w14:paraId="0B29A65B" w14:textId="77777777" w:rsidR="00731E36" w:rsidRPr="00731E36" w:rsidRDefault="00731E36" w:rsidP="003523F5">
            <w:pPr>
              <w:pStyle w:val="Geenafstand"/>
              <w:numPr>
                <w:ilvl w:val="0"/>
                <w:numId w:val="7"/>
              </w:numPr>
              <w:rPr>
                <w:rFonts w:ascii="Calibri Light" w:hAnsi="Calibri Light" w:cs="Calibri Light"/>
                <w:sz w:val="18"/>
                <w:szCs w:val="18"/>
              </w:rPr>
            </w:pPr>
            <w:r w:rsidRPr="00731E36">
              <w:rPr>
                <w:rFonts w:ascii="Calibri Light" w:hAnsi="Calibri Light" w:cs="Calibri Light"/>
                <w:sz w:val="18"/>
                <w:szCs w:val="18"/>
              </w:rPr>
              <w:t xml:space="preserve">winning 6.2 </w:t>
            </w:r>
          </w:p>
          <w:p w14:paraId="57DFA668" w14:textId="77777777" w:rsidR="00731E36" w:rsidRPr="00731E36" w:rsidRDefault="00731E36" w:rsidP="003523F5">
            <w:pPr>
              <w:pStyle w:val="Geenafstand"/>
              <w:numPr>
                <w:ilvl w:val="0"/>
                <w:numId w:val="7"/>
              </w:numPr>
              <w:rPr>
                <w:rFonts w:ascii="Calibri Light" w:hAnsi="Calibri Light" w:cs="Calibri Light"/>
                <w:sz w:val="18"/>
                <w:szCs w:val="18"/>
              </w:rPr>
            </w:pPr>
            <w:r w:rsidRPr="00731E36">
              <w:rPr>
                <w:rFonts w:ascii="Calibri Light" w:hAnsi="Calibri Light" w:cs="Calibri Light"/>
                <w:sz w:val="18"/>
                <w:szCs w:val="18"/>
              </w:rPr>
              <w:t xml:space="preserve">winning 10 </w:t>
            </w:r>
          </w:p>
          <w:p w14:paraId="39FFCA35" w14:textId="77777777" w:rsidR="00731E36" w:rsidRPr="00731E36" w:rsidRDefault="00731E36" w:rsidP="003523F5">
            <w:pPr>
              <w:pStyle w:val="Geenafstand"/>
              <w:numPr>
                <w:ilvl w:val="0"/>
                <w:numId w:val="7"/>
              </w:numPr>
              <w:rPr>
                <w:rFonts w:ascii="Calibri Light" w:hAnsi="Calibri Light" w:cs="Calibri Light"/>
                <w:sz w:val="18"/>
                <w:szCs w:val="18"/>
              </w:rPr>
            </w:pPr>
            <w:r w:rsidRPr="00731E36">
              <w:rPr>
                <w:rFonts w:ascii="Calibri Light" w:hAnsi="Calibri Light" w:cs="Calibri Light"/>
                <w:sz w:val="18"/>
                <w:szCs w:val="18"/>
              </w:rPr>
              <w:t xml:space="preserve">winning 4 </w:t>
            </w:r>
          </w:p>
          <w:p w14:paraId="24FD38B5" w14:textId="77777777" w:rsidR="00731E36" w:rsidRPr="00731E36" w:rsidRDefault="00731E36" w:rsidP="003523F5">
            <w:pPr>
              <w:pStyle w:val="Geenafstand"/>
              <w:numPr>
                <w:ilvl w:val="0"/>
                <w:numId w:val="7"/>
              </w:numPr>
              <w:rPr>
                <w:rFonts w:ascii="Calibri Light" w:hAnsi="Calibri Light" w:cs="Calibri Light"/>
                <w:sz w:val="18"/>
                <w:szCs w:val="18"/>
              </w:rPr>
            </w:pPr>
            <w:r w:rsidRPr="00731E36">
              <w:rPr>
                <w:rFonts w:ascii="Calibri Light" w:hAnsi="Calibri Light" w:cs="Calibri Light"/>
                <w:sz w:val="18"/>
                <w:szCs w:val="18"/>
              </w:rPr>
              <w:t>Vergroting rivierwateraanvoerleidingen</w:t>
            </w:r>
          </w:p>
          <w:p w14:paraId="21754F59" w14:textId="77777777" w:rsidR="00731E36" w:rsidRPr="00731E36" w:rsidRDefault="00731E36" w:rsidP="00731E36">
            <w:pPr>
              <w:pStyle w:val="Geenafstand"/>
              <w:rPr>
                <w:rFonts w:ascii="Calibri Light" w:hAnsi="Calibri Light" w:cs="Calibri Light"/>
                <w:sz w:val="18"/>
                <w:szCs w:val="18"/>
              </w:rPr>
            </w:pPr>
          </w:p>
          <w:p w14:paraId="2C71C9C6"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 xml:space="preserve">In </w:t>
            </w:r>
            <w:proofErr w:type="spellStart"/>
            <w:r w:rsidRPr="00731E36">
              <w:rPr>
                <w:rFonts w:ascii="Calibri Light" w:hAnsi="Calibri Light" w:cs="Calibri Light"/>
                <w:b/>
                <w:bCs/>
                <w:sz w:val="18"/>
                <w:szCs w:val="18"/>
              </w:rPr>
              <w:t>vergunningfase</w:t>
            </w:r>
            <w:proofErr w:type="spellEnd"/>
            <w:r w:rsidRPr="00731E36">
              <w:rPr>
                <w:rFonts w:ascii="Calibri Light" w:hAnsi="Calibri Light" w:cs="Calibri Light"/>
                <w:b/>
                <w:bCs/>
                <w:sz w:val="18"/>
                <w:szCs w:val="18"/>
              </w:rPr>
              <w:t xml:space="preserve"> of in uitvoering (2,65 Mm3 drinkwater): </w:t>
            </w:r>
          </w:p>
          <w:p w14:paraId="24566C80" w14:textId="77777777" w:rsidR="00731E36" w:rsidRPr="00731E36" w:rsidRDefault="00731E36" w:rsidP="003523F5">
            <w:pPr>
              <w:pStyle w:val="Geenafstand"/>
              <w:numPr>
                <w:ilvl w:val="0"/>
                <w:numId w:val="7"/>
              </w:numPr>
              <w:rPr>
                <w:rFonts w:ascii="Calibri Light" w:hAnsi="Calibri Light" w:cs="Calibri Light"/>
                <w:sz w:val="18"/>
                <w:szCs w:val="18"/>
              </w:rPr>
            </w:pPr>
            <w:r w:rsidRPr="00731E36">
              <w:rPr>
                <w:rFonts w:ascii="Calibri Light" w:hAnsi="Calibri Light" w:cs="Calibri Light"/>
                <w:sz w:val="18"/>
                <w:szCs w:val="18"/>
              </w:rPr>
              <w:t>winning 6.1 en 6.3 (in uitvoering)</w:t>
            </w:r>
          </w:p>
          <w:p w14:paraId="228D2D7D" w14:textId="77777777" w:rsidR="00731E36" w:rsidRPr="00731E36" w:rsidRDefault="00731E36" w:rsidP="003523F5">
            <w:pPr>
              <w:pStyle w:val="Geenafstand"/>
              <w:numPr>
                <w:ilvl w:val="0"/>
                <w:numId w:val="7"/>
              </w:numPr>
              <w:rPr>
                <w:rFonts w:ascii="Calibri Light" w:hAnsi="Calibri Light" w:cs="Calibri Light"/>
                <w:sz w:val="18"/>
                <w:szCs w:val="18"/>
              </w:rPr>
            </w:pPr>
            <w:r w:rsidRPr="00731E36">
              <w:rPr>
                <w:rFonts w:ascii="Calibri Light" w:hAnsi="Calibri Light" w:cs="Calibri Light"/>
                <w:sz w:val="18"/>
                <w:szCs w:val="18"/>
              </w:rPr>
              <w:t>winning 8 (in uitvoering)</w:t>
            </w:r>
          </w:p>
          <w:p w14:paraId="1D16D6B9" w14:textId="77777777" w:rsidR="00731E36" w:rsidRPr="00731E36" w:rsidRDefault="00731E36" w:rsidP="003523F5">
            <w:pPr>
              <w:pStyle w:val="Geenafstand"/>
              <w:numPr>
                <w:ilvl w:val="0"/>
                <w:numId w:val="7"/>
              </w:numPr>
              <w:rPr>
                <w:rFonts w:ascii="Calibri Light" w:hAnsi="Calibri Light" w:cs="Calibri Light"/>
                <w:sz w:val="18"/>
                <w:szCs w:val="18"/>
              </w:rPr>
            </w:pPr>
            <w:r w:rsidRPr="00731E36">
              <w:rPr>
                <w:rFonts w:ascii="Calibri Light" w:hAnsi="Calibri Light" w:cs="Calibri Light"/>
                <w:sz w:val="18"/>
                <w:szCs w:val="18"/>
              </w:rPr>
              <w:t>Winning 3 (in uitvoering)</w:t>
            </w:r>
          </w:p>
          <w:p w14:paraId="10384789" w14:textId="77777777" w:rsidR="00731E36" w:rsidRPr="00731E36" w:rsidRDefault="00731E36" w:rsidP="003523F5">
            <w:pPr>
              <w:pStyle w:val="Geenafstand"/>
              <w:numPr>
                <w:ilvl w:val="0"/>
                <w:numId w:val="7"/>
              </w:numPr>
              <w:rPr>
                <w:rFonts w:ascii="Calibri Light" w:hAnsi="Calibri Light" w:cs="Calibri Light"/>
                <w:sz w:val="18"/>
                <w:szCs w:val="18"/>
              </w:rPr>
            </w:pPr>
            <w:r w:rsidRPr="00731E36">
              <w:rPr>
                <w:rFonts w:ascii="Calibri Light" w:hAnsi="Calibri Light" w:cs="Calibri Light"/>
                <w:sz w:val="18"/>
                <w:szCs w:val="18"/>
              </w:rPr>
              <w:t>Winning 11 (sinds 2022 Raad van state procedure voor de door gemeente Katwijk afgegeven omgevingsvergunning. In Q1 2026 wordt de uitspraak van de Raad van State voorzien.</w:t>
            </w:r>
          </w:p>
          <w:p w14:paraId="5A1CFB74" w14:textId="77777777" w:rsidR="00731E36" w:rsidRPr="00731E36" w:rsidRDefault="00731E36" w:rsidP="003523F5">
            <w:pPr>
              <w:pStyle w:val="Geenafstand"/>
              <w:numPr>
                <w:ilvl w:val="0"/>
                <w:numId w:val="7"/>
              </w:numPr>
              <w:rPr>
                <w:rFonts w:ascii="Calibri Light" w:hAnsi="Calibri Light" w:cs="Calibri Light"/>
                <w:sz w:val="18"/>
                <w:szCs w:val="18"/>
              </w:rPr>
            </w:pPr>
            <w:r w:rsidRPr="00731E36">
              <w:rPr>
                <w:rFonts w:ascii="Calibri Light" w:hAnsi="Calibri Light" w:cs="Calibri Light"/>
                <w:sz w:val="18"/>
                <w:szCs w:val="18"/>
              </w:rPr>
              <w:t>Overbrugging (</w:t>
            </w:r>
            <w:proofErr w:type="spellStart"/>
            <w:r w:rsidRPr="00731E36">
              <w:rPr>
                <w:rFonts w:ascii="Calibri Light" w:hAnsi="Calibri Light" w:cs="Calibri Light"/>
                <w:sz w:val="18"/>
                <w:szCs w:val="18"/>
              </w:rPr>
              <w:t>vergunningproces</w:t>
            </w:r>
            <w:proofErr w:type="spellEnd"/>
            <w:r w:rsidRPr="00731E36">
              <w:rPr>
                <w:rFonts w:ascii="Calibri Light" w:hAnsi="Calibri Light" w:cs="Calibri Light"/>
                <w:sz w:val="18"/>
                <w:szCs w:val="18"/>
              </w:rPr>
              <w:t>)</w:t>
            </w:r>
          </w:p>
          <w:p w14:paraId="24E7832F" w14:textId="77777777" w:rsidR="00731E36" w:rsidRPr="00731E36" w:rsidRDefault="00731E36" w:rsidP="00731E36">
            <w:pPr>
              <w:pStyle w:val="Geenafstand"/>
              <w:rPr>
                <w:rFonts w:ascii="Calibri Light" w:hAnsi="Calibri Light" w:cs="Calibri Light"/>
                <w:sz w:val="18"/>
                <w:szCs w:val="18"/>
              </w:rPr>
            </w:pPr>
          </w:p>
          <w:p w14:paraId="60A06715"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In onderzoeksfase (2,45 Mm3 drinkwater)</w:t>
            </w:r>
          </w:p>
          <w:p w14:paraId="049F75A3" w14:textId="77777777" w:rsidR="00731E36" w:rsidRPr="00731E36" w:rsidRDefault="00731E36" w:rsidP="003523F5">
            <w:pPr>
              <w:pStyle w:val="Geenafstand"/>
              <w:numPr>
                <w:ilvl w:val="0"/>
                <w:numId w:val="7"/>
              </w:numPr>
              <w:rPr>
                <w:rFonts w:ascii="Calibri Light" w:hAnsi="Calibri Light" w:cs="Calibri Light"/>
                <w:sz w:val="18"/>
                <w:szCs w:val="18"/>
              </w:rPr>
            </w:pPr>
            <w:r w:rsidRPr="00731E36">
              <w:rPr>
                <w:rFonts w:ascii="Calibri Light" w:hAnsi="Calibri Light" w:cs="Calibri Light"/>
                <w:sz w:val="18"/>
                <w:szCs w:val="18"/>
              </w:rPr>
              <w:t xml:space="preserve">Vanaf 2026 start het ontwerpproces (onderzoeksfase) van nog een aantal </w:t>
            </w:r>
            <w:r w:rsidRPr="00731E36">
              <w:rPr>
                <w:rFonts w:ascii="Calibri Light" w:hAnsi="Calibri Light" w:cs="Calibri Light"/>
                <w:sz w:val="18"/>
                <w:szCs w:val="18"/>
              </w:rPr>
              <w:lastRenderedPageBreak/>
              <w:t>projecten t.b.v. realisatie extra Mm3 drinkwater</w:t>
            </w:r>
          </w:p>
        </w:tc>
      </w:tr>
      <w:tr w:rsidR="00731E36" w:rsidRPr="00731E36" w14:paraId="604B8402" w14:textId="77777777" w:rsidTr="001E2E5A">
        <w:tc>
          <w:tcPr>
            <w:tcW w:w="1134" w:type="dxa"/>
            <w:tcBorders>
              <w:top w:val="single" w:sz="4" w:space="0" w:color="auto"/>
              <w:left w:val="single" w:sz="4" w:space="0" w:color="auto"/>
              <w:bottom w:val="single" w:sz="4" w:space="0" w:color="auto"/>
              <w:right w:val="single" w:sz="4" w:space="0" w:color="auto"/>
            </w:tcBorders>
            <w:hideMark/>
          </w:tcPr>
          <w:p w14:paraId="1F1D5ECE"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lastRenderedPageBreak/>
              <w:t xml:space="preserve">2. </w:t>
            </w:r>
            <w:proofErr w:type="spellStart"/>
            <w:r w:rsidRPr="00731E36">
              <w:rPr>
                <w:rFonts w:ascii="Calibri Light" w:hAnsi="Calibri Light" w:cs="Calibri Light"/>
                <w:sz w:val="18"/>
                <w:szCs w:val="18"/>
              </w:rPr>
              <w:t>Meijendel</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44CABE4E"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2025</w:t>
            </w:r>
          </w:p>
        </w:tc>
        <w:tc>
          <w:tcPr>
            <w:tcW w:w="1134" w:type="dxa"/>
            <w:tcBorders>
              <w:top w:val="single" w:sz="4" w:space="0" w:color="auto"/>
              <w:left w:val="single" w:sz="4" w:space="0" w:color="auto"/>
              <w:bottom w:val="single" w:sz="4" w:space="0" w:color="auto"/>
              <w:right w:val="single" w:sz="4" w:space="0" w:color="auto"/>
            </w:tcBorders>
            <w:hideMark/>
          </w:tcPr>
          <w:p w14:paraId="30F39C64"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+ 2,0</w:t>
            </w:r>
          </w:p>
        </w:tc>
        <w:tc>
          <w:tcPr>
            <w:tcW w:w="1134" w:type="dxa"/>
            <w:tcBorders>
              <w:top w:val="single" w:sz="4" w:space="0" w:color="auto"/>
              <w:left w:val="single" w:sz="4" w:space="0" w:color="auto"/>
              <w:bottom w:val="single" w:sz="4" w:space="0" w:color="auto"/>
              <w:right w:val="single" w:sz="4" w:space="0" w:color="auto"/>
            </w:tcBorders>
            <w:hideMark/>
          </w:tcPr>
          <w:p w14:paraId="0CC36AF1"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0</w:t>
            </w:r>
          </w:p>
        </w:tc>
        <w:tc>
          <w:tcPr>
            <w:tcW w:w="709" w:type="dxa"/>
            <w:tcBorders>
              <w:top w:val="single" w:sz="4" w:space="0" w:color="auto"/>
              <w:left w:val="single" w:sz="4" w:space="0" w:color="auto"/>
              <w:bottom w:val="single" w:sz="4" w:space="0" w:color="auto"/>
              <w:right w:val="single" w:sz="4" w:space="0" w:color="auto"/>
            </w:tcBorders>
            <w:hideMark/>
          </w:tcPr>
          <w:p w14:paraId="3FEA6562"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E97132" w:themeFill="accent2"/>
          </w:tcPr>
          <w:p w14:paraId="1E404588" w14:textId="0D0052A8" w:rsidR="00731E36" w:rsidRPr="00731E36" w:rsidRDefault="004D6307" w:rsidP="00731E36">
            <w:pPr>
              <w:pStyle w:val="Geenafstand"/>
              <w:rPr>
                <w:rFonts w:ascii="Calibri Light" w:hAnsi="Calibri Light" w:cs="Calibri Light"/>
                <w:sz w:val="18"/>
                <w:szCs w:val="18"/>
              </w:rPr>
            </w:pPr>
            <w:r>
              <w:rPr>
                <w:rFonts w:ascii="Calibri Light" w:hAnsi="Calibri Light" w:cs="Calibri Light"/>
                <w:sz w:val="18"/>
                <w:szCs w:val="18"/>
              </w:rPr>
              <w:t>Oranje</w:t>
            </w:r>
          </w:p>
        </w:tc>
        <w:tc>
          <w:tcPr>
            <w:tcW w:w="6237" w:type="dxa"/>
            <w:gridSpan w:val="2"/>
            <w:tcBorders>
              <w:top w:val="single" w:sz="4" w:space="0" w:color="auto"/>
              <w:left w:val="single" w:sz="4" w:space="0" w:color="auto"/>
              <w:bottom w:val="single" w:sz="4" w:space="0" w:color="auto"/>
              <w:right w:val="single" w:sz="4" w:space="0" w:color="auto"/>
            </w:tcBorders>
          </w:tcPr>
          <w:p w14:paraId="22B83F96"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Dit is een tijdelijke maatregel en geen onderdeel van de benodigde structurele extra productiecapaciteit. Deze hoeveelheid </w:t>
            </w:r>
            <w:proofErr w:type="spellStart"/>
            <w:r w:rsidRPr="00731E36">
              <w:rPr>
                <w:rFonts w:ascii="Calibri Light" w:hAnsi="Calibri Light" w:cs="Calibri Light"/>
                <w:sz w:val="18"/>
                <w:szCs w:val="18"/>
              </w:rPr>
              <w:t>kuubs</w:t>
            </w:r>
            <w:proofErr w:type="spellEnd"/>
            <w:r w:rsidRPr="00731E36">
              <w:rPr>
                <w:rFonts w:ascii="Calibri Light" w:hAnsi="Calibri Light" w:cs="Calibri Light"/>
                <w:sz w:val="18"/>
                <w:szCs w:val="18"/>
              </w:rPr>
              <w:t xml:space="preserve"> drinkwater zijn nodig tot nieuwe bron/ technieken (zie 3) en programma berkheide (zie 1) zijn uitgevoerd. </w:t>
            </w:r>
          </w:p>
          <w:p w14:paraId="116C146B" w14:textId="77777777" w:rsidR="00731E36" w:rsidRPr="00731E36" w:rsidRDefault="00731E36" w:rsidP="00731E36">
            <w:pPr>
              <w:pStyle w:val="Geenafstand"/>
              <w:rPr>
                <w:rFonts w:ascii="Calibri Light" w:hAnsi="Calibri Light" w:cs="Calibri Light"/>
                <w:sz w:val="18"/>
                <w:szCs w:val="18"/>
              </w:rPr>
            </w:pPr>
          </w:p>
          <w:p w14:paraId="7A5805D0" w14:textId="1F2D5EF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Project was voorzien in 2024, maar vertraagd. Prioritering over inzet van deze maatregel </w:t>
            </w:r>
            <w:r w:rsidR="00D3451F">
              <w:rPr>
                <w:rFonts w:ascii="Calibri Light" w:hAnsi="Calibri Light" w:cs="Calibri Light"/>
                <w:sz w:val="18"/>
                <w:szCs w:val="18"/>
              </w:rPr>
              <w:t>wordt jaarlijks</w:t>
            </w:r>
            <w:r w:rsidRPr="00731E36">
              <w:rPr>
                <w:rFonts w:ascii="Calibri Light" w:hAnsi="Calibri Light" w:cs="Calibri Light"/>
                <w:sz w:val="18"/>
                <w:szCs w:val="18"/>
              </w:rPr>
              <w:t xml:space="preserve"> gebaseerd op prognose en afweging </w:t>
            </w:r>
            <w:r w:rsidR="00D3451F">
              <w:rPr>
                <w:rFonts w:ascii="Calibri Light" w:hAnsi="Calibri Light" w:cs="Calibri Light"/>
                <w:sz w:val="18"/>
                <w:szCs w:val="18"/>
              </w:rPr>
              <w:t>van</w:t>
            </w:r>
            <w:r w:rsidRPr="00731E36">
              <w:rPr>
                <w:rFonts w:ascii="Calibri Light" w:hAnsi="Calibri Light" w:cs="Calibri Light"/>
                <w:sz w:val="18"/>
                <w:szCs w:val="18"/>
              </w:rPr>
              <w:t xml:space="preserve"> Dunea welke vergunningen voorrang krijgen (raakvlak met realisatieproject 1 Berkheide)</w:t>
            </w:r>
          </w:p>
          <w:p w14:paraId="1DE3FE91" w14:textId="77777777" w:rsidR="00731E36" w:rsidRPr="00731E36" w:rsidRDefault="00731E36" w:rsidP="00731E36">
            <w:pPr>
              <w:pStyle w:val="Geenafstand"/>
              <w:rPr>
                <w:rFonts w:ascii="Calibri Light" w:hAnsi="Calibri Light" w:cs="Calibri Light"/>
                <w:sz w:val="18"/>
                <w:szCs w:val="18"/>
              </w:rPr>
            </w:pPr>
          </w:p>
          <w:p w14:paraId="4EA9B9D8"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Aanvraag watervergunning in Q1 2026 verwacht. Benodigde natuurvergunningen volgt daarna.  </w:t>
            </w:r>
          </w:p>
        </w:tc>
      </w:tr>
      <w:tr w:rsidR="00731E36" w:rsidRPr="00731E36" w14:paraId="401BF98F" w14:textId="77777777" w:rsidTr="001E2E5A">
        <w:tc>
          <w:tcPr>
            <w:tcW w:w="1134" w:type="dxa"/>
            <w:tcBorders>
              <w:top w:val="single" w:sz="4" w:space="0" w:color="auto"/>
              <w:left w:val="single" w:sz="4" w:space="0" w:color="auto"/>
              <w:bottom w:val="single" w:sz="4" w:space="0" w:color="auto"/>
              <w:right w:val="single" w:sz="4" w:space="0" w:color="auto"/>
            </w:tcBorders>
            <w:hideMark/>
          </w:tcPr>
          <w:p w14:paraId="4C143A2F"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3. Nieuwe </w:t>
            </w:r>
            <w:proofErr w:type="spellStart"/>
            <w:r w:rsidRPr="00731E36">
              <w:rPr>
                <w:rFonts w:ascii="Calibri Light" w:hAnsi="Calibri Light" w:cs="Calibri Light"/>
                <w:sz w:val="18"/>
                <w:szCs w:val="18"/>
              </w:rPr>
              <w:t>bron-nen</w:t>
            </w:r>
            <w:proofErr w:type="spellEnd"/>
            <w:r w:rsidRPr="00731E36">
              <w:rPr>
                <w:rFonts w:ascii="Calibri Light" w:hAnsi="Calibri Light" w:cs="Calibri Light"/>
                <w:sz w:val="18"/>
                <w:szCs w:val="18"/>
              </w:rPr>
              <w:t>/technieken</w:t>
            </w:r>
          </w:p>
        </w:tc>
        <w:tc>
          <w:tcPr>
            <w:tcW w:w="1276" w:type="dxa"/>
            <w:tcBorders>
              <w:top w:val="single" w:sz="4" w:space="0" w:color="auto"/>
              <w:left w:val="single" w:sz="4" w:space="0" w:color="auto"/>
              <w:bottom w:val="single" w:sz="4" w:space="0" w:color="auto"/>
              <w:right w:val="single" w:sz="4" w:space="0" w:color="auto"/>
            </w:tcBorders>
            <w:hideMark/>
          </w:tcPr>
          <w:p w14:paraId="3F0907C6"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2030</w:t>
            </w:r>
          </w:p>
          <w:p w14:paraId="587C0395"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2040</w:t>
            </w:r>
          </w:p>
        </w:tc>
        <w:tc>
          <w:tcPr>
            <w:tcW w:w="1134" w:type="dxa"/>
            <w:tcBorders>
              <w:top w:val="single" w:sz="4" w:space="0" w:color="auto"/>
              <w:left w:val="single" w:sz="4" w:space="0" w:color="auto"/>
              <w:bottom w:val="single" w:sz="4" w:space="0" w:color="auto"/>
              <w:right w:val="single" w:sz="4" w:space="0" w:color="auto"/>
            </w:tcBorders>
            <w:hideMark/>
          </w:tcPr>
          <w:p w14:paraId="28A23E00"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+5,0 (RAP)</w:t>
            </w:r>
          </w:p>
          <w:p w14:paraId="73315BCA"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+10,0 (RAP)</w:t>
            </w:r>
          </w:p>
        </w:tc>
        <w:tc>
          <w:tcPr>
            <w:tcW w:w="1134" w:type="dxa"/>
            <w:tcBorders>
              <w:top w:val="single" w:sz="4" w:space="0" w:color="auto"/>
              <w:left w:val="single" w:sz="4" w:space="0" w:color="auto"/>
              <w:bottom w:val="single" w:sz="4" w:space="0" w:color="auto"/>
              <w:right w:val="single" w:sz="4" w:space="0" w:color="auto"/>
            </w:tcBorders>
            <w:hideMark/>
          </w:tcPr>
          <w:p w14:paraId="479B53C3"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0</w:t>
            </w:r>
          </w:p>
        </w:tc>
        <w:tc>
          <w:tcPr>
            <w:tcW w:w="709" w:type="dxa"/>
            <w:tcBorders>
              <w:top w:val="single" w:sz="4" w:space="0" w:color="auto"/>
              <w:left w:val="single" w:sz="4" w:space="0" w:color="auto"/>
              <w:bottom w:val="single" w:sz="4" w:space="0" w:color="auto"/>
              <w:right w:val="single" w:sz="4" w:space="0" w:color="auto"/>
            </w:tcBorders>
            <w:hideMark/>
          </w:tcPr>
          <w:p w14:paraId="2CE93197"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E97132" w:themeFill="accent2"/>
          </w:tcPr>
          <w:p w14:paraId="092027DB" w14:textId="27110438" w:rsidR="00731E36" w:rsidRPr="00731E36" w:rsidRDefault="004D6307" w:rsidP="00731E36">
            <w:pPr>
              <w:pStyle w:val="Geenafstand"/>
              <w:rPr>
                <w:rFonts w:ascii="Calibri Light" w:hAnsi="Calibri Light" w:cs="Calibri Light"/>
                <w:sz w:val="18"/>
                <w:szCs w:val="18"/>
              </w:rPr>
            </w:pPr>
            <w:r>
              <w:rPr>
                <w:rFonts w:ascii="Calibri Light" w:hAnsi="Calibri Light" w:cs="Calibri Light"/>
                <w:sz w:val="18"/>
                <w:szCs w:val="18"/>
              </w:rPr>
              <w:t>Oranje</w:t>
            </w:r>
          </w:p>
        </w:tc>
        <w:tc>
          <w:tcPr>
            <w:tcW w:w="6237" w:type="dxa"/>
            <w:gridSpan w:val="2"/>
            <w:tcBorders>
              <w:top w:val="single" w:sz="4" w:space="0" w:color="auto"/>
              <w:left w:val="single" w:sz="4" w:space="0" w:color="auto"/>
              <w:bottom w:val="single" w:sz="4" w:space="0" w:color="auto"/>
              <w:right w:val="single" w:sz="4" w:space="0" w:color="auto"/>
            </w:tcBorders>
          </w:tcPr>
          <w:p w14:paraId="31A5A04D" w14:textId="77777777" w:rsidR="00731E36" w:rsidRPr="00731E36" w:rsidRDefault="00731E36" w:rsidP="003523F5">
            <w:pPr>
              <w:pStyle w:val="Geenafstand"/>
              <w:numPr>
                <w:ilvl w:val="0"/>
                <w:numId w:val="8"/>
              </w:numPr>
              <w:rPr>
                <w:rFonts w:ascii="Calibri Light" w:hAnsi="Calibri Light" w:cs="Calibri Light"/>
                <w:sz w:val="18"/>
                <w:szCs w:val="18"/>
              </w:rPr>
            </w:pPr>
            <w:r w:rsidRPr="00731E36">
              <w:rPr>
                <w:rFonts w:ascii="Calibri Light" w:hAnsi="Calibri Light" w:cs="Calibri Light"/>
                <w:sz w:val="18"/>
                <w:szCs w:val="18"/>
              </w:rPr>
              <w:t xml:space="preserve">De besluitvorming over bronkeuze en diverse locatiekeuzes voor inname en voorzuivering heeft langer geduurd dan voorzien. Het besluit over de bron is in Q3 2025 genomen. Het besluit over de locatie van de inname en voorzuivering wordt verwacht in 2026. </w:t>
            </w:r>
          </w:p>
          <w:p w14:paraId="3A03761A" w14:textId="77777777" w:rsidR="00731E36" w:rsidRPr="00731E36" w:rsidRDefault="00731E36" w:rsidP="003523F5">
            <w:pPr>
              <w:pStyle w:val="Geenafstand"/>
              <w:numPr>
                <w:ilvl w:val="0"/>
                <w:numId w:val="8"/>
              </w:numPr>
              <w:rPr>
                <w:rFonts w:ascii="Calibri Light" w:hAnsi="Calibri Light" w:cs="Calibri Light"/>
                <w:sz w:val="18"/>
                <w:szCs w:val="18"/>
              </w:rPr>
            </w:pPr>
            <w:r w:rsidRPr="00731E36">
              <w:rPr>
                <w:rFonts w:ascii="Calibri Light" w:hAnsi="Calibri Light" w:cs="Calibri Light"/>
                <w:sz w:val="18"/>
                <w:szCs w:val="18"/>
              </w:rPr>
              <w:t xml:space="preserve">Onduidelijkheid over de te volgen procedurestrategie voor de vergunningen en het vervolgen van de </w:t>
            </w:r>
            <w:proofErr w:type="spellStart"/>
            <w:r w:rsidRPr="00731E36">
              <w:rPr>
                <w:rFonts w:ascii="Calibri Light" w:hAnsi="Calibri Light" w:cs="Calibri Light"/>
                <w:sz w:val="18"/>
                <w:szCs w:val="18"/>
              </w:rPr>
              <w:t>mer</w:t>
            </w:r>
            <w:proofErr w:type="spellEnd"/>
            <w:r w:rsidRPr="00731E36">
              <w:rPr>
                <w:rFonts w:ascii="Calibri Light" w:hAnsi="Calibri Light" w:cs="Calibri Light"/>
                <w:sz w:val="18"/>
                <w:szCs w:val="18"/>
              </w:rPr>
              <w:t xml:space="preserve"> procedure. Verwacht in 2026.</w:t>
            </w:r>
          </w:p>
          <w:p w14:paraId="31D68BE7" w14:textId="77777777" w:rsidR="00731E36" w:rsidRPr="00731E36" w:rsidRDefault="00731E36" w:rsidP="003523F5">
            <w:pPr>
              <w:pStyle w:val="Geenafstand"/>
              <w:numPr>
                <w:ilvl w:val="0"/>
                <w:numId w:val="8"/>
              </w:numPr>
              <w:rPr>
                <w:rFonts w:ascii="Calibri Light" w:hAnsi="Calibri Light" w:cs="Calibri Light"/>
                <w:sz w:val="18"/>
                <w:szCs w:val="18"/>
              </w:rPr>
            </w:pPr>
            <w:r w:rsidRPr="00731E36">
              <w:rPr>
                <w:rFonts w:ascii="Calibri Light" w:hAnsi="Calibri Light" w:cs="Calibri Light"/>
                <w:sz w:val="18"/>
                <w:szCs w:val="18"/>
              </w:rPr>
              <w:t>Huidige verwachting: extra productiecapaciteit van 5 Mm3 drinkwater beschikbaar z.s.m. na 2030</w:t>
            </w:r>
          </w:p>
          <w:p w14:paraId="0EC1E933" w14:textId="77777777" w:rsidR="00731E36" w:rsidRPr="00731E36" w:rsidRDefault="00731E36" w:rsidP="00731E36">
            <w:pPr>
              <w:pStyle w:val="Geenafstand"/>
              <w:rPr>
                <w:rFonts w:ascii="Calibri Light" w:hAnsi="Calibri Light" w:cs="Calibri Light"/>
                <w:sz w:val="18"/>
                <w:szCs w:val="18"/>
              </w:rPr>
            </w:pPr>
          </w:p>
        </w:tc>
      </w:tr>
      <w:tr w:rsidR="00731E36" w:rsidRPr="00731E36" w14:paraId="07EE8FAB" w14:textId="77777777" w:rsidTr="001E2E5A">
        <w:tc>
          <w:tcPr>
            <w:tcW w:w="1134" w:type="dxa"/>
            <w:tcBorders>
              <w:top w:val="single" w:sz="4" w:space="0" w:color="auto"/>
              <w:left w:val="single" w:sz="4" w:space="0" w:color="auto"/>
              <w:bottom w:val="single" w:sz="4" w:space="0" w:color="auto"/>
              <w:right w:val="single" w:sz="4" w:space="0" w:color="auto"/>
            </w:tcBorders>
            <w:hideMark/>
          </w:tcPr>
          <w:p w14:paraId="0C41A6FD"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4. Inkoop buur-bedrijven</w:t>
            </w:r>
          </w:p>
        </w:tc>
        <w:tc>
          <w:tcPr>
            <w:tcW w:w="1276" w:type="dxa"/>
            <w:tcBorders>
              <w:top w:val="single" w:sz="4" w:space="0" w:color="auto"/>
              <w:left w:val="single" w:sz="4" w:space="0" w:color="auto"/>
              <w:bottom w:val="single" w:sz="4" w:space="0" w:color="auto"/>
              <w:right w:val="single" w:sz="4" w:space="0" w:color="auto"/>
            </w:tcBorders>
            <w:hideMark/>
          </w:tcPr>
          <w:p w14:paraId="4DAFE8B0"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2024 (Oasen)</w:t>
            </w:r>
          </w:p>
          <w:p w14:paraId="707E8B4A"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2025 (Evides)</w:t>
            </w:r>
          </w:p>
        </w:tc>
        <w:tc>
          <w:tcPr>
            <w:tcW w:w="1134" w:type="dxa"/>
            <w:tcBorders>
              <w:top w:val="single" w:sz="4" w:space="0" w:color="auto"/>
              <w:left w:val="single" w:sz="4" w:space="0" w:color="auto"/>
              <w:bottom w:val="single" w:sz="4" w:space="0" w:color="auto"/>
              <w:right w:val="single" w:sz="4" w:space="0" w:color="auto"/>
            </w:tcBorders>
            <w:hideMark/>
          </w:tcPr>
          <w:p w14:paraId="41B2908A"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+ 0,5 (RAP)</w:t>
            </w:r>
            <w:r w:rsidRPr="00731E36">
              <w:rPr>
                <w:rFonts w:ascii="Calibri Light" w:hAnsi="Calibri Light" w:cs="Calibri Light"/>
                <w:sz w:val="18"/>
                <w:szCs w:val="18"/>
              </w:rPr>
              <w:br/>
              <w:t>+ 1,0 (RAP)</w:t>
            </w:r>
          </w:p>
        </w:tc>
        <w:tc>
          <w:tcPr>
            <w:tcW w:w="1134" w:type="dxa"/>
            <w:tcBorders>
              <w:top w:val="single" w:sz="4" w:space="0" w:color="auto"/>
              <w:left w:val="single" w:sz="4" w:space="0" w:color="auto"/>
              <w:bottom w:val="single" w:sz="4" w:space="0" w:color="auto"/>
              <w:right w:val="single" w:sz="4" w:space="0" w:color="auto"/>
            </w:tcBorders>
          </w:tcPr>
          <w:p w14:paraId="7A5FE54E" w14:textId="2C88910D" w:rsidR="00731E36" w:rsidRPr="00731E36" w:rsidRDefault="001E2E5A" w:rsidP="00731E36">
            <w:pPr>
              <w:pStyle w:val="Geenafstand"/>
              <w:rPr>
                <w:rFonts w:ascii="Calibri Light" w:hAnsi="Calibri Light" w:cs="Calibri Light"/>
                <w:sz w:val="18"/>
                <w:szCs w:val="18"/>
              </w:rPr>
            </w:pPr>
            <w:r w:rsidRPr="00731E36">
              <w:rPr>
                <w:rFonts w:ascii="Calibri Light" w:hAnsi="Calibri Light" w:cs="Calibri Light"/>
                <w:sz w:val="18"/>
                <w:szCs w:val="18"/>
              </w:rPr>
              <w:t>+ 0,5 (RAP)</w:t>
            </w:r>
            <w:r w:rsidRPr="00731E36">
              <w:rPr>
                <w:rFonts w:ascii="Calibri Light" w:hAnsi="Calibri Light" w:cs="Calibri Light"/>
                <w:sz w:val="18"/>
                <w:szCs w:val="18"/>
              </w:rPr>
              <w:br/>
              <w:t>+ 1,0 (RAP)</w:t>
            </w:r>
          </w:p>
        </w:tc>
        <w:tc>
          <w:tcPr>
            <w:tcW w:w="709" w:type="dxa"/>
            <w:tcBorders>
              <w:top w:val="single" w:sz="4" w:space="0" w:color="auto"/>
              <w:left w:val="single" w:sz="4" w:space="0" w:color="auto"/>
              <w:bottom w:val="single" w:sz="4" w:space="0" w:color="auto"/>
              <w:right w:val="single" w:sz="4" w:space="0" w:color="auto"/>
            </w:tcBorders>
          </w:tcPr>
          <w:p w14:paraId="4BECE61C" w14:textId="77777777" w:rsidR="00731E36" w:rsidRPr="00731E36" w:rsidRDefault="00731E36" w:rsidP="00731E36">
            <w:pPr>
              <w:pStyle w:val="Geenafstand"/>
              <w:rPr>
                <w:rFonts w:ascii="Calibri Light" w:hAnsi="Calibri Light" w:cs="Calibri Light"/>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4EA72E" w:themeFill="accent6"/>
          </w:tcPr>
          <w:p w14:paraId="5A4494EA" w14:textId="20C25BB1" w:rsidR="00731E36" w:rsidRPr="00731E36" w:rsidRDefault="00100447" w:rsidP="00731E36">
            <w:pPr>
              <w:pStyle w:val="Geenafstand"/>
              <w:rPr>
                <w:rFonts w:ascii="Calibri Light" w:hAnsi="Calibri Light" w:cs="Calibri Light"/>
                <w:sz w:val="18"/>
                <w:szCs w:val="18"/>
              </w:rPr>
            </w:pPr>
            <w:r>
              <w:rPr>
                <w:rFonts w:ascii="Calibri Light" w:hAnsi="Calibri Light" w:cs="Calibri Light"/>
                <w:sz w:val="18"/>
                <w:szCs w:val="18"/>
              </w:rPr>
              <w:t>Donkergroen</w:t>
            </w:r>
          </w:p>
        </w:tc>
        <w:tc>
          <w:tcPr>
            <w:tcW w:w="6237" w:type="dxa"/>
            <w:gridSpan w:val="2"/>
            <w:tcBorders>
              <w:top w:val="single" w:sz="4" w:space="0" w:color="auto"/>
              <w:left w:val="single" w:sz="4" w:space="0" w:color="auto"/>
              <w:bottom w:val="single" w:sz="4" w:space="0" w:color="auto"/>
              <w:right w:val="single" w:sz="4" w:space="0" w:color="auto"/>
            </w:tcBorders>
            <w:hideMark/>
          </w:tcPr>
          <w:p w14:paraId="1411BF8F"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Gerealiseerd, hier zijn contracten over afgesloten met de bedrijven. </w:t>
            </w:r>
          </w:p>
        </w:tc>
      </w:tr>
      <w:tr w:rsidR="00731E36" w:rsidRPr="00731E36" w14:paraId="64B4EF19" w14:textId="77777777" w:rsidTr="001E2E5A">
        <w:tc>
          <w:tcPr>
            <w:tcW w:w="1134" w:type="dxa"/>
            <w:tcBorders>
              <w:top w:val="single" w:sz="4" w:space="0" w:color="auto"/>
              <w:left w:val="single" w:sz="4" w:space="0" w:color="auto"/>
              <w:bottom w:val="single" w:sz="4" w:space="0" w:color="auto"/>
              <w:right w:val="single" w:sz="4" w:space="0" w:color="auto"/>
            </w:tcBorders>
            <w:hideMark/>
          </w:tcPr>
          <w:p w14:paraId="660A47DE"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Totaal te realiseren</w:t>
            </w:r>
          </w:p>
        </w:tc>
        <w:tc>
          <w:tcPr>
            <w:tcW w:w="1276" w:type="dxa"/>
            <w:tcBorders>
              <w:top w:val="single" w:sz="4" w:space="0" w:color="auto"/>
              <w:left w:val="single" w:sz="4" w:space="0" w:color="auto"/>
              <w:bottom w:val="single" w:sz="4" w:space="0" w:color="auto"/>
              <w:right w:val="single" w:sz="4" w:space="0" w:color="auto"/>
            </w:tcBorders>
          </w:tcPr>
          <w:p w14:paraId="33740B0E" w14:textId="77777777" w:rsidR="00731E36" w:rsidRPr="00731E36" w:rsidRDefault="00731E36" w:rsidP="00731E36">
            <w:pPr>
              <w:pStyle w:val="Geenafstand"/>
              <w:rPr>
                <w:rFonts w:ascii="Calibri Light" w:hAnsi="Calibri Light" w:cs="Calibri Light"/>
                <w:b/>
                <w:bCs/>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05D8F826"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+25,6</w:t>
            </w:r>
          </w:p>
        </w:tc>
        <w:tc>
          <w:tcPr>
            <w:tcW w:w="1134"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6FB47808" w14:textId="77777777" w:rsidR="00731E36" w:rsidRPr="00731E36" w:rsidRDefault="00731E36" w:rsidP="00731E36">
            <w:pPr>
              <w:pStyle w:val="Geenafstand"/>
              <w:rPr>
                <w:rFonts w:ascii="Calibri Light" w:hAnsi="Calibri Light" w:cs="Calibri Light"/>
                <w:b/>
                <w:bCs/>
                <w:sz w:val="18"/>
                <w:szCs w:val="18"/>
              </w:rPr>
            </w:pPr>
          </w:p>
        </w:tc>
        <w:tc>
          <w:tcPr>
            <w:tcW w:w="709" w:type="dxa"/>
            <w:tcBorders>
              <w:top w:val="single" w:sz="4" w:space="0" w:color="auto"/>
              <w:left w:val="single" w:sz="4" w:space="0" w:color="auto"/>
              <w:bottom w:val="single" w:sz="4" w:space="0" w:color="auto"/>
              <w:right w:val="single" w:sz="4" w:space="0" w:color="auto"/>
            </w:tcBorders>
          </w:tcPr>
          <w:p w14:paraId="796DCDE1" w14:textId="77777777" w:rsidR="00731E36" w:rsidRPr="00731E36" w:rsidRDefault="00731E36" w:rsidP="00731E36">
            <w:pPr>
              <w:pStyle w:val="Geenafstand"/>
              <w:rPr>
                <w:rFonts w:ascii="Calibri Light" w:hAnsi="Calibri Light" w:cs="Calibri Light"/>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4801E10" w14:textId="77777777" w:rsidR="00731E36" w:rsidRPr="00731E36" w:rsidRDefault="00731E36" w:rsidP="00731E36">
            <w:pPr>
              <w:pStyle w:val="Geenafstand"/>
              <w:rPr>
                <w:rFonts w:ascii="Calibri Light" w:hAnsi="Calibri Light" w:cs="Calibri Light"/>
                <w:sz w:val="18"/>
                <w:szCs w:val="18"/>
              </w:rPr>
            </w:pPr>
          </w:p>
        </w:tc>
        <w:tc>
          <w:tcPr>
            <w:tcW w:w="2976" w:type="dxa"/>
            <w:tcBorders>
              <w:top w:val="single" w:sz="4" w:space="0" w:color="auto"/>
              <w:left w:val="single" w:sz="4" w:space="0" w:color="auto"/>
              <w:bottom w:val="single" w:sz="4" w:space="0" w:color="auto"/>
              <w:right w:val="single" w:sz="4" w:space="0" w:color="auto"/>
            </w:tcBorders>
          </w:tcPr>
          <w:p w14:paraId="420DFFE3" w14:textId="77777777" w:rsidR="00731E36" w:rsidRPr="00731E36" w:rsidRDefault="00731E36" w:rsidP="00731E36">
            <w:pPr>
              <w:pStyle w:val="Geenafstand"/>
              <w:rPr>
                <w:rFonts w:ascii="Calibri Light" w:hAnsi="Calibri Light" w:cs="Calibri Light"/>
                <w:sz w:val="18"/>
                <w:szCs w:val="18"/>
              </w:rPr>
            </w:pPr>
          </w:p>
        </w:tc>
        <w:tc>
          <w:tcPr>
            <w:tcW w:w="3261" w:type="dxa"/>
            <w:tcBorders>
              <w:top w:val="single" w:sz="4" w:space="0" w:color="auto"/>
              <w:left w:val="single" w:sz="4" w:space="0" w:color="auto"/>
              <w:bottom w:val="single" w:sz="4" w:space="0" w:color="auto"/>
              <w:right w:val="single" w:sz="4" w:space="0" w:color="auto"/>
            </w:tcBorders>
          </w:tcPr>
          <w:p w14:paraId="2E1E8A85" w14:textId="77777777" w:rsidR="00731E36" w:rsidRPr="00731E36" w:rsidRDefault="00731E36" w:rsidP="00731E36">
            <w:pPr>
              <w:pStyle w:val="Geenafstand"/>
              <w:rPr>
                <w:rFonts w:ascii="Calibri Light" w:hAnsi="Calibri Light" w:cs="Calibri Light"/>
                <w:sz w:val="18"/>
                <w:szCs w:val="18"/>
              </w:rPr>
            </w:pPr>
          </w:p>
        </w:tc>
      </w:tr>
      <w:tr w:rsidR="00731E36" w:rsidRPr="00731E36" w14:paraId="08258B7B" w14:textId="77777777" w:rsidTr="001E2E5A">
        <w:tc>
          <w:tcPr>
            <w:tcW w:w="1134" w:type="dxa"/>
            <w:tcBorders>
              <w:top w:val="single" w:sz="4" w:space="0" w:color="auto"/>
              <w:left w:val="single" w:sz="4" w:space="0" w:color="auto"/>
              <w:bottom w:val="single" w:sz="4" w:space="0" w:color="auto"/>
              <w:right w:val="single" w:sz="4" w:space="0" w:color="auto"/>
            </w:tcBorders>
            <w:hideMark/>
          </w:tcPr>
          <w:p w14:paraId="0C4589AC"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Totaal gerealiseerd</w:t>
            </w:r>
          </w:p>
        </w:tc>
        <w:tc>
          <w:tcPr>
            <w:tcW w:w="1276" w:type="dxa"/>
            <w:tcBorders>
              <w:top w:val="single" w:sz="4" w:space="0" w:color="auto"/>
              <w:left w:val="single" w:sz="4" w:space="0" w:color="auto"/>
              <w:bottom w:val="single" w:sz="4" w:space="0" w:color="auto"/>
              <w:right w:val="single" w:sz="4" w:space="0" w:color="auto"/>
            </w:tcBorders>
          </w:tcPr>
          <w:p w14:paraId="62BF3B10" w14:textId="77777777" w:rsidR="00731E36" w:rsidRPr="00731E36" w:rsidRDefault="00731E36" w:rsidP="00731E36">
            <w:pPr>
              <w:pStyle w:val="Geenafstand"/>
              <w:rPr>
                <w:rFonts w:ascii="Calibri Light" w:hAnsi="Calibri Light" w:cs="Calibri Light"/>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5D49BBC3" w14:textId="77777777" w:rsidR="00731E36" w:rsidRPr="00731E36" w:rsidRDefault="00731E36" w:rsidP="00731E36">
            <w:pPr>
              <w:pStyle w:val="Geenafstand"/>
              <w:rPr>
                <w:rFonts w:ascii="Calibri Light" w:hAnsi="Calibri Light" w:cs="Calibri Light"/>
                <w:b/>
                <w:b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0B517B5" w14:textId="251BD4AB" w:rsidR="00731E36" w:rsidRPr="00731E36" w:rsidRDefault="00DD612F" w:rsidP="00731E36">
            <w:pPr>
              <w:pStyle w:val="Geenafstand"/>
              <w:rPr>
                <w:rFonts w:ascii="Calibri Light" w:hAnsi="Calibri Light" w:cs="Calibri Light"/>
                <w:b/>
                <w:bCs/>
                <w:sz w:val="18"/>
                <w:szCs w:val="18"/>
              </w:rPr>
            </w:pPr>
            <w:r>
              <w:rPr>
                <w:rFonts w:ascii="Calibri Light" w:hAnsi="Calibri Light" w:cs="Calibri Light"/>
                <w:b/>
                <w:bCs/>
                <w:sz w:val="18"/>
                <w:szCs w:val="18"/>
              </w:rPr>
              <w:t>+</w:t>
            </w:r>
            <w:r w:rsidR="001E2E5A">
              <w:rPr>
                <w:rFonts w:ascii="Calibri Light" w:hAnsi="Calibri Light" w:cs="Calibri Light"/>
                <w:b/>
                <w:bCs/>
                <w:sz w:val="18"/>
                <w:szCs w:val="18"/>
              </w:rPr>
              <w:t>3,5</w:t>
            </w:r>
          </w:p>
        </w:tc>
        <w:tc>
          <w:tcPr>
            <w:tcW w:w="709" w:type="dxa"/>
            <w:tcBorders>
              <w:top w:val="single" w:sz="4" w:space="0" w:color="auto"/>
              <w:left w:val="single" w:sz="4" w:space="0" w:color="auto"/>
              <w:bottom w:val="single" w:sz="4" w:space="0" w:color="auto"/>
              <w:right w:val="single" w:sz="4" w:space="0" w:color="auto"/>
            </w:tcBorders>
          </w:tcPr>
          <w:p w14:paraId="6E5B5BDC" w14:textId="77777777" w:rsidR="00731E36" w:rsidRPr="00731E36" w:rsidRDefault="00731E36" w:rsidP="00731E36">
            <w:pPr>
              <w:pStyle w:val="Geenafstand"/>
              <w:rPr>
                <w:rFonts w:ascii="Calibri Light" w:hAnsi="Calibri Light" w:cs="Calibri Light"/>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1DFF059" w14:textId="77777777" w:rsidR="00731E36" w:rsidRPr="00731E36" w:rsidRDefault="00731E36" w:rsidP="00731E36">
            <w:pPr>
              <w:pStyle w:val="Geenafstand"/>
              <w:rPr>
                <w:rFonts w:ascii="Calibri Light" w:hAnsi="Calibri Light" w:cs="Calibri Light"/>
                <w:sz w:val="18"/>
                <w:szCs w:val="18"/>
              </w:rPr>
            </w:pPr>
          </w:p>
        </w:tc>
        <w:tc>
          <w:tcPr>
            <w:tcW w:w="2976" w:type="dxa"/>
            <w:tcBorders>
              <w:top w:val="single" w:sz="4" w:space="0" w:color="auto"/>
              <w:left w:val="single" w:sz="4" w:space="0" w:color="auto"/>
              <w:bottom w:val="single" w:sz="4" w:space="0" w:color="auto"/>
              <w:right w:val="single" w:sz="4" w:space="0" w:color="auto"/>
            </w:tcBorders>
          </w:tcPr>
          <w:p w14:paraId="47144FB0" w14:textId="77777777" w:rsidR="00731E36" w:rsidRPr="00731E36" w:rsidRDefault="00731E36" w:rsidP="00731E36">
            <w:pPr>
              <w:pStyle w:val="Geenafstand"/>
              <w:rPr>
                <w:rFonts w:ascii="Calibri Light" w:hAnsi="Calibri Light" w:cs="Calibri Light"/>
                <w:sz w:val="18"/>
                <w:szCs w:val="18"/>
              </w:rPr>
            </w:pPr>
          </w:p>
        </w:tc>
        <w:tc>
          <w:tcPr>
            <w:tcW w:w="3261" w:type="dxa"/>
            <w:tcBorders>
              <w:top w:val="single" w:sz="4" w:space="0" w:color="auto"/>
              <w:left w:val="single" w:sz="4" w:space="0" w:color="auto"/>
              <w:bottom w:val="single" w:sz="4" w:space="0" w:color="auto"/>
              <w:right w:val="single" w:sz="4" w:space="0" w:color="auto"/>
            </w:tcBorders>
          </w:tcPr>
          <w:p w14:paraId="7141E61B" w14:textId="77777777" w:rsidR="00731E36" w:rsidRPr="00731E36" w:rsidRDefault="00731E36" w:rsidP="00731E36">
            <w:pPr>
              <w:pStyle w:val="Geenafstand"/>
              <w:rPr>
                <w:rFonts w:ascii="Calibri Light" w:hAnsi="Calibri Light" w:cs="Calibri Light"/>
                <w:sz w:val="18"/>
                <w:szCs w:val="18"/>
              </w:rPr>
            </w:pPr>
          </w:p>
        </w:tc>
      </w:tr>
    </w:tbl>
    <w:p w14:paraId="4DB67CB8" w14:textId="23648FEE" w:rsidR="00731E36" w:rsidRDefault="00731E36" w:rsidP="00731E36">
      <w:pPr>
        <w:pStyle w:val="Geenafstand"/>
        <w:rPr>
          <w:rFonts w:ascii="Calibri Light" w:hAnsi="Calibri Light" w:cs="Calibri Light"/>
          <w:i/>
          <w:iCs/>
          <w:sz w:val="18"/>
          <w:szCs w:val="18"/>
        </w:rPr>
      </w:pPr>
    </w:p>
    <w:p w14:paraId="102E8569" w14:textId="77777777" w:rsidR="00463A94" w:rsidRDefault="00463A94" w:rsidP="00463A94">
      <w:pPr>
        <w:pStyle w:val="Geenafstand"/>
        <w:jc w:val="both"/>
        <w:rPr>
          <w:rFonts w:ascii="Calibri Light" w:hAnsi="Calibri Light" w:cs="Calibri Light"/>
          <w:i/>
          <w:iCs/>
        </w:rPr>
      </w:pPr>
      <w:r w:rsidRPr="00F11CDA">
        <w:rPr>
          <w:rFonts w:ascii="Calibri Light" w:hAnsi="Calibri Light" w:cs="Calibri Light"/>
          <w:i/>
          <w:iCs/>
        </w:rPr>
        <w:t>A.1 Welke acties zijn na lancering van het Actieprogramma begin 2025 uitgevoerd?</w:t>
      </w:r>
    </w:p>
    <w:p w14:paraId="70FFB624" w14:textId="77777777" w:rsidR="00DA04B9" w:rsidRPr="00136C94" w:rsidRDefault="00DA04B9" w:rsidP="00DA04B9">
      <w:pPr>
        <w:pStyle w:val="Geenafstand"/>
        <w:jc w:val="both"/>
        <w:rPr>
          <w:rFonts w:ascii="Calibri Light" w:hAnsi="Calibri Light" w:cs="Calibri Light"/>
          <w:u w:val="single"/>
        </w:rPr>
      </w:pPr>
      <w:r>
        <w:rPr>
          <w:rFonts w:ascii="Calibri Light" w:hAnsi="Calibri Light" w:cs="Calibri Light"/>
          <w:u w:val="single"/>
        </w:rPr>
        <w:t>1.1 V</w:t>
      </w:r>
      <w:r w:rsidRPr="00136C94">
        <w:rPr>
          <w:rFonts w:ascii="Calibri Light" w:hAnsi="Calibri Light" w:cs="Calibri Light"/>
          <w:u w:val="single"/>
        </w:rPr>
        <w:t>ersnellen en verbeteren proces vergunningen natuur door zowel Dunea als ODH</w:t>
      </w:r>
    </w:p>
    <w:p w14:paraId="1CFB841B" w14:textId="77777777" w:rsidR="00DA04B9" w:rsidRPr="00D93F72" w:rsidRDefault="00DA04B9" w:rsidP="00DA04B9">
      <w:pPr>
        <w:pStyle w:val="Geenafstand"/>
        <w:jc w:val="both"/>
        <w:rPr>
          <w:rFonts w:ascii="Calibri Light" w:hAnsi="Calibri Light" w:cs="Calibri Light"/>
        </w:rPr>
      </w:pPr>
      <w:r w:rsidRPr="00D93F72">
        <w:rPr>
          <w:rFonts w:ascii="Calibri Light" w:hAnsi="Calibri Light" w:cs="Calibri Light"/>
        </w:rPr>
        <w:t xml:space="preserve">Met de uitvoering van programma Berkheide breiden we de wincapaciteit in waterwingebied Berkheide uit om extra drinkwatercapaciteit te realiseren én borgen we de leveringszekerheid (zowel kwaliteit en kwantiteit) van drinkwater door het renoveren van de bestaande winningen in Berkheide. </w:t>
      </w:r>
    </w:p>
    <w:p w14:paraId="7807D18D" w14:textId="77777777" w:rsidR="00DA04B9" w:rsidRPr="00D93F72" w:rsidRDefault="00DA04B9" w:rsidP="00DA04B9">
      <w:pPr>
        <w:pStyle w:val="Geenafstand"/>
        <w:numPr>
          <w:ilvl w:val="0"/>
          <w:numId w:val="4"/>
        </w:numPr>
        <w:jc w:val="both"/>
        <w:rPr>
          <w:rFonts w:ascii="Calibri Light" w:hAnsi="Calibri Light" w:cs="Calibri Light"/>
        </w:rPr>
      </w:pPr>
      <w:r w:rsidRPr="00D93F72">
        <w:rPr>
          <w:rFonts w:ascii="Calibri Light" w:hAnsi="Calibri Light" w:cs="Calibri Light"/>
        </w:rPr>
        <w:t xml:space="preserve">Er is regulier overleg en nauwe samenwerking tussen de Omgevingsdienst Haaglanden, Dunea en Provincie Zuid-Holland over de voortgang van de vergunningen benodigd voor de realisatie van programma Berkheide. Voor 2025 is een planning met mijlpalen gemaakt, waarbij partijen gekozen hebben zich te richten op één vergunningaanvraag voor 2025. De benodigde vergunning is verleend; </w:t>
      </w:r>
    </w:p>
    <w:p w14:paraId="5EFF14F1" w14:textId="77777777" w:rsidR="00DA04B9" w:rsidRPr="00D93F72" w:rsidRDefault="00DA04B9" w:rsidP="00DA04B9">
      <w:pPr>
        <w:pStyle w:val="Geenafstand"/>
        <w:numPr>
          <w:ilvl w:val="0"/>
          <w:numId w:val="4"/>
        </w:numPr>
        <w:jc w:val="both"/>
        <w:rPr>
          <w:rFonts w:ascii="Calibri Light" w:hAnsi="Calibri Light" w:cs="Calibri Light"/>
        </w:rPr>
      </w:pPr>
      <w:r w:rsidRPr="00D93F72">
        <w:rPr>
          <w:rFonts w:ascii="Calibri Light" w:hAnsi="Calibri Light" w:cs="Calibri Light"/>
        </w:rPr>
        <w:lastRenderedPageBreak/>
        <w:t>Dunea en provincie Zuid-Holland werken aan een methodiek om voor specifieke activiteiten en soorten een voorwaardelijke vrijstelling in de natuurvergunning te kunnen verlenen op basis van een soortbeschermingsplan. Deze methodiek vereenvoudigt het proces van vergunningaanvraag voor soortbescherming (natuurvergunning).</w:t>
      </w:r>
    </w:p>
    <w:p w14:paraId="7AD3522A" w14:textId="77777777" w:rsidR="00DA04B9" w:rsidRPr="00D93F72" w:rsidRDefault="00DA04B9" w:rsidP="00DA04B9">
      <w:pPr>
        <w:pStyle w:val="Geenafstand"/>
        <w:jc w:val="both"/>
        <w:rPr>
          <w:rFonts w:ascii="Calibri Light" w:hAnsi="Calibri Light" w:cs="Calibri Light"/>
        </w:rPr>
      </w:pPr>
    </w:p>
    <w:p w14:paraId="180415B0" w14:textId="77777777" w:rsidR="00DA04B9" w:rsidRPr="00136C94" w:rsidRDefault="00DA04B9" w:rsidP="00DA04B9">
      <w:pPr>
        <w:pStyle w:val="Geenafstand"/>
        <w:jc w:val="both"/>
        <w:rPr>
          <w:rFonts w:ascii="Calibri Light" w:hAnsi="Calibri Light" w:cs="Calibri Light"/>
          <w:u w:val="single"/>
        </w:rPr>
      </w:pPr>
      <w:r>
        <w:rPr>
          <w:rFonts w:ascii="Calibri Light" w:hAnsi="Calibri Light" w:cs="Calibri Light"/>
          <w:u w:val="single"/>
        </w:rPr>
        <w:t>2.1  R</w:t>
      </w:r>
      <w:r w:rsidRPr="00136C94">
        <w:rPr>
          <w:rFonts w:ascii="Calibri Light" w:hAnsi="Calibri Light" w:cs="Calibri Light"/>
          <w:u w:val="single"/>
        </w:rPr>
        <w:t xml:space="preserve">egie op bestuurlijke besluitvorming </w:t>
      </w:r>
      <w:proofErr w:type="spellStart"/>
      <w:r w:rsidRPr="00136C94">
        <w:rPr>
          <w:rFonts w:ascii="Calibri Light" w:hAnsi="Calibri Light" w:cs="Calibri Light"/>
          <w:u w:val="single"/>
        </w:rPr>
        <w:t>mer</w:t>
      </w:r>
      <w:proofErr w:type="spellEnd"/>
      <w:r w:rsidRPr="00136C94">
        <w:rPr>
          <w:rFonts w:ascii="Calibri Light" w:hAnsi="Calibri Light" w:cs="Calibri Light"/>
          <w:u w:val="single"/>
        </w:rPr>
        <w:t xml:space="preserve"> procedure DWT 2030-2040</w:t>
      </w:r>
    </w:p>
    <w:p w14:paraId="6FC0C14C" w14:textId="77777777" w:rsidR="00DA04B9" w:rsidRPr="00D93F72" w:rsidRDefault="00DA04B9" w:rsidP="00DA04B9">
      <w:pPr>
        <w:pStyle w:val="Geenafstand"/>
        <w:jc w:val="both"/>
        <w:rPr>
          <w:rFonts w:ascii="Calibri Light" w:hAnsi="Calibri Light" w:cs="Calibri Light"/>
        </w:rPr>
      </w:pPr>
      <w:r w:rsidRPr="00D93F72">
        <w:rPr>
          <w:rFonts w:ascii="Calibri Light" w:hAnsi="Calibri Light" w:cs="Calibri Light"/>
        </w:rPr>
        <w:t xml:space="preserve">Rond 2030 zit het huidige rivier-duinsysteem de duinen aan het maximum van wat ze kan leveren aan productiecapaciteit. Daarom is er een extra bron en meer zuiveringscapaciteit nodig, naast het huidige rivier-duinsysteem. </w:t>
      </w:r>
    </w:p>
    <w:p w14:paraId="50C481EF" w14:textId="77777777" w:rsidR="00DA04B9" w:rsidRPr="00D93F72" w:rsidRDefault="00DA04B9" w:rsidP="00DA04B9">
      <w:pPr>
        <w:pStyle w:val="Geenafstand"/>
        <w:numPr>
          <w:ilvl w:val="0"/>
          <w:numId w:val="4"/>
        </w:numPr>
        <w:jc w:val="both"/>
        <w:rPr>
          <w:rFonts w:ascii="Calibri Light" w:hAnsi="Calibri Light" w:cs="Calibri Light"/>
        </w:rPr>
      </w:pPr>
      <w:r w:rsidRPr="00D93F72">
        <w:rPr>
          <w:rFonts w:ascii="Calibri Light" w:hAnsi="Calibri Light" w:cs="Calibri Light"/>
        </w:rPr>
        <w:t xml:space="preserve">Dunea werkt aan een </w:t>
      </w:r>
      <w:proofErr w:type="spellStart"/>
      <w:r w:rsidRPr="00D93F72">
        <w:rPr>
          <w:rFonts w:ascii="Calibri Light" w:hAnsi="Calibri Light" w:cs="Calibri Light"/>
        </w:rPr>
        <w:t>mer</w:t>
      </w:r>
      <w:proofErr w:type="spellEnd"/>
      <w:r w:rsidRPr="00D93F72">
        <w:rPr>
          <w:rFonts w:ascii="Calibri Light" w:hAnsi="Calibri Light" w:cs="Calibri Light"/>
        </w:rPr>
        <w:t xml:space="preserve"> proces (milieueffectrapportage) met nauwe betrokkenheid van omgevingspartijen en de Provincie Zuid-Holland. In het proces met de omgeving om te komen tot een bronkeuze en diverse locatiekeuzes voor een nieuw drinkwatersysteem (inname en voorzuivering) heeft de provincie Zuid-Holland vanaf januari 2025 een nadrukkelijkere regierol op zich genomen.</w:t>
      </w:r>
    </w:p>
    <w:p w14:paraId="1DB99B72" w14:textId="77777777" w:rsidR="00DA04B9" w:rsidRPr="00D93F72" w:rsidRDefault="00DA04B9" w:rsidP="00DA04B9">
      <w:pPr>
        <w:pStyle w:val="Geenafstand"/>
        <w:numPr>
          <w:ilvl w:val="0"/>
          <w:numId w:val="4"/>
        </w:numPr>
        <w:jc w:val="both"/>
        <w:rPr>
          <w:rFonts w:ascii="Calibri Light" w:hAnsi="Calibri Light" w:cs="Calibri Light"/>
        </w:rPr>
      </w:pPr>
      <w:r w:rsidRPr="00D93F72">
        <w:rPr>
          <w:rFonts w:ascii="Calibri Light" w:hAnsi="Calibri Light" w:cs="Calibri Light"/>
        </w:rPr>
        <w:t>In september 2025 is de keuze voor een nieuwe drinkwaterbron samen met omgevingspartijen, waaronder de provincie Zuid-Holland, gemaakt. Dunea kiest voor een drinkwatersysteem met een nieuwe bron in de eigen regio: het Zuid-Hollandse kanaal de Vliet. De keuze betekent dat Dunea een innamepunt en een voorzuiveringslocatie langs het Rijnlandse deel van de Vliet gaat ontwikkelen.</w:t>
      </w:r>
    </w:p>
    <w:p w14:paraId="748D3449" w14:textId="77777777" w:rsidR="00DA04B9" w:rsidRPr="00D93F72" w:rsidRDefault="00DA04B9" w:rsidP="00DA04B9">
      <w:pPr>
        <w:pStyle w:val="Geenafstand"/>
        <w:jc w:val="both"/>
        <w:rPr>
          <w:rFonts w:ascii="Calibri Light" w:hAnsi="Calibri Light" w:cs="Calibri Light"/>
        </w:rPr>
      </w:pPr>
    </w:p>
    <w:p w14:paraId="681BC67C" w14:textId="77777777" w:rsidR="00DA04B9" w:rsidRPr="00136C94" w:rsidRDefault="00DA04B9" w:rsidP="00DA04B9">
      <w:pPr>
        <w:pStyle w:val="Geenafstand"/>
        <w:jc w:val="both"/>
        <w:rPr>
          <w:rFonts w:ascii="Calibri Light" w:hAnsi="Calibri Light" w:cs="Calibri Light"/>
          <w:u w:val="single"/>
        </w:rPr>
      </w:pPr>
      <w:r>
        <w:rPr>
          <w:rFonts w:ascii="Calibri Light" w:hAnsi="Calibri Light" w:cs="Calibri Light"/>
          <w:u w:val="single"/>
        </w:rPr>
        <w:t>2.2 B</w:t>
      </w:r>
      <w:r w:rsidRPr="00136C94">
        <w:rPr>
          <w:rFonts w:ascii="Calibri Light" w:hAnsi="Calibri Light" w:cs="Calibri Light"/>
          <w:u w:val="single"/>
        </w:rPr>
        <w:t>esluitvorming Zoetwaterverdeling west-NL na 2040 in Deltaprogramma</w:t>
      </w:r>
    </w:p>
    <w:p w14:paraId="0C9A6787" w14:textId="77777777" w:rsidR="00DA04B9" w:rsidRPr="00D93F72" w:rsidRDefault="00DA04B9" w:rsidP="00DA04B9">
      <w:pPr>
        <w:pStyle w:val="Geenafstand"/>
        <w:jc w:val="both"/>
        <w:rPr>
          <w:rFonts w:ascii="Calibri Light" w:hAnsi="Calibri Light" w:cs="Calibri Light"/>
        </w:rPr>
      </w:pPr>
      <w:r w:rsidRPr="00D93F72">
        <w:rPr>
          <w:rFonts w:ascii="Calibri Light" w:hAnsi="Calibri Light" w:cs="Calibri Light"/>
        </w:rPr>
        <w:t xml:space="preserve">Zoetwaterverdeling </w:t>
      </w:r>
      <w:proofErr w:type="spellStart"/>
      <w:r w:rsidRPr="00D93F72">
        <w:rPr>
          <w:rFonts w:ascii="Calibri Light" w:hAnsi="Calibri Light" w:cs="Calibri Light"/>
        </w:rPr>
        <w:t>irt</w:t>
      </w:r>
      <w:proofErr w:type="spellEnd"/>
      <w:r w:rsidRPr="00D93F72">
        <w:rPr>
          <w:rFonts w:ascii="Calibri Light" w:hAnsi="Calibri Light" w:cs="Calibri Light"/>
        </w:rPr>
        <w:t xml:space="preserve"> drinkwater is geagendeerd op de bestuurlijke tafel van zoetwaterregio West-Nederland. Afhankelijk van herijking Deltaprogramma in 2026 en wordt daarna verder opgepakt.</w:t>
      </w:r>
    </w:p>
    <w:p w14:paraId="1A826FC6" w14:textId="77777777" w:rsidR="00DA04B9" w:rsidRPr="00D93F72" w:rsidRDefault="00DA04B9" w:rsidP="00DA04B9">
      <w:pPr>
        <w:pStyle w:val="Geenafstand"/>
        <w:jc w:val="both"/>
        <w:rPr>
          <w:rFonts w:ascii="Calibri Light" w:hAnsi="Calibri Light" w:cs="Calibri Light"/>
        </w:rPr>
      </w:pPr>
    </w:p>
    <w:p w14:paraId="1906CE95" w14:textId="77777777" w:rsidR="00DA04B9" w:rsidRPr="00136C94" w:rsidRDefault="00DA04B9" w:rsidP="00DA04B9">
      <w:pPr>
        <w:pStyle w:val="Geenafstand"/>
        <w:jc w:val="both"/>
        <w:rPr>
          <w:rFonts w:ascii="Calibri Light" w:hAnsi="Calibri Light" w:cs="Calibri Light"/>
          <w:u w:val="single"/>
        </w:rPr>
      </w:pPr>
      <w:r>
        <w:rPr>
          <w:rFonts w:ascii="Calibri Light" w:hAnsi="Calibri Light" w:cs="Calibri Light"/>
          <w:u w:val="single"/>
        </w:rPr>
        <w:t>2.3 B</w:t>
      </w:r>
      <w:r w:rsidRPr="00136C94">
        <w:rPr>
          <w:rFonts w:ascii="Calibri Light" w:hAnsi="Calibri Light" w:cs="Calibri Light"/>
          <w:u w:val="single"/>
        </w:rPr>
        <w:t>eleid op reststroomlozing (concentraat uit drinkwaterzuivering)</w:t>
      </w:r>
    </w:p>
    <w:p w14:paraId="352FE0D4" w14:textId="77777777" w:rsidR="00DA04B9" w:rsidRPr="00D93F72" w:rsidRDefault="00DA04B9" w:rsidP="00DA04B9">
      <w:pPr>
        <w:pStyle w:val="Geenafstand"/>
        <w:numPr>
          <w:ilvl w:val="0"/>
          <w:numId w:val="4"/>
        </w:numPr>
        <w:jc w:val="both"/>
        <w:rPr>
          <w:rFonts w:ascii="Calibri Light" w:hAnsi="Calibri Light" w:cs="Calibri Light"/>
        </w:rPr>
      </w:pPr>
      <w:r w:rsidRPr="00D93F72">
        <w:rPr>
          <w:rFonts w:ascii="Calibri Light" w:hAnsi="Calibri Light" w:cs="Calibri Light"/>
        </w:rPr>
        <w:t xml:space="preserve">Er is op dit moment geen nationaal beleid op reststroomlozing van concentraat uit de drinkwaterzuivering. Dit is in 2025 bij het Rijk/ ministerie van </w:t>
      </w:r>
      <w:proofErr w:type="spellStart"/>
      <w:r w:rsidRPr="00D93F72">
        <w:rPr>
          <w:rFonts w:ascii="Calibri Light" w:hAnsi="Calibri Light" w:cs="Calibri Light"/>
        </w:rPr>
        <w:t>IenW</w:t>
      </w:r>
      <w:proofErr w:type="spellEnd"/>
      <w:r w:rsidRPr="00D93F72">
        <w:rPr>
          <w:rFonts w:ascii="Calibri Light" w:hAnsi="Calibri Light" w:cs="Calibri Light"/>
        </w:rPr>
        <w:t xml:space="preserve"> geagendeerd, onder andere via het hoofdstuk ‘Drinkwater’ in het Ruimtelijk Arrangement.</w:t>
      </w:r>
    </w:p>
    <w:p w14:paraId="08D0EF6C" w14:textId="77777777" w:rsidR="00DA04B9" w:rsidRPr="00D93F72" w:rsidRDefault="00DA04B9" w:rsidP="00DA04B9">
      <w:pPr>
        <w:pStyle w:val="Geenafstand"/>
        <w:numPr>
          <w:ilvl w:val="0"/>
          <w:numId w:val="4"/>
        </w:numPr>
        <w:jc w:val="both"/>
        <w:rPr>
          <w:rFonts w:ascii="Calibri Light" w:hAnsi="Calibri Light" w:cs="Calibri Light"/>
        </w:rPr>
      </w:pPr>
      <w:r w:rsidRPr="00D93F72">
        <w:rPr>
          <w:rFonts w:ascii="Calibri Light" w:hAnsi="Calibri Light" w:cs="Calibri Light"/>
        </w:rPr>
        <w:t xml:space="preserve">Dunea maakt in 2026 de keuze over de lozing van de reststroom en benodigde mate van </w:t>
      </w:r>
      <w:proofErr w:type="spellStart"/>
      <w:r w:rsidRPr="00D93F72">
        <w:rPr>
          <w:rFonts w:ascii="Calibri Light" w:hAnsi="Calibri Light" w:cs="Calibri Light"/>
        </w:rPr>
        <w:t>nazuivering</w:t>
      </w:r>
      <w:proofErr w:type="spellEnd"/>
      <w:r w:rsidRPr="00D93F72">
        <w:rPr>
          <w:rFonts w:ascii="Calibri Light" w:hAnsi="Calibri Light" w:cs="Calibri Light"/>
        </w:rPr>
        <w:t xml:space="preserve"> van deze restroom, in nauwe afstemming met regionale bevoegde gezagen. Voorziene keuzes lijken nu </w:t>
      </w:r>
      <w:proofErr w:type="spellStart"/>
      <w:r w:rsidRPr="00D93F72">
        <w:rPr>
          <w:rFonts w:ascii="Calibri Light" w:hAnsi="Calibri Light" w:cs="Calibri Light"/>
        </w:rPr>
        <w:t>vergunbaar</w:t>
      </w:r>
      <w:proofErr w:type="spellEnd"/>
      <w:r w:rsidRPr="00D93F72">
        <w:rPr>
          <w:rFonts w:ascii="Calibri Light" w:hAnsi="Calibri Light" w:cs="Calibri Light"/>
        </w:rPr>
        <w:t>, maar daadwerkelijke aanvraag volgt in later stadium.</w:t>
      </w:r>
    </w:p>
    <w:p w14:paraId="527DC3DF" w14:textId="77777777" w:rsidR="00DA04B9" w:rsidRPr="00D93F72" w:rsidRDefault="00DA04B9" w:rsidP="00DA04B9">
      <w:pPr>
        <w:pStyle w:val="Geenafstand"/>
        <w:jc w:val="both"/>
        <w:rPr>
          <w:rFonts w:ascii="Calibri Light" w:hAnsi="Calibri Light" w:cs="Calibri Light"/>
        </w:rPr>
      </w:pPr>
    </w:p>
    <w:p w14:paraId="3DD02059" w14:textId="77777777" w:rsidR="00DA04B9" w:rsidRPr="00136C94" w:rsidRDefault="00DA04B9" w:rsidP="00DA04B9">
      <w:pPr>
        <w:pStyle w:val="Geenafstand"/>
        <w:jc w:val="both"/>
        <w:rPr>
          <w:rFonts w:ascii="Calibri Light" w:hAnsi="Calibri Light" w:cs="Calibri Light"/>
          <w:u w:val="single"/>
        </w:rPr>
      </w:pPr>
      <w:r>
        <w:rPr>
          <w:rFonts w:ascii="Calibri Light" w:hAnsi="Calibri Light" w:cs="Calibri Light"/>
          <w:u w:val="single"/>
        </w:rPr>
        <w:t>2.4 B</w:t>
      </w:r>
      <w:r w:rsidRPr="00136C94">
        <w:rPr>
          <w:rFonts w:ascii="Calibri Light" w:hAnsi="Calibri Light" w:cs="Calibri Light"/>
          <w:u w:val="single"/>
        </w:rPr>
        <w:t>eschermingsniveau nieuwe bronnen</w:t>
      </w:r>
    </w:p>
    <w:p w14:paraId="7475C41B" w14:textId="77777777" w:rsidR="00DA04B9" w:rsidRPr="00D93F72" w:rsidRDefault="00DA04B9" w:rsidP="00DA04B9">
      <w:pPr>
        <w:pStyle w:val="Geenafstand"/>
        <w:jc w:val="both"/>
        <w:rPr>
          <w:rFonts w:ascii="Calibri Light" w:hAnsi="Calibri Light" w:cs="Calibri Light"/>
        </w:rPr>
      </w:pPr>
      <w:r w:rsidRPr="00D93F72">
        <w:rPr>
          <w:rFonts w:ascii="Calibri Light" w:hAnsi="Calibri Light" w:cs="Calibri Light"/>
        </w:rPr>
        <w:t>Op dit moment is het nog onbekend hoe de nieuwe bron (het Zuid-Hollandse kanaal de Vliet) beschermd gaat worden. Hierover starten in 2026 gesprekken tussen Dunea, Hoogheemraadschap van Rijnland en Provincie Zuid-Holland.</w:t>
      </w:r>
    </w:p>
    <w:p w14:paraId="64F12E7A" w14:textId="77777777" w:rsidR="00DA04B9" w:rsidRPr="00D93F72" w:rsidRDefault="00DA04B9" w:rsidP="00DA04B9">
      <w:pPr>
        <w:pStyle w:val="Geenafstand"/>
        <w:jc w:val="both"/>
        <w:rPr>
          <w:rFonts w:ascii="Calibri Light" w:hAnsi="Calibri Light" w:cs="Calibri Light"/>
        </w:rPr>
      </w:pPr>
    </w:p>
    <w:p w14:paraId="1390E31A" w14:textId="77777777" w:rsidR="00DA04B9" w:rsidRPr="00136C94" w:rsidRDefault="00DA04B9" w:rsidP="00DA04B9">
      <w:pPr>
        <w:pStyle w:val="Geenafstand"/>
        <w:jc w:val="both"/>
        <w:rPr>
          <w:rFonts w:ascii="Calibri Light" w:hAnsi="Calibri Light" w:cs="Calibri Light"/>
          <w:u w:val="single"/>
        </w:rPr>
      </w:pPr>
      <w:r w:rsidRPr="00136C94">
        <w:rPr>
          <w:rFonts w:ascii="Calibri Light" w:hAnsi="Calibri Light" w:cs="Calibri Light"/>
          <w:u w:val="single"/>
        </w:rPr>
        <w:t>3.1 Versterken capaciteit en expertise voor de drinkwateropgave</w:t>
      </w:r>
    </w:p>
    <w:p w14:paraId="38651BB0" w14:textId="77777777" w:rsidR="00DA04B9" w:rsidRPr="00D93F72" w:rsidRDefault="00DA04B9" w:rsidP="00DA04B9">
      <w:pPr>
        <w:pStyle w:val="Geenafstand"/>
        <w:jc w:val="both"/>
        <w:rPr>
          <w:rFonts w:ascii="Calibri Light" w:hAnsi="Calibri Light" w:cs="Calibri Light"/>
        </w:rPr>
      </w:pPr>
      <w:r w:rsidRPr="00D93F72">
        <w:rPr>
          <w:rFonts w:ascii="Calibri Light" w:hAnsi="Calibri Light" w:cs="Calibri Light"/>
        </w:rPr>
        <w:t xml:space="preserve">Bij de provincie Zuid-Holland is er sinds 2025 versterking (+2,5 fte) op het drinkwaterdossier bijgekomen. Ook Dunea heeft afgelopen jaren extra capaciteit en expertise intern en extern geworven voor realisatie van de strategie en investeringsprojecten vanuit haar programma Drinkwater voor de toekomst.  </w:t>
      </w:r>
    </w:p>
    <w:p w14:paraId="19E3EE1B" w14:textId="77777777" w:rsidR="00DA04B9" w:rsidRPr="00D93F72" w:rsidRDefault="00DA04B9" w:rsidP="00DA04B9">
      <w:pPr>
        <w:pStyle w:val="Geenafstand"/>
        <w:jc w:val="both"/>
        <w:rPr>
          <w:rFonts w:ascii="Calibri Light" w:hAnsi="Calibri Light" w:cs="Calibri Light"/>
        </w:rPr>
      </w:pPr>
    </w:p>
    <w:p w14:paraId="58323A01" w14:textId="77777777" w:rsidR="00DA04B9" w:rsidRPr="00136C94" w:rsidRDefault="00DA04B9" w:rsidP="00DA04B9">
      <w:pPr>
        <w:pStyle w:val="Geenafstand"/>
        <w:jc w:val="both"/>
        <w:rPr>
          <w:rFonts w:ascii="Calibri Light" w:hAnsi="Calibri Light" w:cs="Calibri Light"/>
          <w:u w:val="single"/>
        </w:rPr>
      </w:pPr>
      <w:r w:rsidRPr="00136C94">
        <w:rPr>
          <w:rFonts w:ascii="Calibri Light" w:hAnsi="Calibri Light" w:cs="Calibri Light"/>
          <w:u w:val="single"/>
        </w:rPr>
        <w:t>3.2 Opstellen/ herijken drinkwaterstrategie voor provincie Zuid – Holland</w:t>
      </w:r>
    </w:p>
    <w:p w14:paraId="19E81B0C" w14:textId="77777777" w:rsidR="00DA04B9" w:rsidRPr="00D93F72" w:rsidRDefault="00DA04B9" w:rsidP="00DA04B9">
      <w:pPr>
        <w:pStyle w:val="Geenafstand"/>
        <w:jc w:val="both"/>
        <w:rPr>
          <w:rFonts w:ascii="Calibri Light" w:hAnsi="Calibri Light" w:cs="Calibri Light"/>
        </w:rPr>
      </w:pPr>
      <w:r w:rsidRPr="00D93F72">
        <w:rPr>
          <w:rFonts w:ascii="Calibri Light" w:hAnsi="Calibri Light" w:cs="Calibri Light"/>
        </w:rPr>
        <w:lastRenderedPageBreak/>
        <w:t>De provincie Zuid-Holland is in Q2 2025 gestart met het in beeld brengen van een bouwstenen voor een beleidsverkenning drinkwatervisie 2050. Het opstellen van de beleidsverkenning vindt plaats in nauwe samenwerking tussen provincie en omgevingspartijen zoals de drinkwaterbedrijven. De planning is om in 2026 de definitieve beleidsverkenning Zuid-Hollandse drinkwatervisie 2050 op te leveren.</w:t>
      </w:r>
    </w:p>
    <w:p w14:paraId="7862574D" w14:textId="77777777" w:rsidR="00DA04B9" w:rsidRPr="00D93F72" w:rsidRDefault="00DA04B9" w:rsidP="00DA04B9">
      <w:pPr>
        <w:pStyle w:val="Geenafstand"/>
        <w:jc w:val="both"/>
        <w:rPr>
          <w:rFonts w:ascii="Calibri Light" w:hAnsi="Calibri Light" w:cs="Calibri Light"/>
        </w:rPr>
      </w:pPr>
    </w:p>
    <w:p w14:paraId="6FBC0ACC" w14:textId="77777777" w:rsidR="00DA04B9" w:rsidRPr="00136C94" w:rsidRDefault="00DA04B9" w:rsidP="00DA04B9">
      <w:pPr>
        <w:pStyle w:val="Geenafstand"/>
        <w:jc w:val="both"/>
        <w:rPr>
          <w:rFonts w:ascii="Calibri Light" w:hAnsi="Calibri Light" w:cs="Calibri Light"/>
          <w:u w:val="single"/>
        </w:rPr>
      </w:pPr>
      <w:r w:rsidRPr="00136C94">
        <w:rPr>
          <w:rFonts w:ascii="Calibri Light" w:hAnsi="Calibri Light" w:cs="Calibri Light"/>
          <w:u w:val="single"/>
        </w:rPr>
        <w:t>3.3. Inrichten ambtelijke regionale regietafel realisatie extra drinkwatercapaciteit, inclusief bestuurlijke escalatie</w:t>
      </w:r>
    </w:p>
    <w:p w14:paraId="74C43CA3" w14:textId="3A26F30D" w:rsidR="00DA04B9" w:rsidRDefault="00DA04B9" w:rsidP="00DA04B9">
      <w:pPr>
        <w:pStyle w:val="Geenafstand"/>
        <w:jc w:val="both"/>
        <w:rPr>
          <w:rFonts w:ascii="Calibri Light" w:hAnsi="Calibri Light" w:cs="Calibri Light"/>
        </w:rPr>
      </w:pPr>
      <w:r w:rsidRPr="00D93F72">
        <w:rPr>
          <w:rFonts w:ascii="Calibri Light" w:hAnsi="Calibri Light" w:cs="Calibri Light"/>
        </w:rPr>
        <w:t>Er is periodiek overleg tussen de Zuid-Hollandse drinkwaterbedrijven en de provincie waar gangbare ontwikkelingen en processen besproken worden. Op specifiek project of proces niveau vinden waar nodig zowel ambtelijke als bestuurlijke overleggen plaats. Zo kent het MER-proces van Dunea een eigen bestuurlijk gremium.</w:t>
      </w:r>
    </w:p>
    <w:p w14:paraId="27571FDE" w14:textId="77777777" w:rsidR="00DA04B9" w:rsidRPr="00D93F72" w:rsidRDefault="00DA04B9" w:rsidP="00DA04B9">
      <w:pPr>
        <w:pStyle w:val="Geenafstand"/>
        <w:jc w:val="both"/>
        <w:rPr>
          <w:rFonts w:ascii="Calibri Light" w:hAnsi="Calibri Light" w:cs="Calibri Light"/>
        </w:rPr>
      </w:pPr>
    </w:p>
    <w:p w14:paraId="546E5BCB" w14:textId="77777777" w:rsidR="00DA04B9" w:rsidRPr="00136C94" w:rsidRDefault="00DA04B9" w:rsidP="00DA04B9">
      <w:pPr>
        <w:pStyle w:val="Geenafstand"/>
        <w:jc w:val="both"/>
        <w:rPr>
          <w:rFonts w:ascii="Calibri Light" w:hAnsi="Calibri Light" w:cs="Calibri Light"/>
          <w:u w:val="single"/>
        </w:rPr>
      </w:pPr>
      <w:r w:rsidRPr="00136C94">
        <w:rPr>
          <w:rFonts w:ascii="Calibri Light" w:hAnsi="Calibri Light" w:cs="Calibri Light"/>
          <w:u w:val="single"/>
        </w:rPr>
        <w:t>3.4 Borgen drinkwateropgave in planvorming</w:t>
      </w:r>
    </w:p>
    <w:p w14:paraId="28C453EA" w14:textId="77777777" w:rsidR="00DA04B9" w:rsidRPr="00D93F72" w:rsidRDefault="00DA04B9" w:rsidP="00DA04B9">
      <w:pPr>
        <w:pStyle w:val="Geenafstand"/>
        <w:jc w:val="both"/>
        <w:rPr>
          <w:rFonts w:ascii="Calibri Light" w:hAnsi="Calibri Light" w:cs="Calibri Light"/>
        </w:rPr>
      </w:pPr>
      <w:r w:rsidRPr="00D93F72">
        <w:rPr>
          <w:rFonts w:ascii="Calibri Light" w:hAnsi="Calibri Light" w:cs="Calibri Light"/>
        </w:rPr>
        <w:t>Ambtelijk en bestuurlijk worden drinkwaterbelangen ingebracht bij in gebiedsprocessen en jaarlijkse herziening van het omgevingsbeleid van de provincie.</w:t>
      </w:r>
    </w:p>
    <w:p w14:paraId="0ED3F155" w14:textId="77777777" w:rsidR="00DA04B9" w:rsidRPr="00D93F72" w:rsidRDefault="00DA04B9" w:rsidP="00DA04B9">
      <w:pPr>
        <w:pStyle w:val="Geenafstand"/>
        <w:jc w:val="both"/>
        <w:rPr>
          <w:rFonts w:ascii="Calibri Light" w:hAnsi="Calibri Light" w:cs="Calibri Light"/>
        </w:rPr>
      </w:pPr>
    </w:p>
    <w:p w14:paraId="73DDFBA1" w14:textId="77777777" w:rsidR="00DA04B9" w:rsidRPr="00136C94" w:rsidRDefault="00DA04B9" w:rsidP="00DA04B9">
      <w:pPr>
        <w:pStyle w:val="Geenafstand"/>
        <w:jc w:val="both"/>
        <w:rPr>
          <w:rFonts w:ascii="Calibri Light" w:hAnsi="Calibri Light" w:cs="Calibri Light"/>
          <w:u w:val="single"/>
        </w:rPr>
      </w:pPr>
      <w:r w:rsidRPr="00136C94">
        <w:rPr>
          <w:rFonts w:ascii="Calibri Light" w:hAnsi="Calibri Light" w:cs="Calibri Light"/>
          <w:u w:val="single"/>
        </w:rPr>
        <w:t>3.5 Doorzetten op opstellen en uitvoering van het Nationaal plan van aanpak waterbesparing</w:t>
      </w:r>
    </w:p>
    <w:p w14:paraId="64FE0260" w14:textId="260B40B5" w:rsidR="00DA04B9" w:rsidRDefault="00DA04B9" w:rsidP="00DA04B9">
      <w:pPr>
        <w:pStyle w:val="Geenafstand"/>
        <w:jc w:val="both"/>
        <w:rPr>
          <w:rFonts w:ascii="Calibri Light" w:hAnsi="Calibri Light" w:cs="Calibri Light"/>
          <w:i/>
          <w:iCs/>
        </w:rPr>
      </w:pPr>
      <w:r w:rsidRPr="00D93F72">
        <w:rPr>
          <w:rFonts w:ascii="Calibri Light" w:hAnsi="Calibri Light" w:cs="Calibri Light"/>
        </w:rPr>
        <w:t>Dunea en Provincie Zuid-Holland dragen beiden bij aan de maatregelen van het Nationaal plan van aanpak drinkwaterbesparing.</w:t>
      </w:r>
    </w:p>
    <w:p w14:paraId="4FD31CAB" w14:textId="77777777" w:rsidR="00DA04B9" w:rsidRDefault="00DA04B9" w:rsidP="00463A94">
      <w:pPr>
        <w:pStyle w:val="Geenafstand"/>
        <w:jc w:val="both"/>
        <w:rPr>
          <w:rFonts w:ascii="Calibri Light" w:hAnsi="Calibri Light" w:cs="Calibri Light"/>
        </w:rPr>
      </w:pPr>
    </w:p>
    <w:p w14:paraId="63C0D66C" w14:textId="77777777" w:rsidR="00463A94" w:rsidRDefault="00463A94" w:rsidP="00463A94">
      <w:pPr>
        <w:pStyle w:val="Geenafstand"/>
        <w:jc w:val="both"/>
        <w:rPr>
          <w:rFonts w:ascii="Calibri Light" w:hAnsi="Calibri Light" w:cs="Calibri Light"/>
          <w:i/>
          <w:iCs/>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23A54ED3" w14:textId="6A7E73D8" w:rsidR="00EE43A5" w:rsidRDefault="00EE43A5" w:rsidP="00463A94">
      <w:pPr>
        <w:pStyle w:val="Geenafstand"/>
        <w:jc w:val="both"/>
        <w:rPr>
          <w:rFonts w:ascii="Calibri Light" w:hAnsi="Calibri Light" w:cs="Calibri Light"/>
          <w:i/>
          <w:iCs/>
        </w:rPr>
      </w:pPr>
      <w:r w:rsidRPr="00F11CDA">
        <w:rPr>
          <w:rFonts w:ascii="Calibri Light" w:hAnsi="Calibri Light" w:cs="Calibri Light"/>
          <w:i/>
          <w:iCs/>
        </w:rPr>
        <w:t>A.3 Waar sprake is van vertraging, uitstel of afstel, leidt dit tot aanvullende of nieuwe acties?</w:t>
      </w:r>
    </w:p>
    <w:p w14:paraId="6867262C" w14:textId="77777777" w:rsidR="000805A2" w:rsidRDefault="000805A2" w:rsidP="00325964">
      <w:pPr>
        <w:pStyle w:val="Geenafstand"/>
        <w:numPr>
          <w:ilvl w:val="0"/>
          <w:numId w:val="20"/>
        </w:numPr>
        <w:jc w:val="both"/>
        <w:rPr>
          <w:rFonts w:ascii="Calibri Light" w:hAnsi="Calibri Light" w:cs="Calibri Light"/>
        </w:rPr>
      </w:pPr>
      <w:r w:rsidRPr="00D93F72">
        <w:rPr>
          <w:rFonts w:ascii="Calibri Light" w:hAnsi="Calibri Light" w:cs="Calibri Light"/>
        </w:rPr>
        <w:t>Ondanks de uitgevoerde acties en afspraken loopt de realisatie van programma Berkheide nog altijd achter op schema. De nog te realiseren projecten binnen het programma liggen op het kritieke pad vanwege uitdagingen in vergunningverlening. De vergunningverlening in 2025 is geëvalueerd en hieruit bleek dat het proces nog niet bijdraagt aan efficiënte vergunningverlening. Voor 2026 zijn tussen Dunea en de omgevingsdienst Haaglanden nieuwe afspraken gemaakt over het proces van vergunningverlening. Dit moet bijdragen aan een efficiënte vergunningsprocedure.</w:t>
      </w:r>
    </w:p>
    <w:p w14:paraId="047662E0" w14:textId="706A5D55" w:rsidR="000805A2" w:rsidRDefault="000805A2" w:rsidP="000805A2">
      <w:pPr>
        <w:pStyle w:val="Geenafstand"/>
        <w:numPr>
          <w:ilvl w:val="0"/>
          <w:numId w:val="20"/>
        </w:numPr>
        <w:jc w:val="both"/>
        <w:rPr>
          <w:rFonts w:ascii="Calibri Light" w:hAnsi="Calibri Light" w:cs="Calibri Light"/>
        </w:rPr>
      </w:pPr>
      <w:r w:rsidRPr="000805A2">
        <w:rPr>
          <w:rFonts w:ascii="Calibri Light" w:hAnsi="Calibri Light" w:cs="Calibri Light"/>
        </w:rPr>
        <w:t xml:space="preserve">Ondanks de keuze voor een nieuwe bron is het besluit over de locatie van de inname en voorzuivering vertraagd. Daarnaast is er nog geen definitieve keuze gemaakt over de te volgen procedurestrategie voor de vergunningen en het vervolgen van de </w:t>
      </w:r>
      <w:proofErr w:type="spellStart"/>
      <w:r w:rsidRPr="000805A2">
        <w:rPr>
          <w:rFonts w:ascii="Calibri Light" w:hAnsi="Calibri Light" w:cs="Calibri Light"/>
        </w:rPr>
        <w:t>mer</w:t>
      </w:r>
      <w:proofErr w:type="spellEnd"/>
      <w:r w:rsidRPr="000805A2">
        <w:rPr>
          <w:rFonts w:ascii="Calibri Light" w:hAnsi="Calibri Light" w:cs="Calibri Light"/>
        </w:rPr>
        <w:t xml:space="preserve"> procedure. In 2026 start intensieve samenwerking tussen partijen (Dunea, Provincie Zuid-Holland, gemeenten en waterschappen) om z.s.m. een keuze te maken voor de locatie voor inname en voorzuivering én over de te volgen procedures voor vergunningen en de </w:t>
      </w:r>
      <w:proofErr w:type="spellStart"/>
      <w:r w:rsidRPr="000805A2">
        <w:rPr>
          <w:rFonts w:ascii="Calibri Light" w:hAnsi="Calibri Light" w:cs="Calibri Light"/>
        </w:rPr>
        <w:t>mer</w:t>
      </w:r>
      <w:proofErr w:type="spellEnd"/>
      <w:r w:rsidRPr="000805A2">
        <w:rPr>
          <w:rFonts w:ascii="Calibri Light" w:hAnsi="Calibri Light" w:cs="Calibri Light"/>
        </w:rPr>
        <w:t>.  Dit wordt verwacht in Q1 2026.</w:t>
      </w:r>
    </w:p>
    <w:p w14:paraId="26F470A0" w14:textId="77777777" w:rsidR="00E55375" w:rsidRDefault="00E55375" w:rsidP="00E55375">
      <w:pPr>
        <w:pStyle w:val="Geenafstand"/>
        <w:jc w:val="both"/>
        <w:rPr>
          <w:rFonts w:ascii="Calibri Light" w:hAnsi="Calibri Light" w:cs="Calibri Light"/>
        </w:rPr>
      </w:pPr>
    </w:p>
    <w:p w14:paraId="2C333B97" w14:textId="77777777" w:rsidR="00E55375" w:rsidRDefault="00E55375" w:rsidP="00E55375">
      <w:pPr>
        <w:pStyle w:val="Geenafstand"/>
        <w:jc w:val="both"/>
        <w:rPr>
          <w:rFonts w:ascii="Calibri Light" w:hAnsi="Calibri Light" w:cs="Calibri Light"/>
        </w:rPr>
      </w:pPr>
      <w:r>
        <w:rPr>
          <w:rFonts w:ascii="Calibri Light" w:hAnsi="Calibri Light" w:cs="Calibri Light"/>
          <w:i/>
          <w:iCs/>
        </w:rPr>
        <w:t>Samenvattend oordeel:</w:t>
      </w:r>
    </w:p>
    <w:p w14:paraId="26FEBB3A" w14:textId="3064ACE2" w:rsidR="002E2991" w:rsidRDefault="0047552B" w:rsidP="0047552B">
      <w:pPr>
        <w:pStyle w:val="Geenafstand"/>
        <w:jc w:val="both"/>
        <w:rPr>
          <w:rFonts w:ascii="Calibri Light" w:hAnsi="Calibri Light" w:cs="Calibri Light"/>
          <w:i/>
          <w:iCs/>
          <w:sz w:val="18"/>
          <w:szCs w:val="18"/>
        </w:rPr>
      </w:pPr>
      <w:r w:rsidRPr="0047552B">
        <w:rPr>
          <w:rFonts w:ascii="Calibri Light" w:hAnsi="Calibri Light" w:cs="Calibri Light"/>
        </w:rPr>
        <w:t>De realisatie van programma Berkheide en van de nieuwe bron en meer zuiveringscapaciteit vordert dankzij veel inspanning van Dunea, de provincie en andere omgevingspartijen. Echter, vertaald deze inspanning zich op dit moment nog onvoldoende in (zicht op) de benodigde extra productiecapaciteit in 2030 o.a. vanwege uitdagingen in de vergunningverlening en besluitvorming over de locatie van de nieuwe bron. De urgentie voor realiseren van de extra productiecapaciteit blijft. Dunea en de provincie blijven daarom inzetten op maatregelen die bijdragen aan efficiënte vergunningverlening en realisatie van de nieuwe bron en meer zuiveringscapaciteit.</w:t>
      </w:r>
      <w:r w:rsidR="002E2991">
        <w:rPr>
          <w:rFonts w:ascii="Calibri Light" w:hAnsi="Calibri Light" w:cs="Calibri Light"/>
          <w:i/>
          <w:iCs/>
          <w:sz w:val="18"/>
          <w:szCs w:val="18"/>
        </w:rPr>
        <w:br w:type="page"/>
      </w:r>
    </w:p>
    <w:p w14:paraId="1853990A" w14:textId="7D725A4A"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lastRenderedPageBreak/>
        <w:t>Tabel 1.13: Provincie Zuid-Holland, provincie Noord- Brabant en provincie Zeeland – Evides</w:t>
      </w:r>
    </w:p>
    <w:tbl>
      <w:tblPr>
        <w:tblStyle w:val="Tabelraster"/>
        <w:tblW w:w="15315" w:type="dxa"/>
        <w:tblInd w:w="-431" w:type="dxa"/>
        <w:tblLayout w:type="fixed"/>
        <w:tblLook w:val="04A0" w:firstRow="1" w:lastRow="0" w:firstColumn="1" w:lastColumn="0" w:noHBand="0" w:noVBand="1"/>
      </w:tblPr>
      <w:tblGrid>
        <w:gridCol w:w="1704"/>
        <w:gridCol w:w="992"/>
        <w:gridCol w:w="1276"/>
        <w:gridCol w:w="851"/>
        <w:gridCol w:w="1134"/>
        <w:gridCol w:w="992"/>
        <w:gridCol w:w="3261"/>
        <w:gridCol w:w="5105"/>
      </w:tblGrid>
      <w:tr w:rsidR="00731E36" w:rsidRPr="00731E36" w14:paraId="2C9F58B1" w14:textId="77777777" w:rsidTr="00731E36">
        <w:tc>
          <w:tcPr>
            <w:tcW w:w="1704" w:type="dxa"/>
            <w:tcBorders>
              <w:top w:val="single" w:sz="4" w:space="0" w:color="auto"/>
              <w:left w:val="single" w:sz="4" w:space="0" w:color="auto"/>
              <w:bottom w:val="single" w:sz="4" w:space="0" w:color="auto"/>
              <w:right w:val="single" w:sz="4" w:space="0" w:color="auto"/>
            </w:tcBorders>
            <w:hideMark/>
          </w:tcPr>
          <w:p w14:paraId="5A22E1E2"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Realisatieprojecten</w:t>
            </w:r>
          </w:p>
        </w:tc>
        <w:tc>
          <w:tcPr>
            <w:tcW w:w="992" w:type="dxa"/>
            <w:tcBorders>
              <w:top w:val="single" w:sz="4" w:space="0" w:color="auto"/>
              <w:left w:val="single" w:sz="4" w:space="0" w:color="auto"/>
              <w:bottom w:val="single" w:sz="4" w:space="0" w:color="auto"/>
              <w:right w:val="single" w:sz="4" w:space="0" w:color="auto"/>
            </w:tcBorders>
            <w:hideMark/>
          </w:tcPr>
          <w:p w14:paraId="07407F5C"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Jaartal oplevering</w:t>
            </w:r>
            <w:r w:rsidRPr="00731E36">
              <w:rPr>
                <w:rFonts w:ascii="Calibri Light" w:hAnsi="Calibri Light" w:cs="Calibri Light"/>
                <w:b/>
                <w:bCs/>
                <w:sz w:val="18"/>
                <w:szCs w:val="18"/>
              </w:rPr>
              <w:br/>
            </w:r>
          </w:p>
        </w:tc>
        <w:tc>
          <w:tcPr>
            <w:tcW w:w="1276" w:type="dxa"/>
            <w:tcBorders>
              <w:top w:val="single" w:sz="4" w:space="0" w:color="auto"/>
              <w:left w:val="single" w:sz="4" w:space="0" w:color="auto"/>
              <w:bottom w:val="single" w:sz="4" w:space="0" w:color="auto"/>
              <w:right w:val="single" w:sz="4" w:space="0" w:color="auto"/>
            </w:tcBorders>
            <w:hideMark/>
          </w:tcPr>
          <w:p w14:paraId="5062A13F"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 xml:space="preserve">Te realiseren </w:t>
            </w:r>
            <w:proofErr w:type="spellStart"/>
            <w:r w:rsidRPr="00731E36">
              <w:rPr>
                <w:rFonts w:ascii="Calibri Light" w:hAnsi="Calibri Light" w:cs="Calibri Light"/>
                <w:b/>
                <w:bCs/>
                <w:sz w:val="18"/>
                <w:szCs w:val="18"/>
              </w:rPr>
              <w:t>dw</w:t>
            </w:r>
            <w:proofErr w:type="spellEnd"/>
            <w:r w:rsidRPr="00731E36">
              <w:rPr>
                <w:rFonts w:ascii="Calibri Light" w:hAnsi="Calibri Light" w:cs="Calibri Light"/>
                <w:b/>
                <w:bCs/>
                <w:sz w:val="18"/>
                <w:szCs w:val="18"/>
              </w:rPr>
              <w:t xml:space="preserve"> (Mm3) </w:t>
            </w:r>
          </w:p>
        </w:tc>
        <w:tc>
          <w:tcPr>
            <w:tcW w:w="851" w:type="dxa"/>
            <w:tcBorders>
              <w:top w:val="single" w:sz="4" w:space="0" w:color="auto"/>
              <w:left w:val="single" w:sz="4" w:space="0" w:color="auto"/>
              <w:bottom w:val="single" w:sz="4" w:space="0" w:color="auto"/>
              <w:right w:val="single" w:sz="4" w:space="0" w:color="auto"/>
            </w:tcBorders>
            <w:hideMark/>
          </w:tcPr>
          <w:p w14:paraId="72D0C9E5" w14:textId="77777777" w:rsidR="00731E36" w:rsidRPr="00731E36" w:rsidRDefault="00731E36" w:rsidP="00731E36">
            <w:pPr>
              <w:pStyle w:val="Geenafstand"/>
              <w:rPr>
                <w:rFonts w:ascii="Calibri Light" w:hAnsi="Calibri Light" w:cs="Calibri Light"/>
                <w:b/>
                <w:bCs/>
                <w:sz w:val="18"/>
                <w:szCs w:val="18"/>
              </w:rPr>
            </w:pPr>
            <w:proofErr w:type="spellStart"/>
            <w:r w:rsidRPr="00731E36">
              <w:rPr>
                <w:rFonts w:ascii="Calibri Light" w:hAnsi="Calibri Light" w:cs="Calibri Light"/>
                <w:b/>
                <w:bCs/>
                <w:sz w:val="18"/>
                <w:szCs w:val="18"/>
              </w:rPr>
              <w:t>Gereali-seerd</w:t>
            </w:r>
            <w:proofErr w:type="spellEnd"/>
            <w:r w:rsidRPr="00731E36">
              <w:rPr>
                <w:rFonts w:ascii="Calibri Light" w:hAnsi="Calibri Light" w:cs="Calibri Light"/>
                <w:b/>
                <w:bCs/>
                <w:sz w:val="18"/>
                <w:szCs w:val="18"/>
              </w:rPr>
              <w:t xml:space="preserve"> </w:t>
            </w:r>
            <w:proofErr w:type="spellStart"/>
            <w:r w:rsidRPr="00731E36">
              <w:rPr>
                <w:rFonts w:ascii="Calibri Light" w:hAnsi="Calibri Light" w:cs="Calibri Light"/>
                <w:b/>
                <w:bCs/>
                <w:sz w:val="18"/>
                <w:szCs w:val="18"/>
              </w:rPr>
              <w:t>dw</w:t>
            </w:r>
            <w:proofErr w:type="spellEnd"/>
            <w:r w:rsidRPr="00731E36">
              <w:rPr>
                <w:rFonts w:ascii="Calibri Light" w:hAnsi="Calibri Light" w:cs="Calibri Light"/>
                <w:b/>
                <w:bCs/>
                <w:sz w:val="18"/>
                <w:szCs w:val="18"/>
              </w:rPr>
              <w:t xml:space="preserve"> (Mm3) </w:t>
            </w:r>
          </w:p>
        </w:tc>
        <w:tc>
          <w:tcPr>
            <w:tcW w:w="1134" w:type="dxa"/>
            <w:tcBorders>
              <w:top w:val="single" w:sz="4" w:space="0" w:color="auto"/>
              <w:left w:val="single" w:sz="4" w:space="0" w:color="auto"/>
              <w:bottom w:val="single" w:sz="4" w:space="0" w:color="auto"/>
              <w:right w:val="single" w:sz="4" w:space="0" w:color="auto"/>
            </w:tcBorders>
            <w:hideMark/>
          </w:tcPr>
          <w:p w14:paraId="4EDE587E"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 xml:space="preserve">Fase </w:t>
            </w:r>
            <w:r w:rsidRPr="00731E36">
              <w:rPr>
                <w:rFonts w:ascii="Calibri Light" w:hAnsi="Calibri Light" w:cs="Calibri Light"/>
                <w:b/>
                <w:bCs/>
                <w:sz w:val="18"/>
                <w:szCs w:val="18"/>
              </w:rPr>
              <w:br/>
              <w:t>(nr. fase)</w:t>
            </w:r>
          </w:p>
        </w:tc>
        <w:tc>
          <w:tcPr>
            <w:tcW w:w="992" w:type="dxa"/>
            <w:tcBorders>
              <w:top w:val="single" w:sz="4" w:space="0" w:color="auto"/>
              <w:left w:val="single" w:sz="4" w:space="0" w:color="auto"/>
              <w:bottom w:val="single" w:sz="4" w:space="0" w:color="auto"/>
              <w:right w:val="single" w:sz="4" w:space="0" w:color="auto"/>
            </w:tcBorders>
            <w:hideMark/>
          </w:tcPr>
          <w:p w14:paraId="42F5AED1"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Stand van zaken (kleur)</w:t>
            </w:r>
          </w:p>
        </w:tc>
        <w:tc>
          <w:tcPr>
            <w:tcW w:w="3261" w:type="dxa"/>
            <w:tcBorders>
              <w:top w:val="single" w:sz="4" w:space="0" w:color="auto"/>
              <w:left w:val="single" w:sz="4" w:space="0" w:color="auto"/>
              <w:bottom w:val="single" w:sz="4" w:space="0" w:color="auto"/>
              <w:right w:val="single" w:sz="4" w:space="0" w:color="auto"/>
            </w:tcBorders>
            <w:hideMark/>
          </w:tcPr>
          <w:p w14:paraId="664067FB"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Reden van vertraging/vroegtijdig stoppen (bij oranje resp. rood)</w:t>
            </w:r>
          </w:p>
        </w:tc>
        <w:tc>
          <w:tcPr>
            <w:tcW w:w="5105" w:type="dxa"/>
            <w:tcBorders>
              <w:top w:val="single" w:sz="4" w:space="0" w:color="auto"/>
              <w:left w:val="single" w:sz="4" w:space="0" w:color="auto"/>
              <w:bottom w:val="single" w:sz="4" w:space="0" w:color="auto"/>
              <w:right w:val="single" w:sz="4" w:space="0" w:color="auto"/>
            </w:tcBorders>
            <w:hideMark/>
          </w:tcPr>
          <w:p w14:paraId="4FE20324" w14:textId="77777777" w:rsidR="00731E36" w:rsidRPr="00731E36" w:rsidRDefault="00731E36" w:rsidP="00731E36">
            <w:pPr>
              <w:pStyle w:val="Geenafstand"/>
              <w:rPr>
                <w:rFonts w:ascii="Calibri Light" w:hAnsi="Calibri Light" w:cs="Calibri Light"/>
                <w:b/>
                <w:bCs/>
                <w:i/>
                <w:iCs/>
                <w:sz w:val="18"/>
                <w:szCs w:val="18"/>
              </w:rPr>
            </w:pPr>
            <w:r w:rsidRPr="00731E36">
              <w:rPr>
                <w:rFonts w:ascii="Calibri Light" w:hAnsi="Calibri Light" w:cs="Calibri Light"/>
                <w:b/>
                <w:bCs/>
                <w:i/>
                <w:iCs/>
                <w:sz w:val="18"/>
                <w:szCs w:val="18"/>
              </w:rPr>
              <w:t>Toelichting bij welke vergunning vertraging is/het vroegtijdig stopt</w:t>
            </w:r>
          </w:p>
        </w:tc>
      </w:tr>
      <w:tr w:rsidR="00731E36" w:rsidRPr="00731E36" w14:paraId="39778D0F" w14:textId="77777777" w:rsidTr="00F65D55">
        <w:tc>
          <w:tcPr>
            <w:tcW w:w="1704" w:type="dxa"/>
            <w:tcBorders>
              <w:top w:val="single" w:sz="4" w:space="0" w:color="auto"/>
              <w:left w:val="single" w:sz="4" w:space="0" w:color="auto"/>
              <w:bottom w:val="single" w:sz="4" w:space="0" w:color="auto"/>
              <w:right w:val="single" w:sz="4" w:space="0" w:color="auto"/>
            </w:tcBorders>
            <w:hideMark/>
          </w:tcPr>
          <w:p w14:paraId="781A4541"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1. Brabantse Wal (Noord-Brabant / Zeeland)</w:t>
            </w:r>
          </w:p>
        </w:tc>
        <w:tc>
          <w:tcPr>
            <w:tcW w:w="992" w:type="dxa"/>
            <w:tcBorders>
              <w:top w:val="single" w:sz="4" w:space="0" w:color="auto"/>
              <w:left w:val="single" w:sz="4" w:space="0" w:color="auto"/>
              <w:bottom w:val="single" w:sz="4" w:space="0" w:color="auto"/>
              <w:right w:val="single" w:sz="4" w:space="0" w:color="auto"/>
            </w:tcBorders>
            <w:hideMark/>
          </w:tcPr>
          <w:p w14:paraId="22DFCF58"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z.s.m.</w:t>
            </w:r>
          </w:p>
        </w:tc>
        <w:tc>
          <w:tcPr>
            <w:tcW w:w="1276" w:type="dxa"/>
            <w:tcBorders>
              <w:top w:val="single" w:sz="4" w:space="0" w:color="auto"/>
              <w:left w:val="single" w:sz="4" w:space="0" w:color="auto"/>
              <w:bottom w:val="single" w:sz="4" w:space="0" w:color="auto"/>
              <w:right w:val="single" w:sz="4" w:space="0" w:color="auto"/>
            </w:tcBorders>
            <w:hideMark/>
          </w:tcPr>
          <w:p w14:paraId="7F2218D7"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+ 5,5*</w:t>
            </w:r>
          </w:p>
        </w:tc>
        <w:tc>
          <w:tcPr>
            <w:tcW w:w="851" w:type="dxa"/>
            <w:tcBorders>
              <w:top w:val="single" w:sz="4" w:space="0" w:color="auto"/>
              <w:left w:val="single" w:sz="4" w:space="0" w:color="auto"/>
              <w:bottom w:val="single" w:sz="4" w:space="0" w:color="auto"/>
              <w:right w:val="single" w:sz="4" w:space="0" w:color="auto"/>
            </w:tcBorders>
            <w:hideMark/>
          </w:tcPr>
          <w:p w14:paraId="5A1FE0F2"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14059309"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1 -onderzoek</w:t>
            </w:r>
          </w:p>
        </w:tc>
        <w:tc>
          <w:tcPr>
            <w:tcW w:w="992" w:type="dxa"/>
            <w:tcBorders>
              <w:top w:val="single" w:sz="4" w:space="0" w:color="auto"/>
              <w:left w:val="single" w:sz="4" w:space="0" w:color="auto"/>
              <w:bottom w:val="single" w:sz="4" w:space="0" w:color="auto"/>
              <w:right w:val="single" w:sz="4" w:space="0" w:color="auto"/>
            </w:tcBorders>
            <w:shd w:val="clear" w:color="auto" w:fill="E97132" w:themeFill="accent2"/>
          </w:tcPr>
          <w:p w14:paraId="34E6820F" w14:textId="17BB3325" w:rsidR="00731E36" w:rsidRPr="00731E36" w:rsidRDefault="001D4153" w:rsidP="00731E36">
            <w:pPr>
              <w:pStyle w:val="Geenafstand"/>
              <w:rPr>
                <w:rFonts w:ascii="Calibri Light" w:hAnsi="Calibri Light" w:cs="Calibri Light"/>
                <w:sz w:val="18"/>
                <w:szCs w:val="18"/>
              </w:rPr>
            </w:pPr>
            <w:r>
              <w:rPr>
                <w:rFonts w:ascii="Calibri Light" w:hAnsi="Calibri Light" w:cs="Calibri Light"/>
                <w:sz w:val="18"/>
                <w:szCs w:val="18"/>
              </w:rPr>
              <w:t>Oranje</w:t>
            </w:r>
          </w:p>
        </w:tc>
        <w:tc>
          <w:tcPr>
            <w:tcW w:w="3261" w:type="dxa"/>
            <w:tcBorders>
              <w:top w:val="single" w:sz="4" w:space="0" w:color="auto"/>
              <w:left w:val="single" w:sz="4" w:space="0" w:color="auto"/>
              <w:bottom w:val="single" w:sz="4" w:space="0" w:color="auto"/>
              <w:right w:val="single" w:sz="4" w:space="0" w:color="auto"/>
            </w:tcBorders>
            <w:hideMark/>
          </w:tcPr>
          <w:p w14:paraId="0A183F5C"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Volledig benutten vergunningsruimte niet gerealiseerd. De </w:t>
            </w:r>
            <w:proofErr w:type="spellStart"/>
            <w:r w:rsidRPr="00731E36">
              <w:rPr>
                <w:rFonts w:ascii="Calibri Light" w:hAnsi="Calibri Light" w:cs="Calibri Light"/>
                <w:sz w:val="18"/>
                <w:szCs w:val="18"/>
              </w:rPr>
              <w:t>ecohydrologische</w:t>
            </w:r>
            <w:proofErr w:type="spellEnd"/>
            <w:r w:rsidRPr="00731E36">
              <w:rPr>
                <w:rFonts w:ascii="Calibri Light" w:hAnsi="Calibri Light" w:cs="Calibri Light"/>
                <w:sz w:val="18"/>
                <w:szCs w:val="18"/>
              </w:rPr>
              <w:t xml:space="preserve"> studie heeft niet de gewenste inzichten opgeleverd. </w:t>
            </w:r>
          </w:p>
        </w:tc>
        <w:tc>
          <w:tcPr>
            <w:tcW w:w="5105" w:type="dxa"/>
            <w:tcBorders>
              <w:top w:val="single" w:sz="4" w:space="0" w:color="auto"/>
              <w:left w:val="single" w:sz="4" w:space="0" w:color="auto"/>
              <w:bottom w:val="single" w:sz="4" w:space="0" w:color="auto"/>
              <w:right w:val="single" w:sz="4" w:space="0" w:color="auto"/>
            </w:tcBorders>
            <w:hideMark/>
          </w:tcPr>
          <w:p w14:paraId="5F4371F4"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Bestuurlijke afstemming volgt in 2026.</w:t>
            </w:r>
          </w:p>
        </w:tc>
      </w:tr>
      <w:tr w:rsidR="00731E36" w:rsidRPr="00731E36" w14:paraId="5F0A842C" w14:textId="77777777" w:rsidTr="00F65D55">
        <w:tc>
          <w:tcPr>
            <w:tcW w:w="1704" w:type="dxa"/>
            <w:tcBorders>
              <w:top w:val="single" w:sz="4" w:space="0" w:color="auto"/>
              <w:left w:val="single" w:sz="4" w:space="0" w:color="auto"/>
              <w:bottom w:val="single" w:sz="4" w:space="0" w:color="auto"/>
              <w:right w:val="single" w:sz="4" w:space="0" w:color="auto"/>
            </w:tcBorders>
            <w:hideMark/>
          </w:tcPr>
          <w:p w14:paraId="3A6B561C"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2a. Midden-Zeeland</w:t>
            </w:r>
          </w:p>
          <w:p w14:paraId="42D34BF6"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leidingen + opjagers (Noord-Brabant/ Zeeland)</w:t>
            </w:r>
          </w:p>
        </w:tc>
        <w:tc>
          <w:tcPr>
            <w:tcW w:w="992" w:type="dxa"/>
            <w:tcBorders>
              <w:top w:val="single" w:sz="4" w:space="0" w:color="auto"/>
              <w:left w:val="single" w:sz="4" w:space="0" w:color="auto"/>
              <w:bottom w:val="single" w:sz="4" w:space="0" w:color="auto"/>
              <w:right w:val="single" w:sz="4" w:space="0" w:color="auto"/>
            </w:tcBorders>
            <w:hideMark/>
          </w:tcPr>
          <w:p w14:paraId="3F15E366"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2025-2027</w:t>
            </w:r>
          </w:p>
        </w:tc>
        <w:tc>
          <w:tcPr>
            <w:tcW w:w="1276" w:type="dxa"/>
            <w:tcBorders>
              <w:top w:val="single" w:sz="4" w:space="0" w:color="auto"/>
              <w:left w:val="single" w:sz="4" w:space="0" w:color="auto"/>
              <w:bottom w:val="single" w:sz="4" w:space="0" w:color="auto"/>
              <w:right w:val="single" w:sz="4" w:space="0" w:color="auto"/>
            </w:tcBorders>
            <w:hideMark/>
          </w:tcPr>
          <w:p w14:paraId="45C1A163"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+ 2,0</w:t>
            </w:r>
          </w:p>
        </w:tc>
        <w:tc>
          <w:tcPr>
            <w:tcW w:w="851" w:type="dxa"/>
            <w:tcBorders>
              <w:top w:val="single" w:sz="4" w:space="0" w:color="auto"/>
              <w:left w:val="single" w:sz="4" w:space="0" w:color="auto"/>
              <w:bottom w:val="single" w:sz="4" w:space="0" w:color="auto"/>
              <w:right w:val="single" w:sz="4" w:space="0" w:color="auto"/>
            </w:tcBorders>
            <w:hideMark/>
          </w:tcPr>
          <w:p w14:paraId="30592AEF"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67D0CFBD"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4 project realisatie in uitvoering </w:t>
            </w:r>
          </w:p>
        </w:tc>
        <w:tc>
          <w:tcPr>
            <w:tcW w:w="99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50BE7959" w14:textId="23555847" w:rsidR="00731E36" w:rsidRPr="00731E36" w:rsidRDefault="001D4153" w:rsidP="00731E36">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1" w:type="dxa"/>
            <w:tcBorders>
              <w:top w:val="single" w:sz="4" w:space="0" w:color="auto"/>
              <w:left w:val="single" w:sz="4" w:space="0" w:color="auto"/>
              <w:bottom w:val="single" w:sz="4" w:space="0" w:color="auto"/>
              <w:right w:val="single" w:sz="4" w:space="0" w:color="auto"/>
            </w:tcBorders>
            <w:hideMark/>
          </w:tcPr>
          <w:p w14:paraId="3642368E"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Op schema – risico’s vertraging in beeld.</w:t>
            </w:r>
          </w:p>
        </w:tc>
        <w:tc>
          <w:tcPr>
            <w:tcW w:w="5105" w:type="dxa"/>
            <w:tcBorders>
              <w:top w:val="single" w:sz="4" w:space="0" w:color="auto"/>
              <w:left w:val="single" w:sz="4" w:space="0" w:color="auto"/>
              <w:bottom w:val="single" w:sz="4" w:space="0" w:color="auto"/>
              <w:right w:val="single" w:sz="4" w:space="0" w:color="auto"/>
            </w:tcBorders>
          </w:tcPr>
          <w:p w14:paraId="2533BCA8"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 xml:space="preserve">Realisatie </w:t>
            </w:r>
            <w:proofErr w:type="spellStart"/>
            <w:r w:rsidRPr="00731E36">
              <w:rPr>
                <w:rFonts w:ascii="Calibri Light" w:hAnsi="Calibri Light" w:cs="Calibri Light"/>
                <w:i/>
                <w:iCs/>
                <w:sz w:val="18"/>
                <w:szCs w:val="18"/>
              </w:rPr>
              <w:t>Bieschbosch</w:t>
            </w:r>
            <w:proofErr w:type="spellEnd"/>
            <w:r w:rsidRPr="00731E36">
              <w:rPr>
                <w:rFonts w:ascii="Calibri Light" w:hAnsi="Calibri Light" w:cs="Calibri Light"/>
                <w:i/>
                <w:iCs/>
                <w:sz w:val="18"/>
                <w:szCs w:val="18"/>
              </w:rPr>
              <w:t xml:space="preserve"> leidingen  gereed</w:t>
            </w:r>
          </w:p>
          <w:p w14:paraId="4CD92F0E"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 xml:space="preserve">Opjager </w:t>
            </w:r>
            <w:proofErr w:type="spellStart"/>
            <w:r w:rsidRPr="00731E36">
              <w:rPr>
                <w:rFonts w:ascii="Calibri Light" w:hAnsi="Calibri Light" w:cs="Calibri Light"/>
                <w:i/>
                <w:iCs/>
                <w:sz w:val="18"/>
                <w:szCs w:val="18"/>
              </w:rPr>
              <w:t>Cambron</w:t>
            </w:r>
            <w:proofErr w:type="spellEnd"/>
            <w:r w:rsidRPr="00731E36">
              <w:rPr>
                <w:rFonts w:ascii="Calibri Light" w:hAnsi="Calibri Light" w:cs="Calibri Light"/>
                <w:i/>
                <w:iCs/>
                <w:sz w:val="18"/>
                <w:szCs w:val="18"/>
              </w:rPr>
              <w:t xml:space="preserve"> – in </w:t>
            </w:r>
            <w:proofErr w:type="spellStart"/>
            <w:r w:rsidRPr="00731E36">
              <w:rPr>
                <w:rFonts w:ascii="Calibri Light" w:hAnsi="Calibri Light" w:cs="Calibri Light"/>
                <w:i/>
                <w:iCs/>
                <w:sz w:val="18"/>
                <w:szCs w:val="18"/>
              </w:rPr>
              <w:t>bedrijfname</w:t>
            </w:r>
            <w:proofErr w:type="spellEnd"/>
            <w:r w:rsidRPr="00731E36">
              <w:rPr>
                <w:rFonts w:ascii="Calibri Light" w:hAnsi="Calibri Light" w:cs="Calibri Light"/>
                <w:i/>
                <w:iCs/>
                <w:sz w:val="18"/>
                <w:szCs w:val="18"/>
              </w:rPr>
              <w:t xml:space="preserve"> eind 2025/2026</w:t>
            </w:r>
          </w:p>
          <w:p w14:paraId="42EF0480"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 xml:space="preserve">Opjager Scherpenisse – in </w:t>
            </w:r>
            <w:proofErr w:type="spellStart"/>
            <w:r w:rsidRPr="00731E36">
              <w:rPr>
                <w:rFonts w:ascii="Calibri Light" w:hAnsi="Calibri Light" w:cs="Calibri Light"/>
                <w:i/>
                <w:iCs/>
                <w:sz w:val="18"/>
                <w:szCs w:val="18"/>
              </w:rPr>
              <w:t>bedrijfname</w:t>
            </w:r>
            <w:proofErr w:type="spellEnd"/>
            <w:r w:rsidRPr="00731E36">
              <w:rPr>
                <w:rFonts w:ascii="Calibri Light" w:hAnsi="Calibri Light" w:cs="Calibri Light"/>
                <w:i/>
                <w:iCs/>
                <w:sz w:val="18"/>
                <w:szCs w:val="18"/>
              </w:rPr>
              <w:t xml:space="preserve"> 2027</w:t>
            </w:r>
          </w:p>
          <w:p w14:paraId="668C893A"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 xml:space="preserve">Opjager Woensdrecht (vervanging Wouw) – in </w:t>
            </w:r>
            <w:proofErr w:type="spellStart"/>
            <w:r w:rsidRPr="00731E36">
              <w:rPr>
                <w:rFonts w:ascii="Calibri Light" w:hAnsi="Calibri Light" w:cs="Calibri Light"/>
                <w:i/>
                <w:iCs/>
                <w:sz w:val="18"/>
                <w:szCs w:val="18"/>
              </w:rPr>
              <w:t>bedrijfname</w:t>
            </w:r>
            <w:proofErr w:type="spellEnd"/>
            <w:r w:rsidRPr="00731E36">
              <w:rPr>
                <w:rFonts w:ascii="Calibri Light" w:hAnsi="Calibri Light" w:cs="Calibri Light"/>
                <w:i/>
                <w:iCs/>
                <w:sz w:val="18"/>
                <w:szCs w:val="18"/>
              </w:rPr>
              <w:t xml:space="preserve"> 2027/2028</w:t>
            </w:r>
          </w:p>
          <w:p w14:paraId="38795109"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 xml:space="preserve">Netcongestie en de verlate reactie vanuit </w:t>
            </w:r>
            <w:proofErr w:type="spellStart"/>
            <w:r w:rsidRPr="00731E36">
              <w:rPr>
                <w:rFonts w:ascii="Calibri Light" w:hAnsi="Calibri Light" w:cs="Calibri Light"/>
                <w:i/>
                <w:iCs/>
                <w:sz w:val="18"/>
                <w:szCs w:val="18"/>
              </w:rPr>
              <w:t>Enexis</w:t>
            </w:r>
            <w:proofErr w:type="spellEnd"/>
            <w:r w:rsidRPr="00731E36">
              <w:rPr>
                <w:rFonts w:ascii="Calibri Light" w:hAnsi="Calibri Light" w:cs="Calibri Light"/>
                <w:i/>
                <w:iCs/>
                <w:sz w:val="18"/>
                <w:szCs w:val="18"/>
              </w:rPr>
              <w:t xml:space="preserve"> is een risico dat Opjager Woensdrecht wellicht later in bedrijf kan worden genomen.</w:t>
            </w:r>
          </w:p>
          <w:p w14:paraId="21268D61" w14:textId="77777777" w:rsidR="00731E36" w:rsidRPr="00731E36" w:rsidRDefault="00731E36" w:rsidP="00731E36">
            <w:pPr>
              <w:pStyle w:val="Geenafstand"/>
              <w:rPr>
                <w:rFonts w:ascii="Calibri Light" w:hAnsi="Calibri Light" w:cs="Calibri Light"/>
                <w:i/>
                <w:iCs/>
                <w:sz w:val="18"/>
                <w:szCs w:val="18"/>
              </w:rPr>
            </w:pPr>
          </w:p>
        </w:tc>
      </w:tr>
      <w:tr w:rsidR="00731E36" w:rsidRPr="00731E36" w14:paraId="38AF3218" w14:textId="77777777" w:rsidTr="00F65D55">
        <w:tc>
          <w:tcPr>
            <w:tcW w:w="1704" w:type="dxa"/>
            <w:tcBorders>
              <w:top w:val="single" w:sz="4" w:space="0" w:color="auto"/>
              <w:left w:val="single" w:sz="4" w:space="0" w:color="auto"/>
              <w:bottom w:val="single" w:sz="4" w:space="0" w:color="auto"/>
              <w:right w:val="single" w:sz="4" w:space="0" w:color="auto"/>
            </w:tcBorders>
            <w:hideMark/>
          </w:tcPr>
          <w:p w14:paraId="317D8632"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2b. Midden-Zeeland</w:t>
            </w:r>
            <w:r w:rsidRPr="00731E36">
              <w:rPr>
                <w:rFonts w:ascii="Calibri Light" w:hAnsi="Calibri Light" w:cs="Calibri Light"/>
                <w:sz w:val="18"/>
                <w:szCs w:val="18"/>
              </w:rPr>
              <w:br/>
              <w:t xml:space="preserve">- DW </w:t>
            </w:r>
            <w:proofErr w:type="spellStart"/>
            <w:r w:rsidRPr="00731E36">
              <w:rPr>
                <w:rFonts w:ascii="Calibri Light" w:hAnsi="Calibri Light" w:cs="Calibri Light"/>
                <w:sz w:val="18"/>
                <w:szCs w:val="18"/>
              </w:rPr>
              <w:t>Wranghe</w:t>
            </w:r>
            <w:proofErr w:type="spellEnd"/>
            <w:r w:rsidRPr="00731E36">
              <w:rPr>
                <w:rFonts w:ascii="Calibri Light" w:hAnsi="Calibri Light" w:cs="Calibri Light"/>
                <w:sz w:val="18"/>
                <w:szCs w:val="18"/>
              </w:rPr>
              <w:t xml:space="preserve"> (Zeeland)</w:t>
            </w:r>
          </w:p>
        </w:tc>
        <w:tc>
          <w:tcPr>
            <w:tcW w:w="992" w:type="dxa"/>
            <w:tcBorders>
              <w:top w:val="single" w:sz="4" w:space="0" w:color="auto"/>
              <w:left w:val="single" w:sz="4" w:space="0" w:color="auto"/>
              <w:bottom w:val="single" w:sz="4" w:space="0" w:color="auto"/>
              <w:right w:val="single" w:sz="4" w:space="0" w:color="auto"/>
            </w:tcBorders>
            <w:hideMark/>
          </w:tcPr>
          <w:p w14:paraId="3791E975"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2025-2030</w:t>
            </w:r>
          </w:p>
        </w:tc>
        <w:tc>
          <w:tcPr>
            <w:tcW w:w="1276" w:type="dxa"/>
            <w:tcBorders>
              <w:top w:val="single" w:sz="4" w:space="0" w:color="auto"/>
              <w:left w:val="single" w:sz="4" w:space="0" w:color="auto"/>
              <w:bottom w:val="single" w:sz="4" w:space="0" w:color="auto"/>
              <w:right w:val="single" w:sz="4" w:space="0" w:color="auto"/>
            </w:tcBorders>
            <w:hideMark/>
          </w:tcPr>
          <w:p w14:paraId="73B5F74E"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+ 9,0</w:t>
            </w:r>
          </w:p>
        </w:tc>
        <w:tc>
          <w:tcPr>
            <w:tcW w:w="851" w:type="dxa"/>
            <w:tcBorders>
              <w:top w:val="single" w:sz="4" w:space="0" w:color="auto"/>
              <w:left w:val="single" w:sz="4" w:space="0" w:color="auto"/>
              <w:bottom w:val="single" w:sz="4" w:space="0" w:color="auto"/>
              <w:right w:val="single" w:sz="4" w:space="0" w:color="auto"/>
            </w:tcBorders>
            <w:hideMark/>
          </w:tcPr>
          <w:p w14:paraId="26DD6851"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 0</w:t>
            </w:r>
          </w:p>
        </w:tc>
        <w:tc>
          <w:tcPr>
            <w:tcW w:w="1134" w:type="dxa"/>
            <w:tcBorders>
              <w:top w:val="single" w:sz="4" w:space="0" w:color="auto"/>
              <w:left w:val="single" w:sz="4" w:space="0" w:color="auto"/>
              <w:bottom w:val="single" w:sz="4" w:space="0" w:color="auto"/>
              <w:right w:val="single" w:sz="4" w:space="0" w:color="auto"/>
            </w:tcBorders>
          </w:tcPr>
          <w:p w14:paraId="16F7C45E"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 vergunning</w:t>
            </w:r>
          </w:p>
          <w:p w14:paraId="3A3514ED" w14:textId="77777777" w:rsidR="00731E36" w:rsidRPr="00731E36" w:rsidRDefault="00731E36" w:rsidP="00731E36">
            <w:pPr>
              <w:pStyle w:val="Geenafstand"/>
              <w:rPr>
                <w:rFonts w:ascii="Calibri Light" w:hAnsi="Calibri Light" w:cs="Calibri Light"/>
                <w:sz w:val="18"/>
                <w:szCs w:val="18"/>
              </w:rPr>
            </w:pPr>
          </w:p>
          <w:p w14:paraId="2170AC94"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4 realisatie project voorbereiding</w:t>
            </w:r>
          </w:p>
        </w:tc>
        <w:tc>
          <w:tcPr>
            <w:tcW w:w="992" w:type="dxa"/>
            <w:tcBorders>
              <w:top w:val="single" w:sz="4" w:space="0" w:color="auto"/>
              <w:left w:val="single" w:sz="4" w:space="0" w:color="auto"/>
              <w:bottom w:val="single" w:sz="4" w:space="0" w:color="auto"/>
              <w:right w:val="single" w:sz="4" w:space="0" w:color="auto"/>
            </w:tcBorders>
            <w:shd w:val="clear" w:color="auto" w:fill="E97132" w:themeFill="accent2"/>
          </w:tcPr>
          <w:p w14:paraId="7A99737E" w14:textId="57BBC88F" w:rsidR="00731E36" w:rsidRPr="00731E36" w:rsidRDefault="001D4153" w:rsidP="00731E36">
            <w:pPr>
              <w:pStyle w:val="Geenafstand"/>
              <w:rPr>
                <w:rFonts w:ascii="Calibri Light" w:hAnsi="Calibri Light" w:cs="Calibri Light"/>
                <w:sz w:val="18"/>
                <w:szCs w:val="18"/>
              </w:rPr>
            </w:pPr>
            <w:r>
              <w:rPr>
                <w:rFonts w:ascii="Calibri Light" w:hAnsi="Calibri Light" w:cs="Calibri Light"/>
                <w:sz w:val="18"/>
                <w:szCs w:val="18"/>
              </w:rPr>
              <w:t>Oranje</w:t>
            </w:r>
          </w:p>
        </w:tc>
        <w:tc>
          <w:tcPr>
            <w:tcW w:w="3261" w:type="dxa"/>
            <w:tcBorders>
              <w:top w:val="single" w:sz="4" w:space="0" w:color="auto"/>
              <w:left w:val="single" w:sz="4" w:space="0" w:color="auto"/>
              <w:bottom w:val="single" w:sz="4" w:space="0" w:color="auto"/>
              <w:right w:val="single" w:sz="4" w:space="0" w:color="auto"/>
            </w:tcBorders>
            <w:hideMark/>
          </w:tcPr>
          <w:p w14:paraId="6BF09EC8"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De behandeling van de vergunning aanvraag voor concentraatlozing is vertraagd door ontbreken van diverse normen, welke afgeleid moeten worden door RIVM (= zeer lange procedure) en ontbreken van kaders voor vergunningverlening.  Tevens moet procedure  natuurvergunning doorlopen worden. </w:t>
            </w:r>
          </w:p>
          <w:p w14:paraId="09086229"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Realisatie bijbehorende transportleidingen  waarbij lozingsvergunningen voor bemalingen nog in aanvraag zijn.</w:t>
            </w:r>
          </w:p>
        </w:tc>
        <w:tc>
          <w:tcPr>
            <w:tcW w:w="5105" w:type="dxa"/>
            <w:tcBorders>
              <w:top w:val="single" w:sz="4" w:space="0" w:color="auto"/>
              <w:left w:val="single" w:sz="4" w:space="0" w:color="auto"/>
              <w:bottom w:val="single" w:sz="4" w:space="0" w:color="auto"/>
              <w:right w:val="single" w:sz="4" w:space="0" w:color="auto"/>
            </w:tcBorders>
          </w:tcPr>
          <w:p w14:paraId="21AA69FB" w14:textId="58C7C8EE"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Vertraging lozingsvergunning concentraat –</w:t>
            </w:r>
            <w:r w:rsidR="0063159C">
              <w:rPr>
                <w:rFonts w:ascii="Calibri Light" w:hAnsi="Calibri Light" w:cs="Calibri Light"/>
                <w:i/>
                <w:iCs/>
                <w:sz w:val="18"/>
                <w:szCs w:val="18"/>
              </w:rPr>
              <w:t xml:space="preserve"> </w:t>
            </w:r>
            <w:proofErr w:type="spellStart"/>
            <w:r w:rsidR="0063159C">
              <w:rPr>
                <w:rFonts w:ascii="Calibri Light" w:hAnsi="Calibri Light" w:cs="Calibri Light"/>
                <w:i/>
                <w:iCs/>
                <w:sz w:val="18"/>
                <w:szCs w:val="18"/>
              </w:rPr>
              <w:t>IenW</w:t>
            </w:r>
            <w:proofErr w:type="spellEnd"/>
          </w:p>
          <w:p w14:paraId="21B086AC"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Procedure natuurvergunning – Provincie Zeeland</w:t>
            </w:r>
          </w:p>
          <w:p w14:paraId="0C2B28B6" w14:textId="77777777" w:rsidR="00731E36" w:rsidRPr="00731E36" w:rsidRDefault="00731E36" w:rsidP="00731E36">
            <w:pPr>
              <w:pStyle w:val="Geenafstand"/>
              <w:rPr>
                <w:rFonts w:ascii="Calibri Light" w:hAnsi="Calibri Light" w:cs="Calibri Light"/>
                <w:i/>
                <w:iCs/>
                <w:sz w:val="18"/>
                <w:szCs w:val="18"/>
              </w:rPr>
            </w:pPr>
          </w:p>
          <w:p w14:paraId="6EC598BE"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 xml:space="preserve">Projectvoorbereiding loopt op schema – diverse aanbestedingstrajecten zijn opgestart. </w:t>
            </w:r>
          </w:p>
          <w:p w14:paraId="2D81ADEE" w14:textId="77777777" w:rsidR="00731E36" w:rsidRPr="00731E36" w:rsidRDefault="00731E36" w:rsidP="00731E36">
            <w:pPr>
              <w:pStyle w:val="Geenafstand"/>
              <w:rPr>
                <w:rFonts w:ascii="Calibri Light" w:hAnsi="Calibri Light" w:cs="Calibri Light"/>
                <w:i/>
                <w:iCs/>
                <w:sz w:val="18"/>
                <w:szCs w:val="18"/>
              </w:rPr>
            </w:pPr>
          </w:p>
          <w:p w14:paraId="62FA5581"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Energie voorziening &amp; Netcongestie zijn een risico.</w:t>
            </w:r>
          </w:p>
        </w:tc>
      </w:tr>
      <w:tr w:rsidR="00731E36" w:rsidRPr="00731E36" w14:paraId="185B6CCE" w14:textId="77777777" w:rsidTr="00F65D55">
        <w:tc>
          <w:tcPr>
            <w:tcW w:w="1704" w:type="dxa"/>
            <w:tcBorders>
              <w:top w:val="single" w:sz="4" w:space="0" w:color="auto"/>
              <w:left w:val="single" w:sz="4" w:space="0" w:color="auto"/>
              <w:bottom w:val="single" w:sz="4" w:space="0" w:color="auto"/>
              <w:right w:val="single" w:sz="4" w:space="0" w:color="auto"/>
            </w:tcBorders>
            <w:hideMark/>
          </w:tcPr>
          <w:p w14:paraId="3421A2B4"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2c. Onderzoek aanvullende bron </w:t>
            </w:r>
            <w:proofErr w:type="spellStart"/>
            <w:r w:rsidRPr="00731E36">
              <w:rPr>
                <w:rFonts w:ascii="Calibri Light" w:hAnsi="Calibri Light" w:cs="Calibri Light"/>
                <w:sz w:val="18"/>
                <w:szCs w:val="18"/>
              </w:rPr>
              <w:t>Volkerak</w:t>
            </w:r>
            <w:proofErr w:type="spellEnd"/>
            <w:r w:rsidRPr="00731E36">
              <w:rPr>
                <w:rFonts w:ascii="Calibri Light" w:hAnsi="Calibri Light" w:cs="Calibri Light"/>
                <w:sz w:val="18"/>
                <w:szCs w:val="18"/>
              </w:rPr>
              <w:t xml:space="preserve"> Zoommeer (Zeeland)</w:t>
            </w:r>
          </w:p>
        </w:tc>
        <w:tc>
          <w:tcPr>
            <w:tcW w:w="992" w:type="dxa"/>
            <w:tcBorders>
              <w:top w:val="single" w:sz="4" w:space="0" w:color="auto"/>
              <w:left w:val="single" w:sz="4" w:space="0" w:color="auto"/>
              <w:bottom w:val="single" w:sz="4" w:space="0" w:color="auto"/>
              <w:right w:val="single" w:sz="4" w:space="0" w:color="auto"/>
            </w:tcBorders>
            <w:hideMark/>
          </w:tcPr>
          <w:p w14:paraId="096BA105"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Na 2040</w:t>
            </w:r>
          </w:p>
        </w:tc>
        <w:tc>
          <w:tcPr>
            <w:tcW w:w="1276" w:type="dxa"/>
            <w:tcBorders>
              <w:top w:val="single" w:sz="4" w:space="0" w:color="auto"/>
              <w:left w:val="single" w:sz="4" w:space="0" w:color="auto"/>
              <w:bottom w:val="single" w:sz="4" w:space="0" w:color="auto"/>
              <w:right w:val="single" w:sz="4" w:space="0" w:color="auto"/>
            </w:tcBorders>
            <w:hideMark/>
          </w:tcPr>
          <w:p w14:paraId="010CF731" w14:textId="77777777" w:rsidR="00731E36" w:rsidRPr="00731E36" w:rsidRDefault="00731E36" w:rsidP="00731E36">
            <w:pPr>
              <w:pStyle w:val="Geenafstand"/>
              <w:rPr>
                <w:rFonts w:ascii="Calibri Light" w:hAnsi="Calibri Light" w:cs="Calibri Light"/>
                <w:sz w:val="18"/>
                <w:szCs w:val="18"/>
              </w:rPr>
            </w:pPr>
            <w:proofErr w:type="spellStart"/>
            <w:r w:rsidRPr="00731E36">
              <w:rPr>
                <w:rFonts w:ascii="Calibri Light" w:hAnsi="Calibri Light" w:cs="Calibri Light"/>
                <w:sz w:val="18"/>
                <w:szCs w:val="18"/>
              </w:rPr>
              <w:t>n.t.b</w:t>
            </w:r>
            <w:proofErr w:type="spellEnd"/>
            <w:r w:rsidRPr="00731E36">
              <w:rPr>
                <w:rFonts w:ascii="Calibri Light" w:hAnsi="Calibri Light" w:cs="Calibri Light"/>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973B305"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16A7A4B5"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1 - onderzoek</w:t>
            </w:r>
          </w:p>
        </w:tc>
        <w:tc>
          <w:tcPr>
            <w:tcW w:w="99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3866632F" w14:textId="3F7B645A" w:rsidR="00731E36" w:rsidRPr="00731E36" w:rsidRDefault="001D4153" w:rsidP="00731E36">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1" w:type="dxa"/>
            <w:tcBorders>
              <w:top w:val="single" w:sz="4" w:space="0" w:color="auto"/>
              <w:left w:val="single" w:sz="4" w:space="0" w:color="auto"/>
              <w:bottom w:val="single" w:sz="4" w:space="0" w:color="auto"/>
              <w:right w:val="single" w:sz="4" w:space="0" w:color="auto"/>
            </w:tcBorders>
            <w:hideMark/>
          </w:tcPr>
          <w:p w14:paraId="4AF7DB17"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Diverse onderzoeken zijn door Evides opgestart. Binnen de Zuid Westelijke Delta vindt afstemming plaats m.b.t. lange termijn perspectief </w:t>
            </w:r>
            <w:proofErr w:type="spellStart"/>
            <w:r w:rsidRPr="00731E36">
              <w:rPr>
                <w:rFonts w:ascii="Calibri Light" w:hAnsi="Calibri Light" w:cs="Calibri Light"/>
                <w:sz w:val="18"/>
                <w:szCs w:val="18"/>
              </w:rPr>
              <w:t>Volkerak</w:t>
            </w:r>
            <w:proofErr w:type="spellEnd"/>
            <w:r w:rsidRPr="00731E36">
              <w:rPr>
                <w:rFonts w:ascii="Calibri Light" w:hAnsi="Calibri Light" w:cs="Calibri Light"/>
                <w:sz w:val="18"/>
                <w:szCs w:val="18"/>
              </w:rPr>
              <w:t xml:space="preserve"> Zoom Meer.</w:t>
            </w:r>
          </w:p>
        </w:tc>
        <w:tc>
          <w:tcPr>
            <w:tcW w:w="5105" w:type="dxa"/>
            <w:tcBorders>
              <w:top w:val="single" w:sz="4" w:space="0" w:color="auto"/>
              <w:left w:val="single" w:sz="4" w:space="0" w:color="auto"/>
              <w:bottom w:val="single" w:sz="4" w:space="0" w:color="auto"/>
              <w:right w:val="single" w:sz="4" w:space="0" w:color="auto"/>
            </w:tcBorders>
            <w:hideMark/>
          </w:tcPr>
          <w:p w14:paraId="219CD31B"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 xml:space="preserve">Deze maatregel richt zich voor nu enkel op de onderzoeksfase. Nadere besluitvorming over de inzet van deze aanvullende bron moet nog plaatsvinden (na 2040). </w:t>
            </w:r>
          </w:p>
        </w:tc>
      </w:tr>
      <w:tr w:rsidR="00731E36" w:rsidRPr="00731E36" w14:paraId="11D2DA1A" w14:textId="77777777" w:rsidTr="00F65D55">
        <w:trPr>
          <w:trHeight w:val="1005"/>
        </w:trPr>
        <w:tc>
          <w:tcPr>
            <w:tcW w:w="1704" w:type="dxa"/>
            <w:tcBorders>
              <w:top w:val="single" w:sz="4" w:space="0" w:color="auto"/>
              <w:left w:val="single" w:sz="4" w:space="0" w:color="auto"/>
              <w:bottom w:val="single" w:sz="4" w:space="0" w:color="auto"/>
              <w:right w:val="single" w:sz="4" w:space="0" w:color="auto"/>
            </w:tcBorders>
            <w:hideMark/>
          </w:tcPr>
          <w:p w14:paraId="0669E4F2"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3. Realisatie Nieuwbouw Baanhoek Oppervlaktewater zuivering (Zuid-Holland)</w:t>
            </w:r>
          </w:p>
        </w:tc>
        <w:tc>
          <w:tcPr>
            <w:tcW w:w="992" w:type="dxa"/>
            <w:tcBorders>
              <w:top w:val="single" w:sz="4" w:space="0" w:color="auto"/>
              <w:left w:val="single" w:sz="4" w:space="0" w:color="auto"/>
              <w:bottom w:val="single" w:sz="4" w:space="0" w:color="auto"/>
              <w:right w:val="single" w:sz="4" w:space="0" w:color="auto"/>
            </w:tcBorders>
            <w:hideMark/>
          </w:tcPr>
          <w:p w14:paraId="2780BDAE"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2026-2033</w:t>
            </w:r>
          </w:p>
        </w:tc>
        <w:tc>
          <w:tcPr>
            <w:tcW w:w="1276" w:type="dxa"/>
            <w:tcBorders>
              <w:top w:val="single" w:sz="4" w:space="0" w:color="auto"/>
              <w:left w:val="single" w:sz="4" w:space="0" w:color="auto"/>
              <w:bottom w:val="single" w:sz="4" w:space="0" w:color="auto"/>
              <w:right w:val="single" w:sz="4" w:space="0" w:color="auto"/>
            </w:tcBorders>
            <w:hideMark/>
          </w:tcPr>
          <w:p w14:paraId="10F984AB"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Ter vervanging van huidige zuivering </w:t>
            </w:r>
          </w:p>
        </w:tc>
        <w:tc>
          <w:tcPr>
            <w:tcW w:w="851" w:type="dxa"/>
            <w:tcBorders>
              <w:top w:val="single" w:sz="4" w:space="0" w:color="auto"/>
              <w:left w:val="single" w:sz="4" w:space="0" w:color="auto"/>
              <w:bottom w:val="single" w:sz="4" w:space="0" w:color="auto"/>
              <w:right w:val="single" w:sz="4" w:space="0" w:color="auto"/>
            </w:tcBorders>
            <w:hideMark/>
          </w:tcPr>
          <w:p w14:paraId="4F636066"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0</w:t>
            </w:r>
          </w:p>
        </w:tc>
        <w:tc>
          <w:tcPr>
            <w:tcW w:w="1134" w:type="dxa"/>
            <w:tcBorders>
              <w:top w:val="single" w:sz="4" w:space="0" w:color="auto"/>
              <w:left w:val="single" w:sz="4" w:space="0" w:color="auto"/>
              <w:bottom w:val="single" w:sz="4" w:space="0" w:color="auto"/>
              <w:right w:val="single" w:sz="4" w:space="0" w:color="auto"/>
            </w:tcBorders>
          </w:tcPr>
          <w:p w14:paraId="3275FF73"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3 vergunning</w:t>
            </w:r>
          </w:p>
          <w:p w14:paraId="73D5A2CF" w14:textId="77777777" w:rsidR="00731E36" w:rsidRPr="00731E36" w:rsidRDefault="00731E36" w:rsidP="00731E36">
            <w:pPr>
              <w:pStyle w:val="Geenafstand"/>
              <w:rPr>
                <w:rFonts w:ascii="Calibri Light" w:hAnsi="Calibri Light" w:cs="Calibri Light"/>
                <w:sz w:val="18"/>
                <w:szCs w:val="18"/>
              </w:rPr>
            </w:pPr>
          </w:p>
          <w:p w14:paraId="65D3DCB4"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1 project voorbereiding</w:t>
            </w:r>
          </w:p>
        </w:tc>
        <w:tc>
          <w:tcPr>
            <w:tcW w:w="99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0BC6C8D3" w14:textId="6203D677" w:rsidR="00731E36" w:rsidRPr="00731E36" w:rsidRDefault="001D4153" w:rsidP="00731E36">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1" w:type="dxa"/>
            <w:tcBorders>
              <w:top w:val="single" w:sz="4" w:space="0" w:color="auto"/>
              <w:left w:val="single" w:sz="4" w:space="0" w:color="auto"/>
              <w:bottom w:val="single" w:sz="4" w:space="0" w:color="auto"/>
              <w:right w:val="single" w:sz="4" w:space="0" w:color="auto"/>
            </w:tcBorders>
            <w:hideMark/>
          </w:tcPr>
          <w:p w14:paraId="6412FB8D"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De lozingsvergunning is afgegeven door RWS. Andere vergunningen moeten nog aangevraagd worden. De projectvoorbereiding is gestart en loopt. Provincie Zuid-Holland heeft hierbij geen rol als bevoegd gezag.</w:t>
            </w:r>
          </w:p>
        </w:tc>
        <w:tc>
          <w:tcPr>
            <w:tcW w:w="5105" w:type="dxa"/>
            <w:tcBorders>
              <w:top w:val="single" w:sz="4" w:space="0" w:color="auto"/>
              <w:left w:val="single" w:sz="4" w:space="0" w:color="auto"/>
              <w:bottom w:val="single" w:sz="4" w:space="0" w:color="auto"/>
              <w:right w:val="single" w:sz="4" w:space="0" w:color="auto"/>
            </w:tcBorders>
            <w:hideMark/>
          </w:tcPr>
          <w:p w14:paraId="47493334"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Projectvoorbereiding loopt op schema – in bedrijfstelling 2032-2033.</w:t>
            </w:r>
          </w:p>
          <w:p w14:paraId="5E3E29B4"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 xml:space="preserve">Uitdagingen: Energievoorziening versus Netcongestie, Stikstof/natuur vergunning. </w:t>
            </w:r>
          </w:p>
        </w:tc>
      </w:tr>
      <w:tr w:rsidR="00731E36" w:rsidRPr="00731E36" w14:paraId="09435873" w14:textId="77777777" w:rsidTr="00731E36">
        <w:trPr>
          <w:trHeight w:val="1005"/>
        </w:trPr>
        <w:tc>
          <w:tcPr>
            <w:tcW w:w="1704" w:type="dxa"/>
            <w:tcBorders>
              <w:top w:val="single" w:sz="4" w:space="0" w:color="auto"/>
              <w:left w:val="single" w:sz="4" w:space="0" w:color="auto"/>
              <w:bottom w:val="single" w:sz="4" w:space="0" w:color="auto"/>
              <w:right w:val="single" w:sz="4" w:space="0" w:color="auto"/>
            </w:tcBorders>
            <w:hideMark/>
          </w:tcPr>
          <w:p w14:paraId="6105C6A6"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lastRenderedPageBreak/>
              <w:t>4. Alle locaties – kwaliteit bronnen (RWS / provincies)</w:t>
            </w:r>
          </w:p>
        </w:tc>
        <w:tc>
          <w:tcPr>
            <w:tcW w:w="992" w:type="dxa"/>
            <w:tcBorders>
              <w:top w:val="single" w:sz="4" w:space="0" w:color="auto"/>
              <w:left w:val="single" w:sz="4" w:space="0" w:color="auto"/>
              <w:bottom w:val="single" w:sz="4" w:space="0" w:color="auto"/>
              <w:right w:val="single" w:sz="4" w:space="0" w:color="auto"/>
            </w:tcBorders>
            <w:hideMark/>
          </w:tcPr>
          <w:p w14:paraId="35A2B8C7"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z.s.m.</w:t>
            </w:r>
          </w:p>
        </w:tc>
        <w:tc>
          <w:tcPr>
            <w:tcW w:w="1276" w:type="dxa"/>
            <w:tcBorders>
              <w:top w:val="single" w:sz="4" w:space="0" w:color="auto"/>
              <w:left w:val="single" w:sz="4" w:space="0" w:color="auto"/>
              <w:bottom w:val="single" w:sz="4" w:space="0" w:color="auto"/>
              <w:right w:val="single" w:sz="4" w:space="0" w:color="auto"/>
            </w:tcBorders>
            <w:hideMark/>
          </w:tcPr>
          <w:p w14:paraId="3E978867"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Behoud capaciteit en kwaliteit</w:t>
            </w:r>
          </w:p>
        </w:tc>
        <w:tc>
          <w:tcPr>
            <w:tcW w:w="851" w:type="dxa"/>
            <w:tcBorders>
              <w:top w:val="single" w:sz="4" w:space="0" w:color="auto"/>
              <w:left w:val="single" w:sz="4" w:space="0" w:color="auto"/>
              <w:bottom w:val="single" w:sz="4" w:space="0" w:color="auto"/>
              <w:right w:val="single" w:sz="4" w:space="0" w:color="auto"/>
            </w:tcBorders>
            <w:hideMark/>
          </w:tcPr>
          <w:p w14:paraId="5658B6A7"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14:paraId="2463F957"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1 - onderzoek</w:t>
            </w:r>
          </w:p>
        </w:tc>
        <w:tc>
          <w:tcPr>
            <w:tcW w:w="99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2A613BD3" w14:textId="15649D46" w:rsidR="00731E36" w:rsidRPr="00731E36" w:rsidRDefault="001D4153" w:rsidP="00731E36">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61" w:type="dxa"/>
            <w:tcBorders>
              <w:top w:val="single" w:sz="4" w:space="0" w:color="auto"/>
              <w:left w:val="single" w:sz="4" w:space="0" w:color="auto"/>
              <w:bottom w:val="single" w:sz="4" w:space="0" w:color="auto"/>
              <w:right w:val="single" w:sz="4" w:space="0" w:color="auto"/>
            </w:tcBorders>
            <w:hideMark/>
          </w:tcPr>
          <w:p w14:paraId="6F40D07C" w14:textId="77777777" w:rsidR="00731E36" w:rsidRPr="00731E36" w:rsidRDefault="00731E36" w:rsidP="00731E36">
            <w:pPr>
              <w:pStyle w:val="Geenafstand"/>
              <w:rPr>
                <w:rFonts w:ascii="Calibri Light" w:hAnsi="Calibri Light" w:cs="Calibri Light"/>
                <w:sz w:val="18"/>
                <w:szCs w:val="18"/>
              </w:rPr>
            </w:pPr>
            <w:r w:rsidRPr="00731E36">
              <w:rPr>
                <w:rFonts w:ascii="Calibri Light" w:hAnsi="Calibri Light" w:cs="Calibri Light"/>
                <w:sz w:val="18"/>
                <w:szCs w:val="18"/>
              </w:rPr>
              <w:t xml:space="preserve">Gebieds- en rivierendossiers voor KRW zijn in afrondende fase - uitwerking uitvoeringsprogramma met maatregelen volgt 2026. </w:t>
            </w:r>
          </w:p>
        </w:tc>
        <w:tc>
          <w:tcPr>
            <w:tcW w:w="5105" w:type="dxa"/>
            <w:tcBorders>
              <w:top w:val="single" w:sz="4" w:space="0" w:color="auto"/>
              <w:left w:val="single" w:sz="4" w:space="0" w:color="auto"/>
              <w:bottom w:val="single" w:sz="4" w:space="0" w:color="auto"/>
              <w:right w:val="single" w:sz="4" w:space="0" w:color="auto"/>
            </w:tcBorders>
            <w:hideMark/>
          </w:tcPr>
          <w:p w14:paraId="248B2626" w14:textId="77777777" w:rsidR="00731E36" w:rsidRPr="00731E36" w:rsidRDefault="00731E36" w:rsidP="00731E36">
            <w:pPr>
              <w:pStyle w:val="Geenafstand"/>
              <w:rPr>
                <w:rFonts w:ascii="Calibri Light" w:hAnsi="Calibri Light" w:cs="Calibri Light"/>
                <w:i/>
                <w:iCs/>
                <w:sz w:val="18"/>
                <w:szCs w:val="18"/>
              </w:rPr>
            </w:pPr>
            <w:r w:rsidRPr="00731E36">
              <w:rPr>
                <w:rFonts w:ascii="Calibri Light" w:hAnsi="Calibri Light" w:cs="Calibri Light"/>
                <w:i/>
                <w:iCs/>
                <w:sz w:val="18"/>
                <w:szCs w:val="18"/>
              </w:rPr>
              <w:t xml:space="preserve">Bestuurlijke verankering in de KRW stroomgebiedsbeheerplannen van de uitvoeringsprogramma’s bij de rivierendossiers drinkwaterbronnen is noodzakelijk en nog te organiseren in 2026. </w:t>
            </w:r>
          </w:p>
        </w:tc>
      </w:tr>
      <w:tr w:rsidR="00731E36" w:rsidRPr="00731E36" w14:paraId="7D8467CA" w14:textId="77777777" w:rsidTr="00731E36">
        <w:tc>
          <w:tcPr>
            <w:tcW w:w="1704" w:type="dxa"/>
            <w:tcBorders>
              <w:top w:val="single" w:sz="4" w:space="0" w:color="auto"/>
              <w:left w:val="single" w:sz="4" w:space="0" w:color="auto"/>
              <w:bottom w:val="single" w:sz="4" w:space="0" w:color="auto"/>
              <w:right w:val="single" w:sz="4" w:space="0" w:color="auto"/>
            </w:tcBorders>
            <w:hideMark/>
          </w:tcPr>
          <w:p w14:paraId="77A4E2AE"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Totaal te realiseren</w:t>
            </w:r>
          </w:p>
        </w:tc>
        <w:tc>
          <w:tcPr>
            <w:tcW w:w="992" w:type="dxa"/>
            <w:tcBorders>
              <w:top w:val="single" w:sz="4" w:space="0" w:color="auto"/>
              <w:left w:val="single" w:sz="4" w:space="0" w:color="auto"/>
              <w:bottom w:val="single" w:sz="4" w:space="0" w:color="auto"/>
              <w:right w:val="single" w:sz="4" w:space="0" w:color="auto"/>
            </w:tcBorders>
          </w:tcPr>
          <w:p w14:paraId="0B99222D" w14:textId="77777777" w:rsidR="00731E36" w:rsidRPr="00731E36" w:rsidRDefault="00731E36" w:rsidP="00731E36">
            <w:pPr>
              <w:pStyle w:val="Geenafstand"/>
              <w:rPr>
                <w:rFonts w:ascii="Calibri Light" w:hAnsi="Calibri Light" w:cs="Calibri Light"/>
                <w:b/>
                <w:bCs/>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0CC0E0A8"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Zeeland: +11,0</w:t>
            </w:r>
          </w:p>
          <w:p w14:paraId="5E774B5F"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Noord-Brabant: +5,5*</w:t>
            </w:r>
          </w:p>
          <w:p w14:paraId="21935A26" w14:textId="77777777" w:rsidR="00731E36" w:rsidRPr="00731E36" w:rsidRDefault="00731E36" w:rsidP="00731E36">
            <w:pPr>
              <w:pStyle w:val="Geenafstand"/>
              <w:rPr>
                <w:rFonts w:ascii="Calibri Light" w:hAnsi="Calibri Light" w:cs="Calibri Light"/>
                <w:b/>
                <w:bCs/>
                <w:sz w:val="18"/>
                <w:szCs w:val="18"/>
              </w:rPr>
            </w:pPr>
            <w:r w:rsidRPr="00731E36">
              <w:rPr>
                <w:rFonts w:ascii="Calibri Light" w:hAnsi="Calibri Light" w:cs="Calibri Light"/>
                <w:b/>
                <w:bCs/>
                <w:sz w:val="18"/>
                <w:szCs w:val="18"/>
              </w:rPr>
              <w:t>Zuid-Holland:  -</w:t>
            </w:r>
          </w:p>
        </w:tc>
        <w:tc>
          <w:tcPr>
            <w:tcW w:w="851" w:type="dxa"/>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2CF62717" w14:textId="442A9CFF" w:rsidR="00731E36" w:rsidRPr="00731E36" w:rsidRDefault="00731E36" w:rsidP="00731E36">
            <w:pPr>
              <w:pStyle w:val="Geenafstand"/>
              <w:rPr>
                <w:rFonts w:ascii="Calibri Light" w:hAnsi="Calibri Light" w:cs="Calibri Light"/>
                <w:b/>
                <w:b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A467B89" w14:textId="77777777" w:rsidR="00731E36" w:rsidRPr="00731E36" w:rsidRDefault="00731E36" w:rsidP="00731E36">
            <w:pPr>
              <w:pStyle w:val="Geenafstand"/>
              <w:rPr>
                <w:rFonts w:ascii="Calibri Light" w:hAnsi="Calibri Light" w:cs="Calibri Light"/>
                <w:sz w:val="18"/>
                <w:szCs w:val="18"/>
              </w:rPr>
            </w:pPr>
          </w:p>
        </w:tc>
        <w:tc>
          <w:tcPr>
            <w:tcW w:w="992" w:type="dxa"/>
            <w:tcBorders>
              <w:top w:val="single" w:sz="4" w:space="0" w:color="auto"/>
              <w:left w:val="single" w:sz="4" w:space="0" w:color="auto"/>
              <w:bottom w:val="single" w:sz="4" w:space="0" w:color="auto"/>
              <w:right w:val="single" w:sz="4" w:space="0" w:color="auto"/>
            </w:tcBorders>
          </w:tcPr>
          <w:p w14:paraId="7CFE4355" w14:textId="77777777" w:rsidR="00731E36" w:rsidRPr="00731E36" w:rsidRDefault="00731E36" w:rsidP="00731E36">
            <w:pPr>
              <w:pStyle w:val="Geenafstand"/>
              <w:rPr>
                <w:rFonts w:ascii="Calibri Light" w:hAnsi="Calibri Light" w:cs="Calibri Light"/>
                <w:sz w:val="18"/>
                <w:szCs w:val="18"/>
              </w:rPr>
            </w:pPr>
          </w:p>
        </w:tc>
        <w:tc>
          <w:tcPr>
            <w:tcW w:w="3261" w:type="dxa"/>
            <w:tcBorders>
              <w:top w:val="single" w:sz="4" w:space="0" w:color="auto"/>
              <w:left w:val="single" w:sz="4" w:space="0" w:color="auto"/>
              <w:bottom w:val="single" w:sz="4" w:space="0" w:color="auto"/>
              <w:right w:val="single" w:sz="4" w:space="0" w:color="auto"/>
            </w:tcBorders>
          </w:tcPr>
          <w:p w14:paraId="416A0ACA" w14:textId="77777777" w:rsidR="00731E36" w:rsidRPr="00731E36" w:rsidRDefault="00731E36" w:rsidP="00731E36">
            <w:pPr>
              <w:pStyle w:val="Geenafstand"/>
              <w:rPr>
                <w:rFonts w:ascii="Calibri Light" w:hAnsi="Calibri Light" w:cs="Calibri Light"/>
                <w:sz w:val="18"/>
                <w:szCs w:val="18"/>
              </w:rPr>
            </w:pPr>
          </w:p>
        </w:tc>
        <w:tc>
          <w:tcPr>
            <w:tcW w:w="5105" w:type="dxa"/>
            <w:tcBorders>
              <w:top w:val="single" w:sz="4" w:space="0" w:color="auto"/>
              <w:left w:val="single" w:sz="4" w:space="0" w:color="auto"/>
              <w:bottom w:val="single" w:sz="4" w:space="0" w:color="auto"/>
              <w:right w:val="single" w:sz="4" w:space="0" w:color="auto"/>
            </w:tcBorders>
          </w:tcPr>
          <w:p w14:paraId="1C2CCB6A" w14:textId="77777777" w:rsidR="00731E36" w:rsidRPr="00731E36" w:rsidRDefault="00731E36" w:rsidP="00731E36">
            <w:pPr>
              <w:pStyle w:val="Geenafstand"/>
              <w:rPr>
                <w:rFonts w:ascii="Calibri Light" w:hAnsi="Calibri Light" w:cs="Calibri Light"/>
                <w:i/>
                <w:iCs/>
                <w:sz w:val="18"/>
                <w:szCs w:val="18"/>
              </w:rPr>
            </w:pPr>
          </w:p>
        </w:tc>
      </w:tr>
      <w:tr w:rsidR="00731E36" w:rsidRPr="00731E36" w14:paraId="41B416BD" w14:textId="77777777" w:rsidTr="00731E36">
        <w:tc>
          <w:tcPr>
            <w:tcW w:w="1704" w:type="dxa"/>
            <w:tcBorders>
              <w:top w:val="single" w:sz="4" w:space="0" w:color="auto"/>
              <w:left w:val="single" w:sz="4" w:space="0" w:color="auto"/>
              <w:bottom w:val="single" w:sz="4" w:space="0" w:color="auto"/>
              <w:right w:val="single" w:sz="4" w:space="0" w:color="auto"/>
            </w:tcBorders>
          </w:tcPr>
          <w:p w14:paraId="10AEBA33" w14:textId="43ABC1F5" w:rsidR="00731E36" w:rsidRPr="00731E36" w:rsidRDefault="00731E36" w:rsidP="00731E36">
            <w:pPr>
              <w:pStyle w:val="Geenafstand"/>
              <w:rPr>
                <w:rFonts w:ascii="Calibri Light" w:hAnsi="Calibri Light" w:cs="Calibri Light"/>
                <w:b/>
                <w:bCs/>
                <w:sz w:val="18"/>
                <w:szCs w:val="18"/>
              </w:rPr>
            </w:pPr>
            <w:r>
              <w:rPr>
                <w:rFonts w:ascii="Calibri Light" w:hAnsi="Calibri Light" w:cs="Calibri Light"/>
                <w:b/>
                <w:bCs/>
                <w:sz w:val="18"/>
                <w:szCs w:val="18"/>
              </w:rPr>
              <w:t>Totaal gerealiseerd</w:t>
            </w:r>
          </w:p>
        </w:tc>
        <w:tc>
          <w:tcPr>
            <w:tcW w:w="992" w:type="dxa"/>
            <w:tcBorders>
              <w:top w:val="single" w:sz="4" w:space="0" w:color="auto"/>
              <w:left w:val="single" w:sz="4" w:space="0" w:color="auto"/>
              <w:bottom w:val="single" w:sz="4" w:space="0" w:color="auto"/>
              <w:right w:val="single" w:sz="4" w:space="0" w:color="auto"/>
            </w:tcBorders>
          </w:tcPr>
          <w:p w14:paraId="1A29F29F" w14:textId="77777777" w:rsidR="00731E36" w:rsidRPr="00731E36" w:rsidRDefault="00731E36" w:rsidP="00731E36">
            <w:pPr>
              <w:pStyle w:val="Geenafstand"/>
              <w:rPr>
                <w:rFonts w:ascii="Calibri Light" w:hAnsi="Calibri Light" w:cs="Calibri Light"/>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564D8B29" w14:textId="65AD4B32" w:rsidR="00731E36" w:rsidRPr="00731E36" w:rsidRDefault="00731E36" w:rsidP="00731E36">
            <w:pPr>
              <w:pStyle w:val="Geenafstand"/>
              <w:rPr>
                <w:rFonts w:ascii="Calibri Light" w:hAnsi="Calibri Light" w:cs="Calibri Light"/>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77E09615" w14:textId="31D5C8B1" w:rsidR="00731E36" w:rsidRPr="00731E36" w:rsidRDefault="00395A0D" w:rsidP="00731E36">
            <w:pPr>
              <w:pStyle w:val="Geenafstand"/>
              <w:rPr>
                <w:rFonts w:ascii="Calibri Light" w:hAnsi="Calibri Light" w:cs="Calibri Light"/>
                <w:b/>
                <w:bCs/>
                <w:sz w:val="18"/>
                <w:szCs w:val="18"/>
              </w:rPr>
            </w:pPr>
            <w:r>
              <w:rPr>
                <w:rFonts w:ascii="Calibri Light" w:hAnsi="Calibri Light" w:cs="Calibri Light"/>
                <w:b/>
                <w:bCs/>
                <w:sz w:val="18"/>
                <w:szCs w:val="18"/>
              </w:rPr>
              <w:t>0</w:t>
            </w:r>
          </w:p>
        </w:tc>
        <w:tc>
          <w:tcPr>
            <w:tcW w:w="1134" w:type="dxa"/>
            <w:tcBorders>
              <w:top w:val="single" w:sz="4" w:space="0" w:color="auto"/>
              <w:left w:val="single" w:sz="4" w:space="0" w:color="auto"/>
              <w:bottom w:val="single" w:sz="4" w:space="0" w:color="auto"/>
              <w:right w:val="single" w:sz="4" w:space="0" w:color="auto"/>
            </w:tcBorders>
          </w:tcPr>
          <w:p w14:paraId="7DEA9CEF" w14:textId="77777777" w:rsidR="00731E36" w:rsidRPr="00731E36" w:rsidRDefault="00731E36" w:rsidP="00731E36">
            <w:pPr>
              <w:pStyle w:val="Geenafstand"/>
              <w:rPr>
                <w:rFonts w:ascii="Calibri Light" w:hAnsi="Calibri Light" w:cs="Calibri Light"/>
                <w:sz w:val="18"/>
                <w:szCs w:val="18"/>
              </w:rPr>
            </w:pPr>
          </w:p>
        </w:tc>
        <w:tc>
          <w:tcPr>
            <w:tcW w:w="992" w:type="dxa"/>
            <w:tcBorders>
              <w:top w:val="single" w:sz="4" w:space="0" w:color="auto"/>
              <w:left w:val="single" w:sz="4" w:space="0" w:color="auto"/>
              <w:bottom w:val="single" w:sz="4" w:space="0" w:color="auto"/>
              <w:right w:val="single" w:sz="4" w:space="0" w:color="auto"/>
            </w:tcBorders>
          </w:tcPr>
          <w:p w14:paraId="2C938006" w14:textId="77777777" w:rsidR="00731E36" w:rsidRPr="00731E36" w:rsidRDefault="00731E36" w:rsidP="00731E36">
            <w:pPr>
              <w:pStyle w:val="Geenafstand"/>
              <w:rPr>
                <w:rFonts w:ascii="Calibri Light" w:hAnsi="Calibri Light" w:cs="Calibri Light"/>
                <w:sz w:val="18"/>
                <w:szCs w:val="18"/>
              </w:rPr>
            </w:pPr>
          </w:p>
        </w:tc>
        <w:tc>
          <w:tcPr>
            <w:tcW w:w="3261" w:type="dxa"/>
            <w:tcBorders>
              <w:top w:val="single" w:sz="4" w:space="0" w:color="auto"/>
              <w:left w:val="single" w:sz="4" w:space="0" w:color="auto"/>
              <w:bottom w:val="single" w:sz="4" w:space="0" w:color="auto"/>
              <w:right w:val="single" w:sz="4" w:space="0" w:color="auto"/>
            </w:tcBorders>
          </w:tcPr>
          <w:p w14:paraId="31A3421E" w14:textId="77777777" w:rsidR="00731E36" w:rsidRPr="00731E36" w:rsidRDefault="00731E36" w:rsidP="00731E36">
            <w:pPr>
              <w:pStyle w:val="Geenafstand"/>
              <w:rPr>
                <w:rFonts w:ascii="Calibri Light" w:hAnsi="Calibri Light" w:cs="Calibri Light"/>
                <w:sz w:val="18"/>
                <w:szCs w:val="18"/>
              </w:rPr>
            </w:pPr>
          </w:p>
        </w:tc>
        <w:tc>
          <w:tcPr>
            <w:tcW w:w="5105" w:type="dxa"/>
            <w:tcBorders>
              <w:top w:val="single" w:sz="4" w:space="0" w:color="auto"/>
              <w:left w:val="single" w:sz="4" w:space="0" w:color="auto"/>
              <w:bottom w:val="single" w:sz="4" w:space="0" w:color="auto"/>
              <w:right w:val="single" w:sz="4" w:space="0" w:color="auto"/>
            </w:tcBorders>
          </w:tcPr>
          <w:p w14:paraId="5F2C4DDE" w14:textId="77777777" w:rsidR="00731E36" w:rsidRPr="00731E36" w:rsidRDefault="00731E36" w:rsidP="00731E36">
            <w:pPr>
              <w:pStyle w:val="Geenafstand"/>
              <w:rPr>
                <w:rFonts w:ascii="Calibri Light" w:hAnsi="Calibri Light" w:cs="Calibri Light"/>
                <w:i/>
                <w:iCs/>
                <w:sz w:val="18"/>
                <w:szCs w:val="18"/>
              </w:rPr>
            </w:pPr>
          </w:p>
        </w:tc>
      </w:tr>
    </w:tbl>
    <w:p w14:paraId="61BCB662" w14:textId="676F096D" w:rsidR="00731E36" w:rsidRDefault="00731E36" w:rsidP="00374405">
      <w:pPr>
        <w:pStyle w:val="Geenafstand"/>
        <w:rPr>
          <w:rFonts w:ascii="Calibri Light" w:hAnsi="Calibri Light" w:cs="Calibri Light"/>
          <w:i/>
          <w:iCs/>
          <w:sz w:val="18"/>
          <w:szCs w:val="18"/>
        </w:rPr>
      </w:pPr>
      <w:r w:rsidRPr="00731E36">
        <w:rPr>
          <w:rFonts w:ascii="Calibri Light" w:hAnsi="Calibri Light" w:cs="Calibri Light"/>
          <w:i/>
          <w:iCs/>
          <w:sz w:val="18"/>
          <w:szCs w:val="18"/>
        </w:rPr>
        <w:t xml:space="preserve">* Provincie Noord-Brabant maakt bij deze optie een voorbehoud. De provincie Noord-Brabant houdt vast aan de huidige afspraken in het convenant met Evides en loopt niet vooruit op mogelijke nieuwe afspraken over het ruimer benutten van, laat staan het uitbreiden van vigerende vergunningen. </w:t>
      </w:r>
    </w:p>
    <w:p w14:paraId="38E5A6A1" w14:textId="77777777" w:rsidR="006F57E2" w:rsidRDefault="00374405" w:rsidP="006F57E2">
      <w:pPr>
        <w:pStyle w:val="Geenafstand"/>
        <w:jc w:val="both"/>
        <w:rPr>
          <w:rFonts w:ascii="Calibri Light" w:hAnsi="Calibri Light" w:cs="Calibri Light"/>
          <w:i/>
          <w:iCs/>
        </w:rPr>
      </w:pPr>
      <w:r w:rsidRPr="00B439FD">
        <w:rPr>
          <w:rFonts w:ascii="Calibri Light" w:hAnsi="Calibri Light" w:cs="Calibri Light"/>
          <w:i/>
          <w:iCs/>
          <w:sz w:val="18"/>
          <w:szCs w:val="18"/>
        </w:rPr>
        <w:br/>
      </w:r>
      <w:r w:rsidR="006F57E2" w:rsidRPr="00F11CDA">
        <w:rPr>
          <w:rFonts w:ascii="Calibri Light" w:hAnsi="Calibri Light" w:cs="Calibri Light"/>
          <w:i/>
          <w:iCs/>
        </w:rPr>
        <w:t>A.1 Welke acties zijn na lancering van het Actieprogramma begin 2025 uitgevoerd?</w:t>
      </w:r>
    </w:p>
    <w:p w14:paraId="7C4CCA4D" w14:textId="77777777" w:rsidR="00797FCE" w:rsidRPr="00D93F72" w:rsidRDefault="00797FCE" w:rsidP="00797FCE">
      <w:pPr>
        <w:pStyle w:val="Geenafstand"/>
        <w:numPr>
          <w:ilvl w:val="0"/>
          <w:numId w:val="4"/>
        </w:numPr>
        <w:jc w:val="both"/>
        <w:rPr>
          <w:rFonts w:ascii="Calibri Light" w:hAnsi="Calibri Light" w:cs="Calibri Light"/>
        </w:rPr>
      </w:pPr>
      <w:proofErr w:type="spellStart"/>
      <w:r w:rsidRPr="00D93F72">
        <w:rPr>
          <w:rFonts w:ascii="Calibri Light" w:hAnsi="Calibri Light" w:cs="Calibri Light"/>
        </w:rPr>
        <w:t>Ecohydrologische</w:t>
      </w:r>
      <w:proofErr w:type="spellEnd"/>
      <w:r w:rsidRPr="00D93F72">
        <w:rPr>
          <w:rFonts w:ascii="Calibri Light" w:hAnsi="Calibri Light" w:cs="Calibri Light"/>
        </w:rPr>
        <w:t xml:space="preserve"> studie naar de werking van het (</w:t>
      </w:r>
      <w:proofErr w:type="spellStart"/>
      <w:r w:rsidRPr="00D93F72">
        <w:rPr>
          <w:rFonts w:ascii="Calibri Light" w:hAnsi="Calibri Light" w:cs="Calibri Light"/>
        </w:rPr>
        <w:t>geo</w:t>
      </w:r>
      <w:proofErr w:type="spellEnd"/>
      <w:r w:rsidRPr="00D93F72">
        <w:rPr>
          <w:rFonts w:ascii="Calibri Light" w:hAnsi="Calibri Light" w:cs="Calibri Light"/>
        </w:rPr>
        <w:t>)hydrologisch systeem van de Brabantse Wal en de samenhang daarvan met ecologie en natuur is in concept opgeleverd.</w:t>
      </w:r>
    </w:p>
    <w:p w14:paraId="28F9DEB1" w14:textId="3BEFD036" w:rsidR="00797FCE" w:rsidRPr="00D93F72" w:rsidRDefault="00797FCE" w:rsidP="00797FCE">
      <w:pPr>
        <w:pStyle w:val="Geenafstand"/>
        <w:numPr>
          <w:ilvl w:val="0"/>
          <w:numId w:val="4"/>
        </w:numPr>
        <w:jc w:val="both"/>
        <w:rPr>
          <w:rFonts w:ascii="Calibri Light" w:hAnsi="Calibri Light" w:cs="Calibri Light"/>
        </w:rPr>
      </w:pPr>
      <w:r w:rsidRPr="00D93F72">
        <w:rPr>
          <w:rFonts w:ascii="Calibri Light" w:hAnsi="Calibri Light" w:cs="Calibri Light"/>
        </w:rPr>
        <w:t>Bronbescherming: Actief input aangeleverd ten aanzien de gebiedsdossiers en rivierendossiers Maas en Rijn (Rijkswaterstaat) gericht op het duurzaam veiligstellen van de oppervlaktewaterwinning ten behoeve van drinkwaterbereiding. In 2026 zal bijdrage geleverd worden aan het opstellen van uitvoeringsprogramma’s, waarbij de uitvoeringsprogramma’s bij de rivierdossiers landen in de stroomgebiedsbeheerprogramma’s 202</w:t>
      </w:r>
      <w:r w:rsidR="0063159C">
        <w:rPr>
          <w:rFonts w:ascii="Calibri Light" w:hAnsi="Calibri Light" w:cs="Calibri Light"/>
        </w:rPr>
        <w:t>8</w:t>
      </w:r>
      <w:r w:rsidRPr="00D93F72">
        <w:rPr>
          <w:rFonts w:ascii="Calibri Light" w:hAnsi="Calibri Light" w:cs="Calibri Light"/>
        </w:rPr>
        <w:t xml:space="preserve">-2033 (RWS) en waterbeheerplannen (waterschappen)  als invulling van de zorgplicht van alle overheden voor het duurzaam veiligstellen van de openbare drinkwatervoorziening. Daarnaast is actief input aangeleverd voor de gebiedsdossiers Kop van ’t land, Polder de Biesbosch en Jeugddorp onder regie van de provincie Zuid-Holland. Deze gebiedsdossiers zijn in Q1 2026 geactualiseerd. In 2026 wordt het uitvoeringsprogramma voor de gebiedsdossiers opgesteld. Voor de winning Jeugddorp wordt momenteel een </w:t>
      </w:r>
      <w:proofErr w:type="spellStart"/>
      <w:r w:rsidRPr="00D93F72">
        <w:rPr>
          <w:rFonts w:ascii="Calibri Light" w:hAnsi="Calibri Light" w:cs="Calibri Light"/>
        </w:rPr>
        <w:t>early</w:t>
      </w:r>
      <w:proofErr w:type="spellEnd"/>
      <w:r w:rsidRPr="00D93F72">
        <w:rPr>
          <w:rFonts w:ascii="Calibri Light" w:hAnsi="Calibri Light" w:cs="Calibri Light"/>
        </w:rPr>
        <w:t xml:space="preserve"> </w:t>
      </w:r>
      <w:proofErr w:type="spellStart"/>
      <w:r w:rsidRPr="00D93F72">
        <w:rPr>
          <w:rFonts w:ascii="Calibri Light" w:hAnsi="Calibri Light" w:cs="Calibri Light"/>
        </w:rPr>
        <w:t>warning</w:t>
      </w:r>
      <w:proofErr w:type="spellEnd"/>
      <w:r w:rsidRPr="00D93F72">
        <w:rPr>
          <w:rFonts w:ascii="Calibri Light" w:hAnsi="Calibri Light" w:cs="Calibri Light"/>
        </w:rPr>
        <w:t xml:space="preserve"> systeem gerealiseerd. De gebiedsdossiers grondwaterwinningen Brabantse Wal onder regie van de provincie Noord-Brabant zijn in Q1 2026 geactualiseerd. In 2026 wordt het uitvoeringsprogramma voor de gebiedsdossiers opgesteld. In 2026 worden in Zeeland de gebiedsdossiers geactualiseerd.</w:t>
      </w:r>
    </w:p>
    <w:p w14:paraId="14E0E360" w14:textId="77777777" w:rsidR="00797FCE" w:rsidRPr="00D93F72" w:rsidRDefault="00797FCE" w:rsidP="00797FCE">
      <w:pPr>
        <w:pStyle w:val="Geenafstand"/>
        <w:numPr>
          <w:ilvl w:val="0"/>
          <w:numId w:val="4"/>
        </w:numPr>
        <w:jc w:val="both"/>
        <w:rPr>
          <w:rFonts w:ascii="Calibri Light" w:hAnsi="Calibri Light" w:cs="Calibri Light"/>
        </w:rPr>
      </w:pPr>
      <w:r w:rsidRPr="00D93F72">
        <w:rPr>
          <w:rFonts w:ascii="Calibri Light" w:hAnsi="Calibri Light" w:cs="Calibri Light"/>
        </w:rPr>
        <w:t>Intensivering samenwerking Schone Maas Waterketen op het gebied van VTH – in beeld brengen en reduceren van (in)directe lozingen (actualisatie vergunningen) i.r.t. drinkwaterrelevante / PMT stoffen, en waar nodig kennis inbrengen.</w:t>
      </w:r>
    </w:p>
    <w:p w14:paraId="127FA0C3" w14:textId="77777777" w:rsidR="00797FCE" w:rsidRPr="00D93F72" w:rsidRDefault="00797FCE" w:rsidP="00797FCE">
      <w:pPr>
        <w:pStyle w:val="Geenafstand"/>
        <w:numPr>
          <w:ilvl w:val="0"/>
          <w:numId w:val="4"/>
        </w:numPr>
        <w:jc w:val="both"/>
        <w:rPr>
          <w:rFonts w:ascii="Calibri Light" w:hAnsi="Calibri Light" w:cs="Calibri Light"/>
        </w:rPr>
      </w:pPr>
      <w:r w:rsidRPr="00D93F72">
        <w:rPr>
          <w:rFonts w:ascii="Calibri Light" w:hAnsi="Calibri Light" w:cs="Calibri Light"/>
        </w:rPr>
        <w:t xml:space="preserve">In de KRW-Impuls Noord-Brabant is aangekondigd om regulerend beleid te onderzoeken met als doel emissiereductie van gewasbeschermingsmiddelen in grondwaterbeschermingsgebieden. </w:t>
      </w:r>
    </w:p>
    <w:p w14:paraId="454705DF" w14:textId="77777777" w:rsidR="00797FCE" w:rsidRPr="00D93F72" w:rsidRDefault="00797FCE" w:rsidP="00797FCE">
      <w:pPr>
        <w:pStyle w:val="Geenafstand"/>
        <w:numPr>
          <w:ilvl w:val="0"/>
          <w:numId w:val="4"/>
        </w:numPr>
        <w:jc w:val="both"/>
        <w:rPr>
          <w:rFonts w:ascii="Calibri Light" w:hAnsi="Calibri Light" w:cs="Calibri Light"/>
        </w:rPr>
      </w:pPr>
      <w:r w:rsidRPr="00D93F72">
        <w:rPr>
          <w:rFonts w:ascii="Calibri Light" w:hAnsi="Calibri Light" w:cs="Calibri Light"/>
        </w:rPr>
        <w:t xml:space="preserve">Diverse projecten zijn in (voorbereiding qua) realisatie om tijdig verwacht zuiveringscapaciteitstekort op te lossen voor Midden Zeeland. Daarnaast zijn benodigde vergunningsprocedures opgestart &amp; lopende. </w:t>
      </w:r>
    </w:p>
    <w:p w14:paraId="50B91C38" w14:textId="77777777" w:rsidR="00797FCE" w:rsidRPr="00D93F72" w:rsidRDefault="00797FCE" w:rsidP="00797FCE">
      <w:pPr>
        <w:pStyle w:val="Geenafstand"/>
        <w:numPr>
          <w:ilvl w:val="0"/>
          <w:numId w:val="4"/>
        </w:numPr>
        <w:jc w:val="both"/>
        <w:rPr>
          <w:rFonts w:ascii="Calibri Light" w:hAnsi="Calibri Light" w:cs="Calibri Light"/>
        </w:rPr>
      </w:pPr>
      <w:r w:rsidRPr="00D93F72">
        <w:rPr>
          <w:rFonts w:ascii="Calibri Light" w:hAnsi="Calibri Light" w:cs="Calibri Light"/>
        </w:rPr>
        <w:t xml:space="preserve">Onderzoek naar aanvullende bron voor drinkwaterwinning </w:t>
      </w:r>
      <w:proofErr w:type="spellStart"/>
      <w:r w:rsidRPr="00D93F72">
        <w:rPr>
          <w:rFonts w:ascii="Calibri Light" w:hAnsi="Calibri Light" w:cs="Calibri Light"/>
        </w:rPr>
        <w:t>Volkerak</w:t>
      </w:r>
      <w:proofErr w:type="spellEnd"/>
      <w:r w:rsidRPr="00D93F72">
        <w:rPr>
          <w:rFonts w:ascii="Calibri Light" w:hAnsi="Calibri Light" w:cs="Calibri Light"/>
        </w:rPr>
        <w:t xml:space="preserve"> Zoom Meer loopt.</w:t>
      </w:r>
    </w:p>
    <w:p w14:paraId="226EDDD5" w14:textId="77777777" w:rsidR="00797FCE" w:rsidRDefault="00797FCE" w:rsidP="00797FCE">
      <w:pPr>
        <w:pStyle w:val="Geenafstand"/>
        <w:numPr>
          <w:ilvl w:val="0"/>
          <w:numId w:val="4"/>
        </w:numPr>
        <w:jc w:val="both"/>
        <w:rPr>
          <w:rFonts w:ascii="Calibri Light" w:hAnsi="Calibri Light" w:cs="Calibri Light"/>
        </w:rPr>
      </w:pPr>
      <w:r w:rsidRPr="00D93F72">
        <w:rPr>
          <w:rFonts w:ascii="Calibri Light" w:hAnsi="Calibri Light" w:cs="Calibri Light"/>
        </w:rPr>
        <w:lastRenderedPageBreak/>
        <w:t>Het project voor nieuwbouw oppervlaktewaterzuivering Baanhoek is in voorbereiding ter vervanging van de huidige oppervlaktewaterzuivering en leveringszekerheid te garanderen.</w:t>
      </w:r>
    </w:p>
    <w:p w14:paraId="3B039088" w14:textId="3799CD89" w:rsidR="00797FCE" w:rsidRPr="00797FCE" w:rsidRDefault="00797FCE" w:rsidP="00797FCE">
      <w:pPr>
        <w:pStyle w:val="Geenafstand"/>
        <w:numPr>
          <w:ilvl w:val="0"/>
          <w:numId w:val="4"/>
        </w:numPr>
        <w:jc w:val="both"/>
        <w:rPr>
          <w:rFonts w:ascii="Calibri Light" w:hAnsi="Calibri Light" w:cs="Calibri Light"/>
        </w:rPr>
      </w:pPr>
      <w:r w:rsidRPr="00797FCE">
        <w:rPr>
          <w:rFonts w:ascii="Calibri Light" w:hAnsi="Calibri Light" w:cs="Calibri Light"/>
        </w:rPr>
        <w:t xml:space="preserve">Actualisatie van </w:t>
      </w:r>
      <w:proofErr w:type="spellStart"/>
      <w:r w:rsidRPr="00797FCE">
        <w:rPr>
          <w:rFonts w:ascii="Calibri Light" w:hAnsi="Calibri Light" w:cs="Calibri Light"/>
        </w:rPr>
        <w:t>grondwaterontrekkingsvergunning</w:t>
      </w:r>
      <w:proofErr w:type="spellEnd"/>
      <w:r w:rsidRPr="00797FCE">
        <w:rPr>
          <w:rFonts w:ascii="Calibri Light" w:hAnsi="Calibri Light" w:cs="Calibri Light"/>
        </w:rPr>
        <w:t xml:space="preserve"> Kop van ‘t Land en Polder de Biesbosch (Zuid-Holland) is gereed en vigerend.</w:t>
      </w:r>
    </w:p>
    <w:p w14:paraId="498B7E24" w14:textId="77777777" w:rsidR="00797FCE" w:rsidRDefault="00797FCE" w:rsidP="006F57E2">
      <w:pPr>
        <w:pStyle w:val="Geenafstand"/>
        <w:jc w:val="both"/>
        <w:rPr>
          <w:rFonts w:ascii="Calibri Light" w:hAnsi="Calibri Light" w:cs="Calibri Light"/>
        </w:rPr>
      </w:pPr>
    </w:p>
    <w:p w14:paraId="5D364661" w14:textId="77777777" w:rsidR="006F57E2" w:rsidRDefault="006F57E2" w:rsidP="006F57E2">
      <w:pPr>
        <w:pStyle w:val="Geenafstand"/>
        <w:jc w:val="both"/>
        <w:rPr>
          <w:rFonts w:ascii="Calibri Light" w:hAnsi="Calibri Light" w:cs="Calibri Light"/>
          <w:i/>
          <w:iCs/>
        </w:rPr>
      </w:pPr>
      <w:r w:rsidRPr="00F11CDA">
        <w:rPr>
          <w:rFonts w:ascii="Calibri Light" w:hAnsi="Calibri Light" w:cs="Calibri Light"/>
          <w:i/>
          <w:iCs/>
        </w:rPr>
        <w:t>A.2 Welke (bestaande en nieuwe) knelpunten zijn geïdentificeerd bij de uitvoering van acties en wat is er door drinkwaterbedrijven en provincies al aan gedaan om deze op te lossen?</w:t>
      </w:r>
    </w:p>
    <w:p w14:paraId="4A63823B" w14:textId="7A137EE8" w:rsidR="00806516" w:rsidRPr="00D93F72" w:rsidRDefault="00806516" w:rsidP="00806516">
      <w:pPr>
        <w:pStyle w:val="Geenafstand"/>
        <w:numPr>
          <w:ilvl w:val="0"/>
          <w:numId w:val="18"/>
        </w:numPr>
        <w:rPr>
          <w:rFonts w:ascii="Calibri Light" w:hAnsi="Calibri Light" w:cs="Calibri Light"/>
        </w:rPr>
      </w:pPr>
      <w:r w:rsidRPr="00D93F72">
        <w:rPr>
          <w:rFonts w:ascii="Calibri Light" w:hAnsi="Calibri Light" w:cs="Calibri Light"/>
        </w:rPr>
        <w:t xml:space="preserve">Kader voor lozen van reststromen voor drinkwaterbedrijven ontbreekt – gevolg vertraging in vergunningsprocedures door ontbrekende normstelling stoffen, BBT etc. </w:t>
      </w:r>
    </w:p>
    <w:p w14:paraId="6687FFBA" w14:textId="77777777" w:rsidR="00806516" w:rsidRPr="00D93F72" w:rsidRDefault="00806516" w:rsidP="00806516">
      <w:pPr>
        <w:pStyle w:val="Geenafstand"/>
        <w:numPr>
          <w:ilvl w:val="0"/>
          <w:numId w:val="18"/>
        </w:numPr>
        <w:rPr>
          <w:rFonts w:ascii="Calibri Light" w:hAnsi="Calibri Light" w:cs="Calibri Light"/>
        </w:rPr>
      </w:pPr>
      <w:r w:rsidRPr="00D93F72">
        <w:rPr>
          <w:rFonts w:ascii="Calibri Light" w:hAnsi="Calibri Light" w:cs="Calibri Light"/>
        </w:rPr>
        <w:t xml:space="preserve">Schone Maas </w:t>
      </w:r>
      <w:proofErr w:type="spellStart"/>
      <w:r w:rsidRPr="00D93F72">
        <w:rPr>
          <w:rFonts w:ascii="Calibri Light" w:hAnsi="Calibri Light" w:cs="Calibri Light"/>
        </w:rPr>
        <w:t>WaterKeten</w:t>
      </w:r>
      <w:proofErr w:type="spellEnd"/>
      <w:r w:rsidRPr="00D93F72">
        <w:rPr>
          <w:rFonts w:ascii="Calibri Light" w:hAnsi="Calibri Light" w:cs="Calibri Light"/>
        </w:rPr>
        <w:t xml:space="preserve"> – opgave actualisatie vergunningen indirecte lozingen moet nog goed in beeld gebracht worden i.r.t. effecten op waterkwaliteit bronnen voor drinkwater. Pilots gestart en aanpak ontwikkeld om inzicht te krijgen in Maas stroomgebied.</w:t>
      </w:r>
    </w:p>
    <w:p w14:paraId="720711A0" w14:textId="77777777" w:rsidR="008050CE" w:rsidRDefault="00806516" w:rsidP="008050CE">
      <w:pPr>
        <w:pStyle w:val="Geenafstand"/>
        <w:numPr>
          <w:ilvl w:val="0"/>
          <w:numId w:val="18"/>
        </w:numPr>
        <w:rPr>
          <w:rFonts w:ascii="Calibri Light" w:hAnsi="Calibri Light" w:cs="Calibri Light"/>
        </w:rPr>
      </w:pPr>
      <w:r w:rsidRPr="00D93F72">
        <w:rPr>
          <w:rFonts w:ascii="Calibri Light" w:hAnsi="Calibri Light" w:cs="Calibri Light"/>
        </w:rPr>
        <w:t>Noord Brabant: Aangescherpt landelijk regulerend beleid is noodzakelijk op het gebied van gewasbeschermingsmiddelen en metabolieten in grondwaterbeschermingsgebieden om verdere achteruitgang van de drinkwaterbronnen te voorkomen.</w:t>
      </w:r>
    </w:p>
    <w:p w14:paraId="50705DB0" w14:textId="7D20E53B" w:rsidR="00806516" w:rsidRPr="008050CE" w:rsidRDefault="00806516" w:rsidP="008050CE">
      <w:pPr>
        <w:pStyle w:val="Geenafstand"/>
        <w:numPr>
          <w:ilvl w:val="0"/>
          <w:numId w:val="18"/>
        </w:numPr>
        <w:rPr>
          <w:rFonts w:ascii="Calibri Light" w:hAnsi="Calibri Light" w:cs="Calibri Light"/>
        </w:rPr>
      </w:pPr>
      <w:r w:rsidRPr="008050CE">
        <w:rPr>
          <w:rFonts w:ascii="Calibri Light" w:hAnsi="Calibri Light" w:cs="Calibri Light"/>
        </w:rPr>
        <w:t>Voor de opjager Woensdrecht is een prioritering doorgevoerd om de energievoorziening met voorrang gerealiseerd.</w:t>
      </w:r>
    </w:p>
    <w:p w14:paraId="605C2EAE" w14:textId="77777777" w:rsidR="008050CE" w:rsidRDefault="008050CE" w:rsidP="006F57E2">
      <w:pPr>
        <w:pStyle w:val="Geenafstand"/>
        <w:rPr>
          <w:rFonts w:ascii="Calibri Light" w:hAnsi="Calibri Light" w:cs="Calibri Light"/>
          <w:i/>
          <w:iCs/>
        </w:rPr>
      </w:pPr>
    </w:p>
    <w:p w14:paraId="52E2E71D" w14:textId="143C1772" w:rsidR="002E2991" w:rsidRDefault="006F57E2" w:rsidP="006F57E2">
      <w:pPr>
        <w:pStyle w:val="Geenafstand"/>
        <w:rPr>
          <w:rFonts w:ascii="Calibri Light" w:hAnsi="Calibri Light" w:cs="Calibri Light"/>
          <w:i/>
          <w:iCs/>
          <w:sz w:val="18"/>
          <w:szCs w:val="18"/>
        </w:rPr>
      </w:pPr>
      <w:r w:rsidRPr="00F11CDA">
        <w:rPr>
          <w:rFonts w:ascii="Calibri Light" w:hAnsi="Calibri Light" w:cs="Calibri Light"/>
          <w:i/>
          <w:iCs/>
        </w:rPr>
        <w:t>A.3 Waar sprake is van vertraging, uitstel of afstel, leidt dit tot aanvullende of nieuwe acties?</w:t>
      </w:r>
    </w:p>
    <w:p w14:paraId="025B0645" w14:textId="77777777" w:rsidR="007741F1" w:rsidRDefault="007741F1" w:rsidP="007741F1">
      <w:pPr>
        <w:pStyle w:val="Geenafstand"/>
        <w:jc w:val="both"/>
        <w:rPr>
          <w:rFonts w:ascii="Calibri Light" w:hAnsi="Calibri Light" w:cs="Calibri Light"/>
        </w:rPr>
      </w:pPr>
      <w:r w:rsidRPr="00D93F72">
        <w:rPr>
          <w:rFonts w:ascii="Calibri Light" w:hAnsi="Calibri Light" w:cs="Calibri Light"/>
        </w:rPr>
        <w:t xml:space="preserve">De </w:t>
      </w:r>
      <w:proofErr w:type="spellStart"/>
      <w:r w:rsidRPr="00D93F72">
        <w:rPr>
          <w:rFonts w:ascii="Calibri Light" w:hAnsi="Calibri Light" w:cs="Calibri Light"/>
        </w:rPr>
        <w:t>Ecohydrologische</w:t>
      </w:r>
      <w:proofErr w:type="spellEnd"/>
      <w:r w:rsidRPr="00D93F72">
        <w:rPr>
          <w:rFonts w:ascii="Calibri Light" w:hAnsi="Calibri Light" w:cs="Calibri Light"/>
        </w:rPr>
        <w:t xml:space="preserve"> Studie Brabantse Wal is in de afrondende fase, maar levert niet de gewenste inzichten op. Doel van de studie was om hydrologische herstelmaatregelen </w:t>
      </w:r>
      <w:proofErr w:type="spellStart"/>
      <w:r w:rsidRPr="00D93F72">
        <w:rPr>
          <w:rFonts w:ascii="Calibri Light" w:hAnsi="Calibri Light" w:cs="Calibri Light"/>
        </w:rPr>
        <w:t>tbv</w:t>
      </w:r>
      <w:proofErr w:type="spellEnd"/>
      <w:r w:rsidRPr="00D93F72">
        <w:rPr>
          <w:rFonts w:ascii="Calibri Light" w:hAnsi="Calibri Light" w:cs="Calibri Light"/>
        </w:rPr>
        <w:t xml:space="preserve"> natuur in beeld te brengen via een grondige uitdieping van systeemrelaties. Omdat ter plaatse van de winningen Ossendrecht en Huijbergen op de Brabantse Wal een schijnspiegelsysteem aanwezig is, is er geen directe relatie tussen het diepe grondwatersysteem, waaruit grondwater onttrokken wordt, en de freatische grondwaterstanden die invloed hebben op enkele </w:t>
      </w:r>
      <w:proofErr w:type="spellStart"/>
      <w:r w:rsidRPr="00D93F72">
        <w:rPr>
          <w:rFonts w:ascii="Calibri Light" w:hAnsi="Calibri Light" w:cs="Calibri Light"/>
        </w:rPr>
        <w:t>zwakgebufferde</w:t>
      </w:r>
      <w:proofErr w:type="spellEnd"/>
      <w:r w:rsidRPr="00D93F72">
        <w:rPr>
          <w:rFonts w:ascii="Calibri Light" w:hAnsi="Calibri Light" w:cs="Calibri Light"/>
        </w:rPr>
        <w:t xml:space="preserve"> vennen in het Natura2000-gebied. Als onderdeel van de </w:t>
      </w:r>
      <w:proofErr w:type="spellStart"/>
      <w:r w:rsidRPr="00D93F72">
        <w:rPr>
          <w:rFonts w:ascii="Calibri Light" w:hAnsi="Calibri Light" w:cs="Calibri Light"/>
        </w:rPr>
        <w:t>Ecohydrologische</w:t>
      </w:r>
      <w:proofErr w:type="spellEnd"/>
      <w:r w:rsidRPr="00D93F72">
        <w:rPr>
          <w:rFonts w:ascii="Calibri Light" w:hAnsi="Calibri Light" w:cs="Calibri Light"/>
        </w:rPr>
        <w:t xml:space="preserve"> Studie zou geanalyseerd worden of er mogelijk wel sprake is van effecten op andere deelgebieden of indirecte effecten en hoe groot die effecten zijn. Helaas is het de opdrachtnemer niet gelukt om hier antwoord op te geven. De provincie Noord-Brabant overweegt momenteel of en hoe zij deze (indirecte) effecten of de afwezigheid daarvan alsnog in beeld gaat (kunnen) brengen.</w:t>
      </w:r>
    </w:p>
    <w:p w14:paraId="3A2B5BD6" w14:textId="77777777" w:rsidR="00BE6B96" w:rsidRDefault="00BE6B96" w:rsidP="007741F1">
      <w:pPr>
        <w:pStyle w:val="Geenafstand"/>
        <w:jc w:val="both"/>
        <w:rPr>
          <w:rFonts w:ascii="Calibri Light" w:hAnsi="Calibri Light" w:cs="Calibri Light"/>
        </w:rPr>
      </w:pPr>
    </w:p>
    <w:p w14:paraId="4DA436D5" w14:textId="77777777" w:rsidR="00BE6B96" w:rsidRDefault="00BE6B96" w:rsidP="00BE6B96">
      <w:pPr>
        <w:pStyle w:val="Geenafstand"/>
        <w:jc w:val="both"/>
        <w:rPr>
          <w:rFonts w:ascii="Calibri Light" w:hAnsi="Calibri Light" w:cs="Calibri Light"/>
          <w:u w:val="single"/>
        </w:rPr>
      </w:pPr>
      <w:r>
        <w:rPr>
          <w:rFonts w:ascii="Calibri Light" w:hAnsi="Calibri Light" w:cs="Calibri Light"/>
          <w:i/>
          <w:iCs/>
        </w:rPr>
        <w:t>Samenvattend oordeel:</w:t>
      </w:r>
    </w:p>
    <w:p w14:paraId="2FD875CD" w14:textId="77777777" w:rsidR="00BE6B96" w:rsidRPr="00D93F72" w:rsidRDefault="00BE6B96" w:rsidP="00BE6B96">
      <w:pPr>
        <w:pStyle w:val="Geenafstand"/>
        <w:jc w:val="both"/>
        <w:rPr>
          <w:rFonts w:ascii="Calibri Light" w:hAnsi="Calibri Light" w:cs="Calibri Light"/>
        </w:rPr>
      </w:pPr>
      <w:r w:rsidRPr="00D93F72">
        <w:rPr>
          <w:rFonts w:ascii="Calibri Light" w:hAnsi="Calibri Light" w:cs="Calibri Light"/>
          <w:u w:val="single"/>
        </w:rPr>
        <w:t>Voor 2030:</w:t>
      </w:r>
      <w:r w:rsidRPr="00D93F72">
        <w:rPr>
          <w:rFonts w:ascii="Calibri Light" w:hAnsi="Calibri Light" w:cs="Calibri Light"/>
        </w:rPr>
        <w:t xml:space="preserve"> Voor Evides geldt dat er tot 2030 géén knelpunten zijn, mits uitvoering wordt gegeven aan de in gang gezette maatregelen en deze conform planning blijven verlopen (denk hierbij aan vergunningsprocedures en energievoorziening). De vergunningverlening voor het lozen van reststromen is complex omdat duidelijke kaders en normen hiervoor ontbreken. Dit kan vertraging opleveren bij realisatie projecten van drinkwaterzuiveringen. Het is noodzakelijk dat </w:t>
      </w:r>
      <w:proofErr w:type="spellStart"/>
      <w:r w:rsidRPr="00D93F72">
        <w:rPr>
          <w:rFonts w:ascii="Calibri Light" w:hAnsi="Calibri Light" w:cs="Calibri Light"/>
        </w:rPr>
        <w:t>IenW</w:t>
      </w:r>
      <w:proofErr w:type="spellEnd"/>
      <w:r w:rsidRPr="00D93F72">
        <w:rPr>
          <w:rFonts w:ascii="Calibri Light" w:hAnsi="Calibri Light" w:cs="Calibri Light"/>
        </w:rPr>
        <w:t xml:space="preserve"> hier meer regie pakt en duidelijke kaders geeft voor uitvoerende diensten. Ook voor natuurvergunningen wordt een risico voorzien qua doorlooptijd i.r.t. tijdig realiseren van maatregelen. Voor het mogelijk benutten van de bestaande vergunningen op de Brabantse Wal, is een afhankelijkheid met de </w:t>
      </w:r>
      <w:proofErr w:type="spellStart"/>
      <w:r w:rsidRPr="00D93F72">
        <w:rPr>
          <w:rFonts w:ascii="Calibri Light" w:hAnsi="Calibri Light" w:cs="Calibri Light"/>
        </w:rPr>
        <w:t>ecohydrologische</w:t>
      </w:r>
      <w:proofErr w:type="spellEnd"/>
      <w:r w:rsidRPr="00D93F72">
        <w:rPr>
          <w:rFonts w:ascii="Calibri Light" w:hAnsi="Calibri Light" w:cs="Calibri Light"/>
        </w:rPr>
        <w:t xml:space="preserve"> studie en afspraken met provincie Noord-Brabant, en daarmee onder voorbehoud van te maken bestuurlijke afspraken.</w:t>
      </w:r>
    </w:p>
    <w:p w14:paraId="1E2C0CF2" w14:textId="77777777" w:rsidR="00BE6B96" w:rsidRPr="00D93F72" w:rsidRDefault="00BE6B96" w:rsidP="00BE6B96">
      <w:pPr>
        <w:pStyle w:val="Geenafstand"/>
        <w:jc w:val="both"/>
        <w:rPr>
          <w:rFonts w:ascii="Calibri Light" w:hAnsi="Calibri Light" w:cs="Calibri Light"/>
        </w:rPr>
      </w:pPr>
    </w:p>
    <w:p w14:paraId="1AF960BB" w14:textId="77777777" w:rsidR="00BE6B96" w:rsidRPr="00D93F72" w:rsidRDefault="00BE6B96" w:rsidP="00BE6B96">
      <w:pPr>
        <w:pStyle w:val="Geenafstand"/>
        <w:jc w:val="both"/>
        <w:rPr>
          <w:rFonts w:ascii="Calibri Light" w:hAnsi="Calibri Light" w:cs="Calibri Light"/>
        </w:rPr>
      </w:pPr>
      <w:r w:rsidRPr="00D93F72">
        <w:rPr>
          <w:rFonts w:ascii="Calibri Light" w:hAnsi="Calibri Light" w:cs="Calibri Light"/>
          <w:u w:val="single"/>
        </w:rPr>
        <w:t>Periode 2030-2040:</w:t>
      </w:r>
      <w:r w:rsidRPr="00D93F72">
        <w:rPr>
          <w:rFonts w:ascii="Calibri Light" w:hAnsi="Calibri Light" w:cs="Calibri Light"/>
        </w:rPr>
        <w:t xml:space="preserve"> Voor Evides geldt dat in periode 2030-2040 een capaciteitstekort wordt voorzien in de regio Midden-Zeeland als maatregelen niet worden uitgevoerd. Het programma om blijvend in de drinkwaterlevering voor Midden-Zeeland te voorzien loopt op schema. Hiermee wordt aanvullende </w:t>
      </w:r>
      <w:r w:rsidRPr="00D93F72">
        <w:rPr>
          <w:rFonts w:ascii="Calibri Light" w:hAnsi="Calibri Light" w:cs="Calibri Light"/>
        </w:rPr>
        <w:lastRenderedPageBreak/>
        <w:t>productiecapaciteit en bijbehorende leidingen gerealiseerd om tijdig het tekort in Midden Zeeland op te lossen, mits zoals hierboven aangegeven acties conform planning blijven verlopen. Tevens dient de oppervlaktewaterzuivering van Baanhoek te worden vernieuwd (om leveringszekerheid te kunnen garanderen), waarbij nu geen knelpunten worden voorzien mits vergunningsprocedures en energievoorziening tijdig gerealiseerd worden.</w:t>
      </w:r>
    </w:p>
    <w:p w14:paraId="6C009DFA" w14:textId="77777777" w:rsidR="00BE6B96" w:rsidRPr="00D93F72" w:rsidRDefault="00BE6B96" w:rsidP="00BE6B96">
      <w:pPr>
        <w:pStyle w:val="Geenafstand"/>
        <w:jc w:val="both"/>
        <w:rPr>
          <w:rFonts w:ascii="Calibri Light" w:hAnsi="Calibri Light" w:cs="Calibri Light"/>
        </w:rPr>
      </w:pPr>
    </w:p>
    <w:p w14:paraId="34DE425A" w14:textId="6EB97AED" w:rsidR="00BE6B96" w:rsidRPr="00D93F72" w:rsidRDefault="00BE6B96" w:rsidP="00BE6B96">
      <w:pPr>
        <w:pStyle w:val="Geenafstand"/>
        <w:jc w:val="both"/>
        <w:rPr>
          <w:rFonts w:ascii="Calibri Light" w:hAnsi="Calibri Light" w:cs="Calibri Light"/>
        </w:rPr>
      </w:pPr>
      <w:r w:rsidRPr="00D93F72">
        <w:rPr>
          <w:rFonts w:ascii="Calibri Light" w:hAnsi="Calibri Light" w:cs="Calibri Light"/>
          <w:u w:val="single"/>
        </w:rPr>
        <w:t>Periode na 2040:</w:t>
      </w:r>
      <w:r w:rsidRPr="00D93F72">
        <w:rPr>
          <w:rFonts w:ascii="Calibri Light" w:hAnsi="Calibri Light" w:cs="Calibri Light"/>
        </w:rPr>
        <w:t xml:space="preserve"> Voor Evides geldt dat al verder vooruit gekeken wordt naar de periode na 2040 en hier al voorbereidende onderzoeken zijn opgestart.</w:t>
      </w:r>
    </w:p>
    <w:p w14:paraId="735B50CC" w14:textId="77777777" w:rsidR="002E2991" w:rsidRDefault="002E2991">
      <w:pPr>
        <w:rPr>
          <w:rFonts w:ascii="Calibri Light" w:hAnsi="Calibri Light" w:cs="Calibri Light"/>
          <w:i/>
          <w:iCs/>
          <w:sz w:val="18"/>
          <w:szCs w:val="18"/>
        </w:rPr>
      </w:pPr>
      <w:r>
        <w:rPr>
          <w:rFonts w:ascii="Calibri Light" w:hAnsi="Calibri Light" w:cs="Calibri Light"/>
          <w:i/>
          <w:iCs/>
          <w:sz w:val="18"/>
          <w:szCs w:val="18"/>
        </w:rPr>
        <w:br w:type="page"/>
      </w:r>
    </w:p>
    <w:bookmarkEnd w:id="0"/>
    <w:bookmarkEnd w:id="1"/>
    <w:p w14:paraId="025AC840" w14:textId="77777777" w:rsidR="001D6C73" w:rsidRPr="001D6C73" w:rsidRDefault="001D6C73" w:rsidP="001D6C73">
      <w:pPr>
        <w:pStyle w:val="Geenafstand"/>
        <w:rPr>
          <w:rFonts w:ascii="Calibri Light" w:hAnsi="Calibri Light" w:cs="Calibri Light"/>
          <w:i/>
          <w:iCs/>
          <w:sz w:val="18"/>
          <w:szCs w:val="18"/>
        </w:rPr>
      </w:pPr>
      <w:r w:rsidRPr="001D6C73">
        <w:rPr>
          <w:rFonts w:ascii="Calibri Light" w:hAnsi="Calibri Light" w:cs="Calibri Light"/>
          <w:i/>
          <w:iCs/>
          <w:sz w:val="18"/>
          <w:szCs w:val="18"/>
        </w:rPr>
        <w:lastRenderedPageBreak/>
        <w:t xml:space="preserve">Tabel 1.14: Provincie Zuid-Holland en provincie Utrecht – Oasen </w:t>
      </w:r>
    </w:p>
    <w:tbl>
      <w:tblPr>
        <w:tblStyle w:val="Tabelraster"/>
        <w:tblW w:w="13320" w:type="dxa"/>
        <w:tblInd w:w="-431" w:type="dxa"/>
        <w:tblLayout w:type="fixed"/>
        <w:tblLook w:val="04A0" w:firstRow="1" w:lastRow="0" w:firstColumn="1" w:lastColumn="0" w:noHBand="0" w:noVBand="1"/>
      </w:tblPr>
      <w:tblGrid>
        <w:gridCol w:w="1700"/>
        <w:gridCol w:w="1134"/>
        <w:gridCol w:w="1134"/>
        <w:gridCol w:w="992"/>
        <w:gridCol w:w="851"/>
        <w:gridCol w:w="1136"/>
        <w:gridCol w:w="3256"/>
        <w:gridCol w:w="3117"/>
      </w:tblGrid>
      <w:tr w:rsidR="001D6C73" w:rsidRPr="001D6C73" w14:paraId="31CBAC63" w14:textId="77777777" w:rsidTr="00F65D55">
        <w:tc>
          <w:tcPr>
            <w:tcW w:w="1700" w:type="dxa"/>
            <w:tcBorders>
              <w:top w:val="single" w:sz="4" w:space="0" w:color="auto"/>
              <w:left w:val="single" w:sz="4" w:space="0" w:color="auto"/>
              <w:bottom w:val="single" w:sz="4" w:space="0" w:color="auto"/>
              <w:right w:val="single" w:sz="4" w:space="0" w:color="auto"/>
            </w:tcBorders>
            <w:hideMark/>
          </w:tcPr>
          <w:p w14:paraId="6FC0ECF4" w14:textId="77777777" w:rsidR="001D6C73" w:rsidRPr="001D6C73" w:rsidRDefault="001D6C73" w:rsidP="001D6C73">
            <w:pPr>
              <w:pStyle w:val="Geenafstand"/>
              <w:rPr>
                <w:rFonts w:ascii="Calibri Light" w:hAnsi="Calibri Light" w:cs="Calibri Light"/>
                <w:b/>
                <w:bCs/>
                <w:i/>
                <w:iCs/>
                <w:sz w:val="18"/>
                <w:szCs w:val="18"/>
              </w:rPr>
            </w:pPr>
            <w:r w:rsidRPr="001D6C73">
              <w:rPr>
                <w:rFonts w:ascii="Calibri Light" w:hAnsi="Calibri Light" w:cs="Calibri Light"/>
                <w:b/>
                <w:bCs/>
                <w:i/>
                <w:iCs/>
                <w:sz w:val="18"/>
                <w:szCs w:val="18"/>
              </w:rPr>
              <w:t>Realisatieprojecten</w:t>
            </w:r>
          </w:p>
        </w:tc>
        <w:tc>
          <w:tcPr>
            <w:tcW w:w="1134" w:type="dxa"/>
            <w:tcBorders>
              <w:top w:val="single" w:sz="4" w:space="0" w:color="auto"/>
              <w:left w:val="single" w:sz="4" w:space="0" w:color="auto"/>
              <w:bottom w:val="single" w:sz="4" w:space="0" w:color="auto"/>
              <w:right w:val="single" w:sz="4" w:space="0" w:color="auto"/>
            </w:tcBorders>
            <w:hideMark/>
          </w:tcPr>
          <w:p w14:paraId="574F4534" w14:textId="77777777" w:rsidR="001D6C73" w:rsidRPr="001D6C73" w:rsidRDefault="001D6C73" w:rsidP="001D6C73">
            <w:pPr>
              <w:pStyle w:val="Geenafstand"/>
              <w:rPr>
                <w:rFonts w:ascii="Calibri Light" w:hAnsi="Calibri Light" w:cs="Calibri Light"/>
                <w:b/>
                <w:bCs/>
                <w:i/>
                <w:iCs/>
                <w:sz w:val="18"/>
                <w:szCs w:val="18"/>
              </w:rPr>
            </w:pPr>
            <w:r w:rsidRPr="001D6C73">
              <w:rPr>
                <w:rFonts w:ascii="Calibri Light" w:hAnsi="Calibri Light" w:cs="Calibri Light"/>
                <w:b/>
                <w:bCs/>
                <w:i/>
                <w:iCs/>
                <w:sz w:val="18"/>
                <w:szCs w:val="18"/>
              </w:rPr>
              <w:t>Jaartal oplevering</w:t>
            </w:r>
            <w:r w:rsidRPr="001D6C73">
              <w:rPr>
                <w:rFonts w:ascii="Calibri Light" w:hAnsi="Calibri Light" w:cs="Calibri Light"/>
                <w:b/>
                <w:bCs/>
                <w:i/>
                <w:iCs/>
                <w:sz w:val="18"/>
                <w:szCs w:val="18"/>
              </w:rPr>
              <w:br/>
            </w:r>
          </w:p>
        </w:tc>
        <w:tc>
          <w:tcPr>
            <w:tcW w:w="1134" w:type="dxa"/>
            <w:tcBorders>
              <w:top w:val="single" w:sz="4" w:space="0" w:color="auto"/>
              <w:left w:val="single" w:sz="4" w:space="0" w:color="auto"/>
              <w:bottom w:val="single" w:sz="4" w:space="0" w:color="auto"/>
              <w:right w:val="single" w:sz="4" w:space="0" w:color="auto"/>
            </w:tcBorders>
            <w:hideMark/>
          </w:tcPr>
          <w:p w14:paraId="171EB056" w14:textId="77777777" w:rsidR="001D6C73" w:rsidRPr="001D6C73" w:rsidRDefault="001D6C73" w:rsidP="001D6C73">
            <w:pPr>
              <w:pStyle w:val="Geenafstand"/>
              <w:rPr>
                <w:rFonts w:ascii="Calibri Light" w:hAnsi="Calibri Light" w:cs="Calibri Light"/>
                <w:b/>
                <w:bCs/>
                <w:i/>
                <w:iCs/>
                <w:sz w:val="18"/>
                <w:szCs w:val="18"/>
              </w:rPr>
            </w:pPr>
            <w:r w:rsidRPr="001D6C73">
              <w:rPr>
                <w:rFonts w:ascii="Calibri Light" w:hAnsi="Calibri Light" w:cs="Calibri Light"/>
                <w:b/>
                <w:bCs/>
                <w:i/>
                <w:iCs/>
                <w:sz w:val="18"/>
                <w:szCs w:val="18"/>
              </w:rPr>
              <w:t xml:space="preserve">Te </w:t>
            </w:r>
            <w:proofErr w:type="spellStart"/>
            <w:r w:rsidRPr="001D6C73">
              <w:rPr>
                <w:rFonts w:ascii="Calibri Light" w:hAnsi="Calibri Light" w:cs="Calibri Light"/>
                <w:b/>
                <w:bCs/>
                <w:i/>
                <w:iCs/>
                <w:sz w:val="18"/>
                <w:szCs w:val="18"/>
              </w:rPr>
              <w:t>realise-ren</w:t>
            </w:r>
            <w:proofErr w:type="spellEnd"/>
            <w:r w:rsidRPr="001D6C73">
              <w:rPr>
                <w:rFonts w:ascii="Calibri Light" w:hAnsi="Calibri Light" w:cs="Calibri Light"/>
                <w:b/>
                <w:bCs/>
                <w:i/>
                <w:iCs/>
                <w:sz w:val="18"/>
                <w:szCs w:val="18"/>
              </w:rPr>
              <w:t xml:space="preserve"> </w:t>
            </w:r>
            <w:proofErr w:type="spellStart"/>
            <w:r w:rsidRPr="001D6C73">
              <w:rPr>
                <w:rFonts w:ascii="Calibri Light" w:hAnsi="Calibri Light" w:cs="Calibri Light"/>
                <w:b/>
                <w:bCs/>
                <w:i/>
                <w:iCs/>
                <w:sz w:val="18"/>
                <w:szCs w:val="18"/>
              </w:rPr>
              <w:t>dw</w:t>
            </w:r>
            <w:proofErr w:type="spellEnd"/>
            <w:r w:rsidRPr="001D6C73">
              <w:rPr>
                <w:rFonts w:ascii="Calibri Light" w:hAnsi="Calibri Light" w:cs="Calibri Light"/>
                <w:b/>
                <w:bCs/>
                <w:i/>
                <w:iCs/>
                <w:sz w:val="18"/>
                <w:szCs w:val="18"/>
              </w:rPr>
              <w:t xml:space="preserve"> (Mm3) </w:t>
            </w:r>
          </w:p>
        </w:tc>
        <w:tc>
          <w:tcPr>
            <w:tcW w:w="992" w:type="dxa"/>
            <w:tcBorders>
              <w:top w:val="single" w:sz="4" w:space="0" w:color="auto"/>
              <w:left w:val="single" w:sz="4" w:space="0" w:color="auto"/>
              <w:bottom w:val="single" w:sz="4" w:space="0" w:color="auto"/>
              <w:right w:val="single" w:sz="4" w:space="0" w:color="auto"/>
            </w:tcBorders>
            <w:hideMark/>
          </w:tcPr>
          <w:p w14:paraId="0F5FA1EC" w14:textId="77777777" w:rsidR="001D6C73" w:rsidRPr="001D6C73" w:rsidRDefault="001D6C73" w:rsidP="001D6C73">
            <w:pPr>
              <w:pStyle w:val="Geenafstand"/>
              <w:rPr>
                <w:rFonts w:ascii="Calibri Light" w:hAnsi="Calibri Light" w:cs="Calibri Light"/>
                <w:b/>
                <w:bCs/>
                <w:i/>
                <w:iCs/>
                <w:sz w:val="18"/>
                <w:szCs w:val="18"/>
              </w:rPr>
            </w:pPr>
            <w:proofErr w:type="spellStart"/>
            <w:r w:rsidRPr="001D6C73">
              <w:rPr>
                <w:rFonts w:ascii="Calibri Light" w:hAnsi="Calibri Light" w:cs="Calibri Light"/>
                <w:b/>
                <w:bCs/>
                <w:i/>
                <w:iCs/>
                <w:sz w:val="18"/>
                <w:szCs w:val="18"/>
              </w:rPr>
              <w:t>Gereali-seerd</w:t>
            </w:r>
            <w:proofErr w:type="spellEnd"/>
            <w:r w:rsidRPr="001D6C73">
              <w:rPr>
                <w:rFonts w:ascii="Calibri Light" w:hAnsi="Calibri Light" w:cs="Calibri Light"/>
                <w:b/>
                <w:bCs/>
                <w:i/>
                <w:iCs/>
                <w:sz w:val="18"/>
                <w:szCs w:val="18"/>
              </w:rPr>
              <w:t xml:space="preserve"> </w:t>
            </w:r>
            <w:proofErr w:type="spellStart"/>
            <w:r w:rsidRPr="001D6C73">
              <w:rPr>
                <w:rFonts w:ascii="Calibri Light" w:hAnsi="Calibri Light" w:cs="Calibri Light"/>
                <w:b/>
                <w:bCs/>
                <w:i/>
                <w:iCs/>
                <w:sz w:val="18"/>
                <w:szCs w:val="18"/>
              </w:rPr>
              <w:t>dw</w:t>
            </w:r>
            <w:proofErr w:type="spellEnd"/>
            <w:r w:rsidRPr="001D6C73">
              <w:rPr>
                <w:rFonts w:ascii="Calibri Light" w:hAnsi="Calibri Light" w:cs="Calibri Light"/>
                <w:b/>
                <w:bCs/>
                <w:i/>
                <w:iCs/>
                <w:sz w:val="18"/>
                <w:szCs w:val="18"/>
              </w:rPr>
              <w:t xml:space="preserve"> (Mm3) </w:t>
            </w:r>
          </w:p>
        </w:tc>
        <w:tc>
          <w:tcPr>
            <w:tcW w:w="851" w:type="dxa"/>
            <w:tcBorders>
              <w:top w:val="single" w:sz="4" w:space="0" w:color="auto"/>
              <w:left w:val="single" w:sz="4" w:space="0" w:color="auto"/>
              <w:bottom w:val="single" w:sz="4" w:space="0" w:color="auto"/>
              <w:right w:val="single" w:sz="4" w:space="0" w:color="auto"/>
            </w:tcBorders>
            <w:hideMark/>
          </w:tcPr>
          <w:p w14:paraId="62D38392" w14:textId="77777777" w:rsidR="001D6C73" w:rsidRPr="001D6C73" w:rsidRDefault="001D6C73" w:rsidP="001D6C73">
            <w:pPr>
              <w:pStyle w:val="Geenafstand"/>
              <w:rPr>
                <w:rFonts w:ascii="Calibri Light" w:hAnsi="Calibri Light" w:cs="Calibri Light"/>
                <w:b/>
                <w:bCs/>
                <w:i/>
                <w:iCs/>
                <w:sz w:val="18"/>
                <w:szCs w:val="18"/>
              </w:rPr>
            </w:pPr>
            <w:r w:rsidRPr="001D6C73">
              <w:rPr>
                <w:rFonts w:ascii="Calibri Light" w:hAnsi="Calibri Light" w:cs="Calibri Light"/>
                <w:b/>
                <w:bCs/>
                <w:i/>
                <w:iCs/>
                <w:sz w:val="18"/>
                <w:szCs w:val="18"/>
              </w:rPr>
              <w:t xml:space="preserve">Fase </w:t>
            </w:r>
            <w:r w:rsidRPr="001D6C73">
              <w:rPr>
                <w:rFonts w:ascii="Calibri Light" w:hAnsi="Calibri Light" w:cs="Calibri Light"/>
                <w:b/>
                <w:bCs/>
                <w:i/>
                <w:iCs/>
                <w:sz w:val="18"/>
                <w:szCs w:val="18"/>
              </w:rPr>
              <w:br/>
              <w:t>(nr. fase)</w:t>
            </w:r>
          </w:p>
        </w:tc>
        <w:tc>
          <w:tcPr>
            <w:tcW w:w="1136" w:type="dxa"/>
            <w:tcBorders>
              <w:top w:val="single" w:sz="4" w:space="0" w:color="auto"/>
              <w:left w:val="single" w:sz="4" w:space="0" w:color="auto"/>
              <w:bottom w:val="single" w:sz="4" w:space="0" w:color="auto"/>
              <w:right w:val="single" w:sz="4" w:space="0" w:color="auto"/>
            </w:tcBorders>
            <w:hideMark/>
          </w:tcPr>
          <w:p w14:paraId="676B51A7" w14:textId="77777777" w:rsidR="001D6C73" w:rsidRPr="001D6C73" w:rsidRDefault="001D6C73" w:rsidP="001D6C73">
            <w:pPr>
              <w:pStyle w:val="Geenafstand"/>
              <w:rPr>
                <w:rFonts w:ascii="Calibri Light" w:hAnsi="Calibri Light" w:cs="Calibri Light"/>
                <w:b/>
                <w:bCs/>
                <w:i/>
                <w:iCs/>
                <w:sz w:val="18"/>
                <w:szCs w:val="18"/>
              </w:rPr>
            </w:pPr>
            <w:r w:rsidRPr="001D6C73">
              <w:rPr>
                <w:rFonts w:ascii="Calibri Light" w:hAnsi="Calibri Light" w:cs="Calibri Light"/>
                <w:b/>
                <w:bCs/>
                <w:i/>
                <w:iCs/>
                <w:sz w:val="18"/>
                <w:szCs w:val="18"/>
              </w:rPr>
              <w:t>Stand van zaken (kleur)</w:t>
            </w:r>
          </w:p>
        </w:tc>
        <w:tc>
          <w:tcPr>
            <w:tcW w:w="3256" w:type="dxa"/>
            <w:tcBorders>
              <w:top w:val="single" w:sz="4" w:space="0" w:color="auto"/>
              <w:left w:val="single" w:sz="4" w:space="0" w:color="auto"/>
              <w:bottom w:val="single" w:sz="4" w:space="0" w:color="auto"/>
              <w:right w:val="single" w:sz="4" w:space="0" w:color="auto"/>
            </w:tcBorders>
            <w:hideMark/>
          </w:tcPr>
          <w:p w14:paraId="1B2856CD" w14:textId="77777777" w:rsidR="001D6C73" w:rsidRPr="001D6C73" w:rsidRDefault="001D6C73" w:rsidP="001D6C73">
            <w:pPr>
              <w:pStyle w:val="Geenafstand"/>
              <w:rPr>
                <w:rFonts w:ascii="Calibri Light" w:hAnsi="Calibri Light" w:cs="Calibri Light"/>
                <w:b/>
                <w:bCs/>
                <w:i/>
                <w:iCs/>
                <w:sz w:val="18"/>
                <w:szCs w:val="18"/>
              </w:rPr>
            </w:pPr>
            <w:r w:rsidRPr="001D6C73">
              <w:rPr>
                <w:rFonts w:ascii="Calibri Light" w:hAnsi="Calibri Light" w:cs="Calibri Light"/>
                <w:b/>
                <w:bCs/>
                <w:i/>
                <w:iCs/>
                <w:sz w:val="18"/>
                <w:szCs w:val="18"/>
              </w:rPr>
              <w:t>Reden van vertraging/vroegtijdig stoppen (bij oranje resp. rood)</w:t>
            </w:r>
          </w:p>
        </w:tc>
        <w:tc>
          <w:tcPr>
            <w:tcW w:w="3117" w:type="dxa"/>
            <w:tcBorders>
              <w:top w:val="single" w:sz="4" w:space="0" w:color="auto"/>
              <w:left w:val="single" w:sz="4" w:space="0" w:color="auto"/>
              <w:bottom w:val="single" w:sz="4" w:space="0" w:color="auto"/>
              <w:right w:val="single" w:sz="4" w:space="0" w:color="auto"/>
            </w:tcBorders>
            <w:hideMark/>
          </w:tcPr>
          <w:p w14:paraId="7596B5DC" w14:textId="77777777" w:rsidR="001D6C73" w:rsidRPr="001D6C73" w:rsidRDefault="001D6C73" w:rsidP="001D6C73">
            <w:pPr>
              <w:pStyle w:val="Geenafstand"/>
              <w:rPr>
                <w:rFonts w:ascii="Calibri Light" w:hAnsi="Calibri Light" w:cs="Calibri Light"/>
                <w:b/>
                <w:bCs/>
                <w:i/>
                <w:iCs/>
                <w:sz w:val="18"/>
                <w:szCs w:val="18"/>
              </w:rPr>
            </w:pPr>
            <w:r w:rsidRPr="001D6C73">
              <w:rPr>
                <w:rFonts w:ascii="Calibri Light" w:hAnsi="Calibri Light" w:cs="Calibri Light"/>
                <w:b/>
                <w:bCs/>
                <w:i/>
                <w:iCs/>
                <w:sz w:val="18"/>
                <w:szCs w:val="18"/>
              </w:rPr>
              <w:t>Toelichting bij welke vergunning vertraging is/het vroegtijdig stopt</w:t>
            </w:r>
          </w:p>
        </w:tc>
      </w:tr>
      <w:tr w:rsidR="001D6C73" w:rsidRPr="001D6C73" w14:paraId="2949D648" w14:textId="77777777" w:rsidTr="00F65D55">
        <w:tc>
          <w:tcPr>
            <w:tcW w:w="1700" w:type="dxa"/>
            <w:tcBorders>
              <w:top w:val="single" w:sz="4" w:space="0" w:color="auto"/>
              <w:left w:val="single" w:sz="4" w:space="0" w:color="auto"/>
              <w:bottom w:val="single" w:sz="4" w:space="0" w:color="auto"/>
              <w:right w:val="single" w:sz="4" w:space="0" w:color="auto"/>
            </w:tcBorders>
            <w:hideMark/>
          </w:tcPr>
          <w:p w14:paraId="6DA1285B"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1. Vianen</w:t>
            </w:r>
          </w:p>
        </w:tc>
        <w:tc>
          <w:tcPr>
            <w:tcW w:w="1134" w:type="dxa"/>
            <w:tcBorders>
              <w:top w:val="single" w:sz="4" w:space="0" w:color="auto"/>
              <w:left w:val="single" w:sz="4" w:space="0" w:color="auto"/>
              <w:bottom w:val="single" w:sz="4" w:space="0" w:color="auto"/>
              <w:right w:val="single" w:sz="4" w:space="0" w:color="auto"/>
            </w:tcBorders>
            <w:hideMark/>
          </w:tcPr>
          <w:p w14:paraId="5A961575"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2028</w:t>
            </w:r>
          </w:p>
        </w:tc>
        <w:tc>
          <w:tcPr>
            <w:tcW w:w="1134" w:type="dxa"/>
            <w:tcBorders>
              <w:top w:val="single" w:sz="4" w:space="0" w:color="auto"/>
              <w:left w:val="single" w:sz="4" w:space="0" w:color="auto"/>
              <w:bottom w:val="single" w:sz="4" w:space="0" w:color="auto"/>
              <w:right w:val="single" w:sz="4" w:space="0" w:color="auto"/>
            </w:tcBorders>
            <w:hideMark/>
          </w:tcPr>
          <w:p w14:paraId="4AC200A5"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+ 1,6</w:t>
            </w:r>
          </w:p>
        </w:tc>
        <w:tc>
          <w:tcPr>
            <w:tcW w:w="992" w:type="dxa"/>
            <w:tcBorders>
              <w:top w:val="single" w:sz="4" w:space="0" w:color="auto"/>
              <w:left w:val="single" w:sz="4" w:space="0" w:color="auto"/>
              <w:bottom w:val="single" w:sz="4" w:space="0" w:color="auto"/>
              <w:right w:val="single" w:sz="4" w:space="0" w:color="auto"/>
            </w:tcBorders>
            <w:hideMark/>
          </w:tcPr>
          <w:p w14:paraId="0F9F9D4D"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w:t>
            </w:r>
          </w:p>
        </w:tc>
        <w:tc>
          <w:tcPr>
            <w:tcW w:w="851" w:type="dxa"/>
            <w:tcBorders>
              <w:top w:val="single" w:sz="4" w:space="0" w:color="auto"/>
              <w:left w:val="single" w:sz="4" w:space="0" w:color="auto"/>
              <w:bottom w:val="single" w:sz="4" w:space="0" w:color="auto"/>
              <w:right w:val="single" w:sz="4" w:space="0" w:color="auto"/>
            </w:tcBorders>
            <w:hideMark/>
          </w:tcPr>
          <w:p w14:paraId="796240E7"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1</w:t>
            </w:r>
          </w:p>
        </w:tc>
        <w:tc>
          <w:tcPr>
            <w:tcW w:w="1136"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960C505" w14:textId="2EA8E922" w:rsidR="001D6C73" w:rsidRPr="001D6C73" w:rsidRDefault="00F65D55" w:rsidP="001D6C73">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56" w:type="dxa"/>
            <w:tcBorders>
              <w:top w:val="single" w:sz="4" w:space="0" w:color="auto"/>
              <w:left w:val="single" w:sz="4" w:space="0" w:color="auto"/>
              <w:bottom w:val="single" w:sz="4" w:space="0" w:color="auto"/>
              <w:right w:val="single" w:sz="4" w:space="0" w:color="auto"/>
            </w:tcBorders>
          </w:tcPr>
          <w:p w14:paraId="20732843" w14:textId="77777777" w:rsidR="001D6C73" w:rsidRPr="001D6C73" w:rsidRDefault="001D6C73" w:rsidP="001D6C73">
            <w:pPr>
              <w:pStyle w:val="Geenafstand"/>
              <w:rPr>
                <w:rFonts w:ascii="Calibri Light" w:hAnsi="Calibri Light" w:cs="Calibri Light"/>
                <w:sz w:val="18"/>
                <w:szCs w:val="18"/>
              </w:rPr>
            </w:pPr>
          </w:p>
        </w:tc>
        <w:tc>
          <w:tcPr>
            <w:tcW w:w="3117" w:type="dxa"/>
            <w:tcBorders>
              <w:top w:val="single" w:sz="4" w:space="0" w:color="auto"/>
              <w:left w:val="single" w:sz="4" w:space="0" w:color="auto"/>
              <w:bottom w:val="single" w:sz="4" w:space="0" w:color="auto"/>
              <w:right w:val="single" w:sz="4" w:space="0" w:color="auto"/>
            </w:tcBorders>
            <w:hideMark/>
          </w:tcPr>
          <w:p w14:paraId="7CDC44D7"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 xml:space="preserve">Oasen heeft mede op basis van het ophalen van wensen en eisen vanuit de omgeving besloten om dit project aan te passen. De huidige winning op het Hofplein in Vianen (0,8 </w:t>
            </w:r>
            <w:proofErr w:type="spellStart"/>
            <w:r w:rsidRPr="001D6C73">
              <w:rPr>
                <w:rFonts w:ascii="Calibri Light" w:hAnsi="Calibri Light" w:cs="Calibri Light"/>
                <w:sz w:val="18"/>
                <w:szCs w:val="18"/>
              </w:rPr>
              <w:t>mln</w:t>
            </w:r>
            <w:proofErr w:type="spellEnd"/>
            <w:r w:rsidRPr="001D6C73">
              <w:rPr>
                <w:rFonts w:ascii="Calibri Light" w:hAnsi="Calibri Light" w:cs="Calibri Light"/>
                <w:sz w:val="18"/>
                <w:szCs w:val="18"/>
              </w:rPr>
              <w:t xml:space="preserve"> m3 p/j) wordt in 2028 verplaatst naar de (al vergunde) locatie </w:t>
            </w:r>
            <w:proofErr w:type="spellStart"/>
            <w:r w:rsidRPr="001D6C73">
              <w:rPr>
                <w:rFonts w:ascii="Calibri Light" w:hAnsi="Calibri Light" w:cs="Calibri Light"/>
                <w:sz w:val="18"/>
                <w:szCs w:val="18"/>
              </w:rPr>
              <w:t>Panoven</w:t>
            </w:r>
            <w:proofErr w:type="spellEnd"/>
            <w:r w:rsidRPr="001D6C73">
              <w:rPr>
                <w:rFonts w:ascii="Calibri Light" w:hAnsi="Calibri Light" w:cs="Calibri Light"/>
                <w:sz w:val="18"/>
                <w:szCs w:val="18"/>
              </w:rPr>
              <w:t xml:space="preserve"> nabij Vianen. Op de locatie </w:t>
            </w:r>
            <w:proofErr w:type="spellStart"/>
            <w:r w:rsidRPr="001D6C73">
              <w:rPr>
                <w:rFonts w:ascii="Calibri Light" w:hAnsi="Calibri Light" w:cs="Calibri Light"/>
                <w:sz w:val="18"/>
                <w:szCs w:val="18"/>
              </w:rPr>
              <w:t>Batestein</w:t>
            </w:r>
            <w:proofErr w:type="spellEnd"/>
            <w:r w:rsidRPr="001D6C73">
              <w:rPr>
                <w:rFonts w:ascii="Calibri Light" w:hAnsi="Calibri Light" w:cs="Calibri Light"/>
                <w:sz w:val="18"/>
                <w:szCs w:val="18"/>
              </w:rPr>
              <w:t xml:space="preserve"> wordt een nieuwe winning gerealiseerd van 1,6 - 2 </w:t>
            </w:r>
            <w:proofErr w:type="spellStart"/>
            <w:r w:rsidRPr="001D6C73">
              <w:rPr>
                <w:rFonts w:ascii="Calibri Light" w:hAnsi="Calibri Light" w:cs="Calibri Light"/>
                <w:sz w:val="18"/>
                <w:szCs w:val="18"/>
              </w:rPr>
              <w:t>mln</w:t>
            </w:r>
            <w:proofErr w:type="spellEnd"/>
            <w:r w:rsidRPr="001D6C73">
              <w:rPr>
                <w:rFonts w:ascii="Calibri Light" w:hAnsi="Calibri Light" w:cs="Calibri Light"/>
                <w:sz w:val="18"/>
                <w:szCs w:val="18"/>
              </w:rPr>
              <w:t xml:space="preserve"> m3 p/j. Deze winning kan naar verwachting in 2031 in gebruik worden genomen.</w:t>
            </w:r>
          </w:p>
        </w:tc>
      </w:tr>
      <w:tr w:rsidR="001D6C73" w:rsidRPr="001D6C73" w14:paraId="01E8294B" w14:textId="77777777" w:rsidTr="00F65D55">
        <w:tc>
          <w:tcPr>
            <w:tcW w:w="1700" w:type="dxa"/>
            <w:tcBorders>
              <w:top w:val="single" w:sz="4" w:space="0" w:color="auto"/>
              <w:left w:val="single" w:sz="4" w:space="0" w:color="auto"/>
              <w:bottom w:val="single" w:sz="4" w:space="0" w:color="auto"/>
              <w:right w:val="single" w:sz="4" w:space="0" w:color="auto"/>
            </w:tcBorders>
            <w:hideMark/>
          </w:tcPr>
          <w:p w14:paraId="10AE4A79"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2. Zwijndrecht</w:t>
            </w:r>
          </w:p>
        </w:tc>
        <w:tc>
          <w:tcPr>
            <w:tcW w:w="1134" w:type="dxa"/>
            <w:tcBorders>
              <w:top w:val="single" w:sz="4" w:space="0" w:color="auto"/>
              <w:left w:val="single" w:sz="4" w:space="0" w:color="auto"/>
              <w:bottom w:val="single" w:sz="4" w:space="0" w:color="auto"/>
              <w:right w:val="single" w:sz="4" w:space="0" w:color="auto"/>
            </w:tcBorders>
            <w:hideMark/>
          </w:tcPr>
          <w:p w14:paraId="096BADEC"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2030-2032</w:t>
            </w:r>
          </w:p>
        </w:tc>
        <w:tc>
          <w:tcPr>
            <w:tcW w:w="1134" w:type="dxa"/>
            <w:tcBorders>
              <w:top w:val="single" w:sz="4" w:space="0" w:color="auto"/>
              <w:left w:val="single" w:sz="4" w:space="0" w:color="auto"/>
              <w:bottom w:val="single" w:sz="4" w:space="0" w:color="auto"/>
              <w:right w:val="single" w:sz="4" w:space="0" w:color="auto"/>
            </w:tcBorders>
            <w:hideMark/>
          </w:tcPr>
          <w:p w14:paraId="02FBDF6D"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+ 4,5</w:t>
            </w:r>
          </w:p>
        </w:tc>
        <w:tc>
          <w:tcPr>
            <w:tcW w:w="992" w:type="dxa"/>
            <w:tcBorders>
              <w:top w:val="single" w:sz="4" w:space="0" w:color="auto"/>
              <w:left w:val="single" w:sz="4" w:space="0" w:color="auto"/>
              <w:bottom w:val="single" w:sz="4" w:space="0" w:color="auto"/>
              <w:right w:val="single" w:sz="4" w:space="0" w:color="auto"/>
            </w:tcBorders>
            <w:hideMark/>
          </w:tcPr>
          <w:p w14:paraId="13B6FDEA"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w:t>
            </w:r>
          </w:p>
        </w:tc>
        <w:tc>
          <w:tcPr>
            <w:tcW w:w="851" w:type="dxa"/>
            <w:tcBorders>
              <w:top w:val="single" w:sz="4" w:space="0" w:color="auto"/>
              <w:left w:val="single" w:sz="4" w:space="0" w:color="auto"/>
              <w:bottom w:val="single" w:sz="4" w:space="0" w:color="auto"/>
              <w:right w:val="single" w:sz="4" w:space="0" w:color="auto"/>
            </w:tcBorders>
            <w:hideMark/>
          </w:tcPr>
          <w:p w14:paraId="6E37BF04"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1</w:t>
            </w:r>
          </w:p>
        </w:tc>
        <w:tc>
          <w:tcPr>
            <w:tcW w:w="1136" w:type="dxa"/>
            <w:tcBorders>
              <w:top w:val="single" w:sz="4" w:space="0" w:color="auto"/>
              <w:left w:val="single" w:sz="4" w:space="0" w:color="auto"/>
              <w:bottom w:val="single" w:sz="4" w:space="0" w:color="auto"/>
              <w:right w:val="single" w:sz="4" w:space="0" w:color="auto"/>
            </w:tcBorders>
            <w:shd w:val="clear" w:color="auto" w:fill="D9F2D0" w:themeFill="accent6" w:themeFillTint="33"/>
            <w:hideMark/>
          </w:tcPr>
          <w:p w14:paraId="6BA7F875" w14:textId="613C907D" w:rsidR="001D6C73" w:rsidRPr="001D6C73" w:rsidRDefault="00F65D55" w:rsidP="001D6C73">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56" w:type="dxa"/>
            <w:tcBorders>
              <w:top w:val="single" w:sz="4" w:space="0" w:color="auto"/>
              <w:left w:val="single" w:sz="4" w:space="0" w:color="auto"/>
              <w:bottom w:val="single" w:sz="4" w:space="0" w:color="auto"/>
              <w:right w:val="single" w:sz="4" w:space="0" w:color="auto"/>
            </w:tcBorders>
          </w:tcPr>
          <w:p w14:paraId="25F39206" w14:textId="77777777" w:rsidR="001D6C73" w:rsidRPr="001D6C73" w:rsidRDefault="001D6C73" w:rsidP="001D6C73">
            <w:pPr>
              <w:pStyle w:val="Geenafstand"/>
              <w:rPr>
                <w:rFonts w:ascii="Calibri Light" w:hAnsi="Calibri Light" w:cs="Calibri Light"/>
                <w:sz w:val="18"/>
                <w:szCs w:val="18"/>
              </w:rPr>
            </w:pPr>
          </w:p>
        </w:tc>
        <w:tc>
          <w:tcPr>
            <w:tcW w:w="3117" w:type="dxa"/>
            <w:tcBorders>
              <w:top w:val="single" w:sz="4" w:space="0" w:color="auto"/>
              <w:left w:val="single" w:sz="4" w:space="0" w:color="auto"/>
              <w:bottom w:val="single" w:sz="4" w:space="0" w:color="auto"/>
              <w:right w:val="single" w:sz="4" w:space="0" w:color="auto"/>
            </w:tcBorders>
          </w:tcPr>
          <w:p w14:paraId="0C35AADA" w14:textId="77777777" w:rsidR="001D6C73" w:rsidRPr="001D6C73" w:rsidRDefault="001D6C73" w:rsidP="001D6C73">
            <w:pPr>
              <w:pStyle w:val="Geenafstand"/>
              <w:rPr>
                <w:rFonts w:ascii="Calibri Light" w:hAnsi="Calibri Light" w:cs="Calibri Light"/>
                <w:sz w:val="18"/>
                <w:szCs w:val="18"/>
              </w:rPr>
            </w:pPr>
          </w:p>
        </w:tc>
      </w:tr>
      <w:tr w:rsidR="001D6C73" w:rsidRPr="001D6C73" w14:paraId="6AAC3890" w14:textId="77777777" w:rsidTr="00F65D55">
        <w:tc>
          <w:tcPr>
            <w:tcW w:w="1700" w:type="dxa"/>
            <w:tcBorders>
              <w:top w:val="single" w:sz="4" w:space="0" w:color="auto"/>
              <w:left w:val="single" w:sz="4" w:space="0" w:color="auto"/>
              <w:bottom w:val="single" w:sz="4" w:space="0" w:color="auto"/>
              <w:right w:val="single" w:sz="4" w:space="0" w:color="auto"/>
            </w:tcBorders>
            <w:hideMark/>
          </w:tcPr>
          <w:p w14:paraId="4284C949"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 xml:space="preserve">3. ZS </w:t>
            </w:r>
            <w:proofErr w:type="spellStart"/>
            <w:r w:rsidRPr="001D6C73">
              <w:rPr>
                <w:rFonts w:ascii="Calibri Light" w:hAnsi="Calibri Light" w:cs="Calibri Light"/>
                <w:sz w:val="18"/>
                <w:szCs w:val="18"/>
              </w:rPr>
              <w:t>Reijerwaard</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B2AC159"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2030-2032</w:t>
            </w:r>
          </w:p>
        </w:tc>
        <w:tc>
          <w:tcPr>
            <w:tcW w:w="1134" w:type="dxa"/>
            <w:tcBorders>
              <w:top w:val="single" w:sz="4" w:space="0" w:color="auto"/>
              <w:left w:val="single" w:sz="4" w:space="0" w:color="auto"/>
              <w:bottom w:val="single" w:sz="4" w:space="0" w:color="auto"/>
              <w:right w:val="single" w:sz="4" w:space="0" w:color="auto"/>
            </w:tcBorders>
            <w:hideMark/>
          </w:tcPr>
          <w:p w14:paraId="32485D48"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+ 1,8</w:t>
            </w:r>
          </w:p>
        </w:tc>
        <w:tc>
          <w:tcPr>
            <w:tcW w:w="992" w:type="dxa"/>
            <w:tcBorders>
              <w:top w:val="single" w:sz="4" w:space="0" w:color="auto"/>
              <w:left w:val="single" w:sz="4" w:space="0" w:color="auto"/>
              <w:bottom w:val="single" w:sz="4" w:space="0" w:color="auto"/>
              <w:right w:val="single" w:sz="4" w:space="0" w:color="auto"/>
            </w:tcBorders>
            <w:hideMark/>
          </w:tcPr>
          <w:p w14:paraId="1D2F6701"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w:t>
            </w:r>
          </w:p>
        </w:tc>
        <w:tc>
          <w:tcPr>
            <w:tcW w:w="851" w:type="dxa"/>
            <w:tcBorders>
              <w:top w:val="single" w:sz="4" w:space="0" w:color="auto"/>
              <w:left w:val="single" w:sz="4" w:space="0" w:color="auto"/>
              <w:bottom w:val="single" w:sz="4" w:space="0" w:color="auto"/>
              <w:right w:val="single" w:sz="4" w:space="0" w:color="auto"/>
            </w:tcBorders>
            <w:hideMark/>
          </w:tcPr>
          <w:p w14:paraId="3E8F4EA8"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1</w:t>
            </w:r>
          </w:p>
        </w:tc>
        <w:tc>
          <w:tcPr>
            <w:tcW w:w="1136"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AC94CD7" w14:textId="0FEB5B18" w:rsidR="001D6C73" w:rsidRPr="001D6C73" w:rsidRDefault="00F65D55" w:rsidP="001D6C73">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56" w:type="dxa"/>
            <w:tcBorders>
              <w:top w:val="single" w:sz="4" w:space="0" w:color="auto"/>
              <w:left w:val="single" w:sz="4" w:space="0" w:color="auto"/>
              <w:bottom w:val="single" w:sz="4" w:space="0" w:color="auto"/>
              <w:right w:val="single" w:sz="4" w:space="0" w:color="auto"/>
            </w:tcBorders>
          </w:tcPr>
          <w:p w14:paraId="3795845C" w14:textId="77777777" w:rsidR="001D6C73" w:rsidRPr="001D6C73" w:rsidRDefault="001D6C73" w:rsidP="001D6C73">
            <w:pPr>
              <w:pStyle w:val="Geenafstand"/>
              <w:rPr>
                <w:rFonts w:ascii="Calibri Light" w:hAnsi="Calibri Light" w:cs="Calibri Light"/>
                <w:sz w:val="18"/>
                <w:szCs w:val="18"/>
              </w:rPr>
            </w:pPr>
          </w:p>
        </w:tc>
        <w:tc>
          <w:tcPr>
            <w:tcW w:w="3117" w:type="dxa"/>
            <w:tcBorders>
              <w:top w:val="single" w:sz="4" w:space="0" w:color="auto"/>
              <w:left w:val="single" w:sz="4" w:space="0" w:color="auto"/>
              <w:bottom w:val="single" w:sz="4" w:space="0" w:color="auto"/>
              <w:right w:val="single" w:sz="4" w:space="0" w:color="auto"/>
            </w:tcBorders>
          </w:tcPr>
          <w:p w14:paraId="7E03965C" w14:textId="77777777" w:rsidR="001D6C73" w:rsidRPr="001D6C73" w:rsidRDefault="001D6C73" w:rsidP="001D6C73">
            <w:pPr>
              <w:pStyle w:val="Geenafstand"/>
              <w:rPr>
                <w:rFonts w:ascii="Calibri Light" w:hAnsi="Calibri Light" w:cs="Calibri Light"/>
                <w:sz w:val="18"/>
                <w:szCs w:val="18"/>
              </w:rPr>
            </w:pPr>
          </w:p>
        </w:tc>
      </w:tr>
      <w:tr w:rsidR="001D6C73" w:rsidRPr="001D6C73" w14:paraId="79F40E25" w14:textId="77777777" w:rsidTr="00F65D55">
        <w:tc>
          <w:tcPr>
            <w:tcW w:w="1700" w:type="dxa"/>
            <w:tcBorders>
              <w:top w:val="single" w:sz="4" w:space="0" w:color="auto"/>
              <w:left w:val="single" w:sz="4" w:space="0" w:color="auto"/>
              <w:bottom w:val="single" w:sz="4" w:space="0" w:color="auto"/>
              <w:right w:val="single" w:sz="4" w:space="0" w:color="auto"/>
            </w:tcBorders>
            <w:hideMark/>
          </w:tcPr>
          <w:p w14:paraId="6C02D0F0"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4. Krimpenerwaard/ Alblasserwaard</w:t>
            </w:r>
          </w:p>
        </w:tc>
        <w:tc>
          <w:tcPr>
            <w:tcW w:w="1134" w:type="dxa"/>
            <w:tcBorders>
              <w:top w:val="single" w:sz="4" w:space="0" w:color="auto"/>
              <w:left w:val="single" w:sz="4" w:space="0" w:color="auto"/>
              <w:bottom w:val="single" w:sz="4" w:space="0" w:color="auto"/>
              <w:right w:val="single" w:sz="4" w:space="0" w:color="auto"/>
            </w:tcBorders>
            <w:hideMark/>
          </w:tcPr>
          <w:p w14:paraId="43168538"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2035</w:t>
            </w:r>
          </w:p>
        </w:tc>
        <w:tc>
          <w:tcPr>
            <w:tcW w:w="1134" w:type="dxa"/>
            <w:tcBorders>
              <w:top w:val="single" w:sz="4" w:space="0" w:color="auto"/>
              <w:left w:val="single" w:sz="4" w:space="0" w:color="auto"/>
              <w:bottom w:val="single" w:sz="4" w:space="0" w:color="auto"/>
              <w:right w:val="single" w:sz="4" w:space="0" w:color="auto"/>
            </w:tcBorders>
            <w:hideMark/>
          </w:tcPr>
          <w:p w14:paraId="52017CE6"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+ 8,0</w:t>
            </w:r>
          </w:p>
        </w:tc>
        <w:tc>
          <w:tcPr>
            <w:tcW w:w="992" w:type="dxa"/>
            <w:tcBorders>
              <w:top w:val="single" w:sz="4" w:space="0" w:color="auto"/>
              <w:left w:val="single" w:sz="4" w:space="0" w:color="auto"/>
              <w:bottom w:val="single" w:sz="4" w:space="0" w:color="auto"/>
              <w:right w:val="single" w:sz="4" w:space="0" w:color="auto"/>
            </w:tcBorders>
            <w:hideMark/>
          </w:tcPr>
          <w:p w14:paraId="1E216F4E"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w:t>
            </w:r>
          </w:p>
        </w:tc>
        <w:tc>
          <w:tcPr>
            <w:tcW w:w="851" w:type="dxa"/>
            <w:tcBorders>
              <w:top w:val="single" w:sz="4" w:space="0" w:color="auto"/>
              <w:left w:val="single" w:sz="4" w:space="0" w:color="auto"/>
              <w:bottom w:val="single" w:sz="4" w:space="0" w:color="auto"/>
              <w:right w:val="single" w:sz="4" w:space="0" w:color="auto"/>
            </w:tcBorders>
            <w:hideMark/>
          </w:tcPr>
          <w:p w14:paraId="03B7BE75" w14:textId="77777777" w:rsidR="001D6C73" w:rsidRPr="001D6C73" w:rsidRDefault="001D6C73" w:rsidP="001D6C73">
            <w:pPr>
              <w:pStyle w:val="Geenafstand"/>
              <w:rPr>
                <w:rFonts w:ascii="Calibri Light" w:hAnsi="Calibri Light" w:cs="Calibri Light"/>
                <w:sz w:val="18"/>
                <w:szCs w:val="18"/>
              </w:rPr>
            </w:pPr>
            <w:r w:rsidRPr="001D6C73">
              <w:rPr>
                <w:rFonts w:ascii="Calibri Light" w:hAnsi="Calibri Light" w:cs="Calibri Light"/>
                <w:sz w:val="18"/>
                <w:szCs w:val="18"/>
              </w:rPr>
              <w:t>1</w:t>
            </w:r>
          </w:p>
        </w:tc>
        <w:tc>
          <w:tcPr>
            <w:tcW w:w="1136"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3B124E0B" w14:textId="6E902525" w:rsidR="001D6C73" w:rsidRPr="001D6C73" w:rsidRDefault="00F65D55" w:rsidP="001D6C73">
            <w:pPr>
              <w:pStyle w:val="Geenafstand"/>
              <w:rPr>
                <w:rFonts w:ascii="Calibri Light" w:hAnsi="Calibri Light" w:cs="Calibri Light"/>
                <w:sz w:val="18"/>
                <w:szCs w:val="18"/>
              </w:rPr>
            </w:pPr>
            <w:r>
              <w:rPr>
                <w:rFonts w:ascii="Calibri Light" w:hAnsi="Calibri Light" w:cs="Calibri Light"/>
                <w:sz w:val="18"/>
                <w:szCs w:val="18"/>
              </w:rPr>
              <w:t>Lichtgroen</w:t>
            </w:r>
          </w:p>
        </w:tc>
        <w:tc>
          <w:tcPr>
            <w:tcW w:w="3256" w:type="dxa"/>
            <w:tcBorders>
              <w:top w:val="single" w:sz="4" w:space="0" w:color="auto"/>
              <w:left w:val="single" w:sz="4" w:space="0" w:color="auto"/>
              <w:bottom w:val="single" w:sz="4" w:space="0" w:color="auto"/>
              <w:right w:val="single" w:sz="4" w:space="0" w:color="auto"/>
            </w:tcBorders>
          </w:tcPr>
          <w:p w14:paraId="4848D709" w14:textId="77777777" w:rsidR="001D6C73" w:rsidRPr="001D6C73" w:rsidRDefault="001D6C73" w:rsidP="001D6C73">
            <w:pPr>
              <w:pStyle w:val="Geenafstand"/>
              <w:rPr>
                <w:rFonts w:ascii="Calibri Light" w:hAnsi="Calibri Light" w:cs="Calibri Light"/>
                <w:sz w:val="18"/>
                <w:szCs w:val="18"/>
              </w:rPr>
            </w:pPr>
          </w:p>
        </w:tc>
        <w:tc>
          <w:tcPr>
            <w:tcW w:w="3117" w:type="dxa"/>
            <w:tcBorders>
              <w:top w:val="single" w:sz="4" w:space="0" w:color="auto"/>
              <w:left w:val="single" w:sz="4" w:space="0" w:color="auto"/>
              <w:bottom w:val="single" w:sz="4" w:space="0" w:color="auto"/>
              <w:right w:val="single" w:sz="4" w:space="0" w:color="auto"/>
            </w:tcBorders>
          </w:tcPr>
          <w:p w14:paraId="2D6E4259" w14:textId="77777777" w:rsidR="001D6C73" w:rsidRPr="001D6C73" w:rsidRDefault="001D6C73" w:rsidP="001D6C73">
            <w:pPr>
              <w:pStyle w:val="Geenafstand"/>
              <w:rPr>
                <w:rFonts w:ascii="Calibri Light" w:hAnsi="Calibri Light" w:cs="Calibri Light"/>
                <w:sz w:val="18"/>
                <w:szCs w:val="18"/>
              </w:rPr>
            </w:pPr>
          </w:p>
        </w:tc>
      </w:tr>
      <w:tr w:rsidR="001D6C73" w:rsidRPr="001D6C73" w14:paraId="13C929BB" w14:textId="77777777" w:rsidTr="00F65D55">
        <w:tc>
          <w:tcPr>
            <w:tcW w:w="1700" w:type="dxa"/>
            <w:tcBorders>
              <w:top w:val="single" w:sz="4" w:space="0" w:color="auto"/>
              <w:left w:val="single" w:sz="4" w:space="0" w:color="auto"/>
              <w:bottom w:val="single" w:sz="4" w:space="0" w:color="auto"/>
              <w:right w:val="single" w:sz="4" w:space="0" w:color="auto"/>
            </w:tcBorders>
            <w:hideMark/>
          </w:tcPr>
          <w:p w14:paraId="22CF9C07" w14:textId="77777777" w:rsidR="001D6C73" w:rsidRPr="001D6C73" w:rsidRDefault="001D6C73" w:rsidP="001D6C73">
            <w:pPr>
              <w:pStyle w:val="Geenafstand"/>
              <w:rPr>
                <w:rFonts w:ascii="Calibri Light" w:hAnsi="Calibri Light" w:cs="Calibri Light"/>
                <w:b/>
                <w:bCs/>
                <w:sz w:val="18"/>
                <w:szCs w:val="18"/>
              </w:rPr>
            </w:pPr>
            <w:r w:rsidRPr="001D6C73">
              <w:rPr>
                <w:rFonts w:ascii="Calibri Light" w:hAnsi="Calibri Light" w:cs="Calibri Light"/>
                <w:b/>
                <w:bCs/>
                <w:sz w:val="18"/>
                <w:szCs w:val="18"/>
              </w:rPr>
              <w:t>Totaal te realiseren</w:t>
            </w:r>
          </w:p>
        </w:tc>
        <w:tc>
          <w:tcPr>
            <w:tcW w:w="1134" w:type="dxa"/>
            <w:tcBorders>
              <w:top w:val="single" w:sz="4" w:space="0" w:color="auto"/>
              <w:left w:val="single" w:sz="4" w:space="0" w:color="auto"/>
              <w:bottom w:val="single" w:sz="4" w:space="0" w:color="auto"/>
              <w:right w:val="single" w:sz="4" w:space="0" w:color="auto"/>
            </w:tcBorders>
          </w:tcPr>
          <w:p w14:paraId="11A17251" w14:textId="77777777" w:rsidR="001D6C73" w:rsidRPr="001D6C73" w:rsidRDefault="001D6C73" w:rsidP="001D6C73">
            <w:pPr>
              <w:pStyle w:val="Geenafstand"/>
              <w:rPr>
                <w:rFonts w:ascii="Calibri Light" w:hAnsi="Calibri Light" w:cs="Calibri Light"/>
                <w:b/>
                <w:bCs/>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79AB429F" w14:textId="77777777" w:rsidR="001D6C73" w:rsidRPr="001D6C73" w:rsidRDefault="001D6C73" w:rsidP="001D6C73">
            <w:pPr>
              <w:pStyle w:val="Geenafstand"/>
              <w:rPr>
                <w:rFonts w:ascii="Calibri Light" w:hAnsi="Calibri Light" w:cs="Calibri Light"/>
                <w:b/>
                <w:bCs/>
                <w:sz w:val="18"/>
                <w:szCs w:val="18"/>
              </w:rPr>
            </w:pPr>
            <w:r w:rsidRPr="001D6C73">
              <w:rPr>
                <w:rFonts w:ascii="Calibri Light" w:hAnsi="Calibri Light" w:cs="Calibri Light"/>
                <w:b/>
                <w:bCs/>
                <w:sz w:val="18"/>
                <w:szCs w:val="18"/>
              </w:rPr>
              <w:t>+ 15,9</w:t>
            </w:r>
          </w:p>
        </w:tc>
        <w:tc>
          <w:tcPr>
            <w:tcW w:w="992"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A27CC9E" w14:textId="77777777" w:rsidR="001D6C73" w:rsidRPr="001D6C73" w:rsidRDefault="001D6C73" w:rsidP="001D6C73">
            <w:pPr>
              <w:pStyle w:val="Geenafstand"/>
              <w:rPr>
                <w:rFonts w:ascii="Calibri Light" w:hAnsi="Calibri Light" w:cs="Calibri Light"/>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23E190CF" w14:textId="77777777" w:rsidR="001D6C73" w:rsidRPr="001D6C73" w:rsidRDefault="001D6C73" w:rsidP="001D6C73">
            <w:pPr>
              <w:pStyle w:val="Geenafstand"/>
              <w:rPr>
                <w:rFonts w:ascii="Calibri Light" w:hAnsi="Calibri Light" w:cs="Calibri Light"/>
                <w:sz w:val="18"/>
                <w:szCs w:val="18"/>
              </w:rPr>
            </w:pPr>
          </w:p>
        </w:tc>
        <w:tc>
          <w:tcPr>
            <w:tcW w:w="1136" w:type="dxa"/>
            <w:tcBorders>
              <w:top w:val="single" w:sz="4" w:space="0" w:color="auto"/>
              <w:left w:val="single" w:sz="4" w:space="0" w:color="auto"/>
              <w:bottom w:val="single" w:sz="4" w:space="0" w:color="auto"/>
              <w:right w:val="single" w:sz="4" w:space="0" w:color="auto"/>
            </w:tcBorders>
          </w:tcPr>
          <w:p w14:paraId="1F7D0CA6" w14:textId="77777777" w:rsidR="001D6C73" w:rsidRPr="001D6C73" w:rsidRDefault="001D6C73" w:rsidP="001D6C73">
            <w:pPr>
              <w:pStyle w:val="Geenafstand"/>
              <w:rPr>
                <w:rFonts w:ascii="Calibri Light" w:hAnsi="Calibri Light" w:cs="Calibri Light"/>
                <w:sz w:val="18"/>
                <w:szCs w:val="18"/>
              </w:rPr>
            </w:pPr>
          </w:p>
        </w:tc>
        <w:tc>
          <w:tcPr>
            <w:tcW w:w="3256" w:type="dxa"/>
            <w:tcBorders>
              <w:top w:val="single" w:sz="4" w:space="0" w:color="auto"/>
              <w:left w:val="single" w:sz="4" w:space="0" w:color="auto"/>
              <w:bottom w:val="single" w:sz="4" w:space="0" w:color="auto"/>
              <w:right w:val="single" w:sz="4" w:space="0" w:color="auto"/>
            </w:tcBorders>
          </w:tcPr>
          <w:p w14:paraId="1B5AFFAB" w14:textId="77777777" w:rsidR="001D6C73" w:rsidRPr="001D6C73" w:rsidRDefault="001D6C73" w:rsidP="001D6C73">
            <w:pPr>
              <w:pStyle w:val="Geenafstand"/>
              <w:rPr>
                <w:rFonts w:ascii="Calibri Light" w:hAnsi="Calibri Light" w:cs="Calibri Light"/>
                <w:sz w:val="18"/>
                <w:szCs w:val="18"/>
              </w:rPr>
            </w:pPr>
          </w:p>
        </w:tc>
        <w:tc>
          <w:tcPr>
            <w:tcW w:w="3117" w:type="dxa"/>
            <w:tcBorders>
              <w:top w:val="single" w:sz="4" w:space="0" w:color="auto"/>
              <w:left w:val="single" w:sz="4" w:space="0" w:color="auto"/>
              <w:bottom w:val="single" w:sz="4" w:space="0" w:color="auto"/>
              <w:right w:val="single" w:sz="4" w:space="0" w:color="auto"/>
            </w:tcBorders>
          </w:tcPr>
          <w:p w14:paraId="0D0F01EA" w14:textId="77777777" w:rsidR="001D6C73" w:rsidRPr="001D6C73" w:rsidRDefault="001D6C73" w:rsidP="001D6C73">
            <w:pPr>
              <w:pStyle w:val="Geenafstand"/>
              <w:rPr>
                <w:rFonts w:ascii="Calibri Light" w:hAnsi="Calibri Light" w:cs="Calibri Light"/>
                <w:sz w:val="18"/>
                <w:szCs w:val="18"/>
              </w:rPr>
            </w:pPr>
          </w:p>
        </w:tc>
      </w:tr>
      <w:tr w:rsidR="001D6C73" w:rsidRPr="001D6C73" w14:paraId="54FB2A84" w14:textId="77777777" w:rsidTr="00F65D55">
        <w:tc>
          <w:tcPr>
            <w:tcW w:w="1700" w:type="dxa"/>
            <w:tcBorders>
              <w:top w:val="single" w:sz="4" w:space="0" w:color="auto"/>
              <w:left w:val="single" w:sz="4" w:space="0" w:color="auto"/>
              <w:bottom w:val="single" w:sz="4" w:space="0" w:color="auto"/>
              <w:right w:val="single" w:sz="4" w:space="0" w:color="auto"/>
            </w:tcBorders>
            <w:hideMark/>
          </w:tcPr>
          <w:p w14:paraId="2752957F" w14:textId="77777777" w:rsidR="001D6C73" w:rsidRPr="001D6C73" w:rsidRDefault="001D6C73" w:rsidP="001D6C73">
            <w:pPr>
              <w:pStyle w:val="Geenafstand"/>
              <w:rPr>
                <w:rFonts w:ascii="Calibri Light" w:hAnsi="Calibri Light" w:cs="Calibri Light"/>
                <w:b/>
                <w:bCs/>
                <w:sz w:val="18"/>
                <w:szCs w:val="18"/>
              </w:rPr>
            </w:pPr>
            <w:r w:rsidRPr="001D6C73">
              <w:rPr>
                <w:rFonts w:ascii="Calibri Light" w:hAnsi="Calibri Light" w:cs="Calibri Light"/>
                <w:b/>
                <w:bCs/>
                <w:sz w:val="18"/>
                <w:szCs w:val="18"/>
              </w:rPr>
              <w:t>Totaal gerealiseerd</w:t>
            </w:r>
          </w:p>
        </w:tc>
        <w:tc>
          <w:tcPr>
            <w:tcW w:w="1134" w:type="dxa"/>
            <w:tcBorders>
              <w:top w:val="single" w:sz="4" w:space="0" w:color="auto"/>
              <w:left w:val="single" w:sz="4" w:space="0" w:color="auto"/>
              <w:bottom w:val="single" w:sz="4" w:space="0" w:color="auto"/>
              <w:right w:val="single" w:sz="4" w:space="0" w:color="auto"/>
            </w:tcBorders>
          </w:tcPr>
          <w:p w14:paraId="263DE335" w14:textId="77777777" w:rsidR="001D6C73" w:rsidRPr="001D6C73" w:rsidRDefault="001D6C73" w:rsidP="001D6C73">
            <w:pPr>
              <w:pStyle w:val="Geenafstand"/>
              <w:rPr>
                <w:rFonts w:ascii="Calibri Light" w:hAnsi="Calibri Light" w:cs="Calibri Light"/>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2F423954" w14:textId="77777777" w:rsidR="001D6C73" w:rsidRPr="001D6C73" w:rsidRDefault="001D6C73" w:rsidP="001D6C73">
            <w:pPr>
              <w:pStyle w:val="Geenafstand"/>
              <w:rPr>
                <w:rFonts w:ascii="Calibri Light" w:hAnsi="Calibri Light" w:cs="Calibri Light"/>
                <w:b/>
                <w:bCs/>
                <w:sz w:val="18"/>
                <w:szCs w:val="18"/>
              </w:rPr>
            </w:pPr>
            <w:r w:rsidRPr="001D6C73">
              <w:rPr>
                <w:rFonts w:ascii="Calibri Light" w:hAnsi="Calibri Light" w:cs="Calibri Light"/>
                <w:b/>
                <w:bCs/>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1A9E1386" w14:textId="2929BB72" w:rsidR="001D6C73" w:rsidRPr="001D6C73" w:rsidRDefault="001419FB" w:rsidP="001D6C73">
            <w:pPr>
              <w:pStyle w:val="Geenafstand"/>
              <w:rPr>
                <w:rFonts w:ascii="Calibri Light" w:hAnsi="Calibri Light" w:cs="Calibri Light"/>
                <w:b/>
                <w:bCs/>
                <w:sz w:val="18"/>
                <w:szCs w:val="18"/>
              </w:rPr>
            </w:pPr>
            <w:r>
              <w:rPr>
                <w:rFonts w:ascii="Calibri Light" w:hAnsi="Calibri Light" w:cs="Calibri Light"/>
                <w:b/>
                <w:bCs/>
                <w:sz w:val="18"/>
                <w:szCs w:val="18"/>
              </w:rPr>
              <w:t>0,0</w:t>
            </w:r>
          </w:p>
        </w:tc>
        <w:tc>
          <w:tcPr>
            <w:tcW w:w="851" w:type="dxa"/>
            <w:tcBorders>
              <w:top w:val="single" w:sz="4" w:space="0" w:color="auto"/>
              <w:left w:val="single" w:sz="4" w:space="0" w:color="auto"/>
              <w:bottom w:val="single" w:sz="4" w:space="0" w:color="auto"/>
              <w:right w:val="single" w:sz="4" w:space="0" w:color="auto"/>
            </w:tcBorders>
          </w:tcPr>
          <w:p w14:paraId="3D5FC483" w14:textId="77777777" w:rsidR="001D6C73" w:rsidRPr="001D6C73" w:rsidRDefault="001D6C73" w:rsidP="001D6C73">
            <w:pPr>
              <w:pStyle w:val="Geenafstand"/>
              <w:rPr>
                <w:rFonts w:ascii="Calibri Light" w:hAnsi="Calibri Light" w:cs="Calibri Light"/>
                <w:sz w:val="18"/>
                <w:szCs w:val="18"/>
              </w:rPr>
            </w:pPr>
          </w:p>
        </w:tc>
        <w:tc>
          <w:tcPr>
            <w:tcW w:w="1136" w:type="dxa"/>
            <w:tcBorders>
              <w:top w:val="single" w:sz="4" w:space="0" w:color="auto"/>
              <w:left w:val="single" w:sz="4" w:space="0" w:color="auto"/>
              <w:bottom w:val="single" w:sz="4" w:space="0" w:color="auto"/>
              <w:right w:val="single" w:sz="4" w:space="0" w:color="auto"/>
            </w:tcBorders>
          </w:tcPr>
          <w:p w14:paraId="1E029E59" w14:textId="77777777" w:rsidR="001D6C73" w:rsidRPr="001D6C73" w:rsidRDefault="001D6C73" w:rsidP="001D6C73">
            <w:pPr>
              <w:pStyle w:val="Geenafstand"/>
              <w:rPr>
                <w:rFonts w:ascii="Calibri Light" w:hAnsi="Calibri Light" w:cs="Calibri Light"/>
                <w:sz w:val="18"/>
                <w:szCs w:val="18"/>
              </w:rPr>
            </w:pPr>
          </w:p>
        </w:tc>
        <w:tc>
          <w:tcPr>
            <w:tcW w:w="3256" w:type="dxa"/>
            <w:tcBorders>
              <w:top w:val="single" w:sz="4" w:space="0" w:color="auto"/>
              <w:left w:val="single" w:sz="4" w:space="0" w:color="auto"/>
              <w:bottom w:val="single" w:sz="4" w:space="0" w:color="auto"/>
              <w:right w:val="single" w:sz="4" w:space="0" w:color="auto"/>
            </w:tcBorders>
          </w:tcPr>
          <w:p w14:paraId="65817E1E" w14:textId="77777777" w:rsidR="001D6C73" w:rsidRPr="001D6C73" w:rsidRDefault="001D6C73" w:rsidP="001D6C73">
            <w:pPr>
              <w:pStyle w:val="Geenafstand"/>
              <w:rPr>
                <w:rFonts w:ascii="Calibri Light" w:hAnsi="Calibri Light" w:cs="Calibri Light"/>
                <w:sz w:val="18"/>
                <w:szCs w:val="18"/>
              </w:rPr>
            </w:pPr>
          </w:p>
        </w:tc>
        <w:tc>
          <w:tcPr>
            <w:tcW w:w="3117" w:type="dxa"/>
            <w:tcBorders>
              <w:top w:val="single" w:sz="4" w:space="0" w:color="auto"/>
              <w:left w:val="single" w:sz="4" w:space="0" w:color="auto"/>
              <w:bottom w:val="single" w:sz="4" w:space="0" w:color="auto"/>
              <w:right w:val="single" w:sz="4" w:space="0" w:color="auto"/>
            </w:tcBorders>
          </w:tcPr>
          <w:p w14:paraId="33D0312C" w14:textId="77777777" w:rsidR="001D6C73" w:rsidRPr="001D6C73" w:rsidRDefault="001D6C73" w:rsidP="001D6C73">
            <w:pPr>
              <w:pStyle w:val="Geenafstand"/>
              <w:rPr>
                <w:rFonts w:ascii="Calibri Light" w:hAnsi="Calibri Light" w:cs="Calibri Light"/>
                <w:sz w:val="18"/>
                <w:szCs w:val="18"/>
              </w:rPr>
            </w:pPr>
          </w:p>
        </w:tc>
      </w:tr>
    </w:tbl>
    <w:p w14:paraId="363CE938" w14:textId="7B8A9D10" w:rsidR="00D064E8" w:rsidRDefault="00D064E8" w:rsidP="009C3E5F">
      <w:pPr>
        <w:pStyle w:val="Geenafstand"/>
        <w:rPr>
          <w:rFonts w:ascii="Calibri Light" w:hAnsi="Calibri Light" w:cs="Calibri Light"/>
        </w:rPr>
      </w:pPr>
    </w:p>
    <w:p w14:paraId="06C6CB05" w14:textId="77777777" w:rsidR="006F57E2" w:rsidRDefault="006F57E2" w:rsidP="006F57E2">
      <w:pPr>
        <w:pStyle w:val="Geenafstand"/>
        <w:jc w:val="both"/>
        <w:rPr>
          <w:rFonts w:ascii="Calibri Light" w:hAnsi="Calibri Light" w:cs="Calibri Light"/>
          <w:i/>
          <w:iCs/>
        </w:rPr>
      </w:pPr>
      <w:r w:rsidRPr="00F11CDA">
        <w:rPr>
          <w:rFonts w:ascii="Calibri Light" w:hAnsi="Calibri Light" w:cs="Calibri Light"/>
          <w:i/>
          <w:iCs/>
        </w:rPr>
        <w:t>A.1 Welke acties zijn na lancering van het Actieprogramma begin 2025 uitgevoerd?</w:t>
      </w:r>
    </w:p>
    <w:p w14:paraId="1A3A258F" w14:textId="77777777" w:rsidR="00DF3C4D" w:rsidRPr="00D93F72" w:rsidRDefault="00DF3C4D" w:rsidP="00DF3C4D">
      <w:pPr>
        <w:pStyle w:val="Geenafstand"/>
        <w:numPr>
          <w:ilvl w:val="0"/>
          <w:numId w:val="9"/>
        </w:numPr>
        <w:rPr>
          <w:rFonts w:ascii="Calibri Light" w:hAnsi="Calibri Light" w:cs="Calibri Light"/>
        </w:rPr>
      </w:pPr>
      <w:r w:rsidRPr="00D93F72">
        <w:rPr>
          <w:rFonts w:ascii="Calibri Light" w:hAnsi="Calibri Light" w:cs="Calibri Light"/>
        </w:rPr>
        <w:t xml:space="preserve">De diverse projecten zijn op hoofdlijnen volgens planning voortgezet. Voor de nieuwe winning in de Krimpenerwaard/Alblasserwaard hebben zowel provincie Zuid-Holland als Oasen extra inzet gepleegd om een soepel en zorgvuldig proces te doorlopen. </w:t>
      </w:r>
    </w:p>
    <w:p w14:paraId="43BF9606" w14:textId="77777777" w:rsidR="00DF3C4D" w:rsidRPr="00D93F72" w:rsidRDefault="00DF3C4D" w:rsidP="00DF3C4D">
      <w:pPr>
        <w:pStyle w:val="Geenafstand"/>
        <w:numPr>
          <w:ilvl w:val="0"/>
          <w:numId w:val="9"/>
        </w:numPr>
        <w:rPr>
          <w:rFonts w:ascii="Calibri Light" w:hAnsi="Calibri Light" w:cs="Calibri Light"/>
        </w:rPr>
      </w:pPr>
      <w:r w:rsidRPr="00D93F72">
        <w:rPr>
          <w:rFonts w:ascii="Calibri Light" w:hAnsi="Calibri Light" w:cs="Calibri Light"/>
        </w:rPr>
        <w:t>Voor het optimaliseren van de RO-zuivering (Next Step RO) is de pilot gestart en wordt een pilothal bij het zuiveringsstation Schuwacht in Krimpen aan de Lek gerealiseerd</w:t>
      </w:r>
    </w:p>
    <w:p w14:paraId="27EB2B10" w14:textId="77777777" w:rsidR="00DF3C4D" w:rsidRPr="00D93F72" w:rsidRDefault="00DF3C4D" w:rsidP="00DF3C4D">
      <w:pPr>
        <w:pStyle w:val="Geenafstand"/>
        <w:numPr>
          <w:ilvl w:val="0"/>
          <w:numId w:val="9"/>
        </w:numPr>
        <w:rPr>
          <w:rFonts w:ascii="Calibri Light" w:hAnsi="Calibri Light" w:cs="Calibri Light"/>
        </w:rPr>
      </w:pPr>
      <w:r w:rsidRPr="00D93F72">
        <w:rPr>
          <w:rFonts w:ascii="Calibri Light" w:hAnsi="Calibri Light" w:cs="Calibri Light"/>
        </w:rPr>
        <w:t xml:space="preserve">Er heeft samen met Hoogheemraadschap Stichtse Rijnlanden een </w:t>
      </w:r>
      <w:proofErr w:type="spellStart"/>
      <w:r w:rsidRPr="00D93F72">
        <w:rPr>
          <w:rFonts w:ascii="Calibri Light" w:hAnsi="Calibri Light" w:cs="Calibri Light"/>
        </w:rPr>
        <w:t>regiolab</w:t>
      </w:r>
      <w:proofErr w:type="spellEnd"/>
      <w:r w:rsidRPr="00D93F72">
        <w:rPr>
          <w:rFonts w:ascii="Calibri Light" w:hAnsi="Calibri Light" w:cs="Calibri Light"/>
        </w:rPr>
        <w:t xml:space="preserve"> plaatsgevonden voor het gebruik van effluent </w:t>
      </w:r>
      <w:proofErr w:type="spellStart"/>
      <w:r w:rsidRPr="00D93F72">
        <w:rPr>
          <w:rFonts w:ascii="Calibri Light" w:hAnsi="Calibri Light" w:cs="Calibri Light"/>
        </w:rPr>
        <w:t>RWZI’s</w:t>
      </w:r>
      <w:proofErr w:type="spellEnd"/>
      <w:r w:rsidRPr="00D93F72">
        <w:rPr>
          <w:rFonts w:ascii="Calibri Light" w:hAnsi="Calibri Light" w:cs="Calibri Light"/>
        </w:rPr>
        <w:t xml:space="preserve"> (Ultieme Waterfabriek)</w:t>
      </w:r>
    </w:p>
    <w:p w14:paraId="03DFD836" w14:textId="77777777" w:rsidR="00DF3C4D" w:rsidRPr="00D93F72" w:rsidRDefault="00DF3C4D" w:rsidP="00DF3C4D">
      <w:pPr>
        <w:pStyle w:val="Geenafstand"/>
        <w:numPr>
          <w:ilvl w:val="0"/>
          <w:numId w:val="9"/>
        </w:numPr>
        <w:rPr>
          <w:rFonts w:ascii="Calibri Light" w:hAnsi="Calibri Light" w:cs="Calibri Light"/>
        </w:rPr>
      </w:pPr>
      <w:r w:rsidRPr="00D93F72">
        <w:rPr>
          <w:rFonts w:ascii="Calibri Light" w:hAnsi="Calibri Light" w:cs="Calibri Light"/>
        </w:rPr>
        <w:t xml:space="preserve">Oasen en beide provincies spreken elkaar regelmatig over de voortgang van de acties. </w:t>
      </w:r>
    </w:p>
    <w:p w14:paraId="3D764976" w14:textId="77777777" w:rsidR="00DF3C4D" w:rsidRPr="00D93F72" w:rsidRDefault="00DF3C4D" w:rsidP="00DF3C4D">
      <w:pPr>
        <w:pStyle w:val="Geenafstand"/>
        <w:numPr>
          <w:ilvl w:val="0"/>
          <w:numId w:val="9"/>
        </w:numPr>
        <w:rPr>
          <w:rFonts w:ascii="Calibri Light" w:hAnsi="Calibri Light" w:cs="Calibri Light"/>
        </w:rPr>
      </w:pPr>
      <w:r w:rsidRPr="00D93F72">
        <w:rPr>
          <w:rFonts w:ascii="Calibri Light" w:hAnsi="Calibri Light" w:cs="Calibri Light"/>
        </w:rPr>
        <w:t>Provincie Zuid-Holland heeft Provinciale Staten geïnformeerd over de voortgang van de Zuid-Hollandse actieplannen.</w:t>
      </w:r>
    </w:p>
    <w:p w14:paraId="7DED1665" w14:textId="77777777" w:rsidR="00DF3C4D" w:rsidRPr="00D93F72" w:rsidRDefault="00DF3C4D" w:rsidP="00DF3C4D">
      <w:pPr>
        <w:pStyle w:val="Geenafstand"/>
        <w:numPr>
          <w:ilvl w:val="0"/>
          <w:numId w:val="9"/>
        </w:numPr>
        <w:rPr>
          <w:rFonts w:ascii="Calibri Light" w:hAnsi="Calibri Light" w:cs="Calibri Light"/>
        </w:rPr>
      </w:pPr>
      <w:r w:rsidRPr="00D93F72">
        <w:rPr>
          <w:rFonts w:ascii="Calibri Light" w:hAnsi="Calibri Light" w:cs="Calibri Light"/>
        </w:rPr>
        <w:t>De provincie Utrecht heeft het Uitvoeringsprogramma Impuls KRW vastgesteld, waarmee een extra impuls wordt gegeven aan het beschermen van de bron.</w:t>
      </w:r>
    </w:p>
    <w:p w14:paraId="0B811B6D" w14:textId="77777777" w:rsidR="00DF3C4D" w:rsidRDefault="00DF3C4D" w:rsidP="00DF3C4D">
      <w:pPr>
        <w:pStyle w:val="Geenafstand"/>
        <w:numPr>
          <w:ilvl w:val="0"/>
          <w:numId w:val="9"/>
        </w:numPr>
        <w:rPr>
          <w:rFonts w:ascii="Calibri Light" w:hAnsi="Calibri Light" w:cs="Calibri Light"/>
        </w:rPr>
      </w:pPr>
      <w:r w:rsidRPr="00D93F72">
        <w:rPr>
          <w:rFonts w:ascii="Calibri Light" w:hAnsi="Calibri Light" w:cs="Calibri Light"/>
        </w:rPr>
        <w:t>In de provincie Utrecht is de Drinkwaterraad gestart. Dit is een actiegericht bestuurlijk overleg met provincie, waterschappen, drinkwaterbedrijven en een afspiegeling van de gemeenten.</w:t>
      </w:r>
    </w:p>
    <w:p w14:paraId="6691545D" w14:textId="77777777" w:rsidR="00DF3C4D" w:rsidRDefault="00DF3C4D" w:rsidP="006F57E2">
      <w:pPr>
        <w:pStyle w:val="Geenafstand"/>
        <w:jc w:val="both"/>
        <w:rPr>
          <w:rFonts w:ascii="Calibri Light" w:hAnsi="Calibri Light" w:cs="Calibri Light"/>
          <w:i/>
          <w:iCs/>
        </w:rPr>
      </w:pPr>
    </w:p>
    <w:p w14:paraId="136724F5" w14:textId="2BA7FC93" w:rsidR="006F57E2" w:rsidRDefault="006F57E2" w:rsidP="006F57E2">
      <w:pPr>
        <w:pStyle w:val="Geenafstand"/>
        <w:jc w:val="both"/>
        <w:rPr>
          <w:rFonts w:ascii="Calibri Light" w:hAnsi="Calibri Light" w:cs="Calibri Light"/>
          <w:i/>
          <w:iCs/>
        </w:rPr>
      </w:pPr>
      <w:r w:rsidRPr="00F11CDA">
        <w:rPr>
          <w:rFonts w:ascii="Calibri Light" w:hAnsi="Calibri Light" w:cs="Calibri Light"/>
          <w:i/>
          <w:iCs/>
        </w:rPr>
        <w:lastRenderedPageBreak/>
        <w:t>A.2 Welke (bestaande en nieuwe) knelpunten zijn geïdentificeerd bij de uitvoering van acties en wat is er door drinkwaterbedrijven en provincies al aan gedaan om deze op te lossen?</w:t>
      </w:r>
    </w:p>
    <w:p w14:paraId="7A485F50" w14:textId="77777777" w:rsidR="00806516" w:rsidRPr="003D3B24" w:rsidRDefault="00806516" w:rsidP="00806516">
      <w:pPr>
        <w:pStyle w:val="Geenafstand"/>
        <w:rPr>
          <w:rFonts w:ascii="Calibri Light" w:hAnsi="Calibri Light" w:cs="Calibri Light"/>
        </w:rPr>
      </w:pPr>
      <w:r w:rsidRPr="003D3B24">
        <w:rPr>
          <w:rFonts w:ascii="Calibri Light" w:hAnsi="Calibri Light" w:cs="Calibri Light"/>
        </w:rPr>
        <w:t xml:space="preserve">De meeste knelpunten zoals benoemd in het actieplan zijn nog actueel (juridische procedures, weerstand in de omgeving, verslechtering (grond)waterkwaliteit en netcongestie) en er zijn geen nieuwe knelpunten gesignaleerd. </w:t>
      </w:r>
    </w:p>
    <w:p w14:paraId="457D886F" w14:textId="77777777" w:rsidR="00806516" w:rsidRPr="003D3B24" w:rsidRDefault="00806516" w:rsidP="00806516">
      <w:pPr>
        <w:pStyle w:val="Geenafstand"/>
        <w:rPr>
          <w:rFonts w:ascii="Calibri Light" w:hAnsi="Calibri Light" w:cs="Calibri Light"/>
        </w:rPr>
      </w:pPr>
      <w:r w:rsidRPr="003D3B24">
        <w:rPr>
          <w:rFonts w:ascii="Calibri Light" w:hAnsi="Calibri Light" w:cs="Calibri Light"/>
        </w:rPr>
        <w:t>Het wordt wel steeds lastiger om vergunningen te krijgen voor concentraat-/brijnlozingen.</w:t>
      </w:r>
    </w:p>
    <w:p w14:paraId="5DE28557" w14:textId="7BE7D446" w:rsidR="00806516" w:rsidRDefault="00806516" w:rsidP="00806516">
      <w:pPr>
        <w:pStyle w:val="Geenafstand"/>
        <w:jc w:val="both"/>
        <w:rPr>
          <w:rFonts w:ascii="Calibri Light" w:hAnsi="Calibri Light" w:cs="Calibri Light"/>
        </w:rPr>
      </w:pPr>
      <w:r w:rsidRPr="003D3B24">
        <w:rPr>
          <w:rFonts w:ascii="Calibri Light" w:hAnsi="Calibri Light" w:cs="Calibri Light"/>
        </w:rPr>
        <w:t>Het lijkt erop dat netcongestie bij de uitbreiding van de winning in Vianen geen vertragende factor is. En een helpende maatregel is dat de provincie Utrecht een Uitvoeringsprogramma Impuls KRW heeft vastgesteld, waarmee een extra impuls wordt gegeven aan het beschermen van de bron.</w:t>
      </w:r>
    </w:p>
    <w:p w14:paraId="3FEB2C1E" w14:textId="77777777" w:rsidR="00806516" w:rsidRPr="00A7285F" w:rsidRDefault="00806516" w:rsidP="00806516">
      <w:pPr>
        <w:pStyle w:val="Geenafstand"/>
        <w:jc w:val="both"/>
        <w:rPr>
          <w:rFonts w:ascii="Calibri Light" w:hAnsi="Calibri Light" w:cs="Calibri Light"/>
        </w:rPr>
      </w:pPr>
    </w:p>
    <w:p w14:paraId="333887B5" w14:textId="77777777" w:rsidR="00196AD4" w:rsidRDefault="006F57E2" w:rsidP="00196AD4">
      <w:pPr>
        <w:pStyle w:val="Geenafstand"/>
        <w:jc w:val="both"/>
        <w:rPr>
          <w:rFonts w:ascii="Calibri Light" w:hAnsi="Calibri Light" w:cs="Calibri Light"/>
        </w:rPr>
      </w:pPr>
      <w:r w:rsidRPr="00F11CDA">
        <w:rPr>
          <w:rFonts w:ascii="Calibri Light" w:hAnsi="Calibri Light" w:cs="Calibri Light"/>
          <w:i/>
          <w:iCs/>
        </w:rPr>
        <w:t>A.3 Waar sprake is van vertraging, uitstel of afstel, leidt dit tot aanvullende of nieuwe acties?</w:t>
      </w:r>
      <w:r w:rsidR="007741F1">
        <w:rPr>
          <w:rFonts w:ascii="Calibri Light" w:hAnsi="Calibri Light" w:cs="Calibri Light"/>
          <w:i/>
          <w:iCs/>
        </w:rPr>
        <w:br/>
      </w:r>
      <w:r w:rsidR="007741F1" w:rsidRPr="00D93F72">
        <w:rPr>
          <w:rFonts w:ascii="Calibri Light" w:hAnsi="Calibri Light" w:cs="Calibri Light"/>
        </w:rPr>
        <w:t>De termijn voor de wijziging van de winningsvergunning Zwijndrecht wordt niet gehaald. Dit leidt (nog) niet tot problemen, maar we zien wel steeds vaker dat vergunningverlening (veel) langer duurt dan de termijnen die ervoor staan.</w:t>
      </w:r>
    </w:p>
    <w:p w14:paraId="4F267321" w14:textId="26CD761A" w:rsidR="00196AD4" w:rsidRDefault="00196AD4" w:rsidP="00196AD4">
      <w:pPr>
        <w:pStyle w:val="Geenafstand"/>
        <w:jc w:val="both"/>
        <w:rPr>
          <w:rFonts w:ascii="Calibri Light" w:hAnsi="Calibri Light" w:cs="Calibri Light"/>
        </w:rPr>
      </w:pPr>
      <w:r>
        <w:rPr>
          <w:rFonts w:ascii="Calibri Light" w:hAnsi="Calibri Light" w:cs="Calibri Light"/>
        </w:rPr>
        <w:br/>
      </w:r>
      <w:r>
        <w:rPr>
          <w:rFonts w:ascii="Calibri Light" w:hAnsi="Calibri Light" w:cs="Calibri Light"/>
          <w:i/>
          <w:iCs/>
        </w:rPr>
        <w:t>Samenvattend oordeel:</w:t>
      </w:r>
    </w:p>
    <w:p w14:paraId="0FB86B1F" w14:textId="111BA57D" w:rsidR="00D064E8" w:rsidRDefault="00196AD4" w:rsidP="00196AD4">
      <w:pPr>
        <w:rPr>
          <w:rFonts w:ascii="Calibri Light" w:hAnsi="Calibri Light" w:cs="Calibri Light"/>
        </w:rPr>
      </w:pPr>
      <w:r w:rsidRPr="00D93F72">
        <w:rPr>
          <w:rFonts w:ascii="Calibri Light" w:hAnsi="Calibri Light" w:cs="Calibri Light"/>
        </w:rPr>
        <w:t>Alles loopt volgens planning en is er geen noodzaak voor aanvullende acties. Zie tabel voor het aantal kubieke meters drinkwater.</w:t>
      </w:r>
      <w:r w:rsidR="00D064E8">
        <w:rPr>
          <w:rFonts w:ascii="Calibri Light" w:hAnsi="Calibri Light" w:cs="Calibri Light"/>
        </w:rPr>
        <w:br w:type="page"/>
      </w:r>
    </w:p>
    <w:p w14:paraId="2AF3356D" w14:textId="770F8672" w:rsidR="00CE2E06" w:rsidRPr="00936AF7" w:rsidRDefault="00D064E8" w:rsidP="00936AF7">
      <w:pPr>
        <w:pStyle w:val="Geenafstand"/>
        <w:rPr>
          <w:rFonts w:ascii="Calibri Light" w:hAnsi="Calibri Light" w:cs="Calibri Light"/>
          <w:b/>
          <w:bCs/>
          <w:sz w:val="24"/>
          <w:szCs w:val="24"/>
        </w:rPr>
      </w:pPr>
      <w:r w:rsidRPr="00747679">
        <w:rPr>
          <w:rFonts w:ascii="Calibri Light" w:hAnsi="Calibri Light" w:cs="Calibri Light"/>
          <w:b/>
          <w:bCs/>
          <w:sz w:val="24"/>
          <w:szCs w:val="24"/>
        </w:rPr>
        <w:lastRenderedPageBreak/>
        <w:t xml:space="preserve">Bijlage </w:t>
      </w:r>
      <w:r w:rsidR="00936AF7">
        <w:rPr>
          <w:rFonts w:ascii="Calibri Light" w:hAnsi="Calibri Light" w:cs="Calibri Light"/>
          <w:b/>
          <w:bCs/>
          <w:sz w:val="24"/>
          <w:szCs w:val="24"/>
        </w:rPr>
        <w:t>2</w:t>
      </w:r>
      <w:r w:rsidRPr="00747679">
        <w:rPr>
          <w:rFonts w:ascii="Calibri Light" w:hAnsi="Calibri Light" w:cs="Calibri Light"/>
          <w:b/>
          <w:bCs/>
          <w:sz w:val="24"/>
          <w:szCs w:val="24"/>
        </w:rPr>
        <w:tab/>
      </w:r>
      <w:proofErr w:type="spellStart"/>
      <w:r w:rsidR="00936AF7">
        <w:rPr>
          <w:rFonts w:ascii="Calibri Light" w:hAnsi="Calibri Light" w:cs="Calibri Light"/>
          <w:b/>
          <w:bCs/>
          <w:sz w:val="24"/>
          <w:szCs w:val="24"/>
        </w:rPr>
        <w:t>Infographic</w:t>
      </w:r>
      <w:proofErr w:type="spellEnd"/>
      <w:r w:rsidR="00936AF7">
        <w:rPr>
          <w:rFonts w:ascii="Calibri Light" w:hAnsi="Calibri Light" w:cs="Calibri Light"/>
          <w:b/>
          <w:bCs/>
          <w:sz w:val="24"/>
          <w:szCs w:val="24"/>
        </w:rPr>
        <w:t xml:space="preserve"> Waternet  - Noord-Holland  - Utrecht</w:t>
      </w:r>
    </w:p>
    <w:p w14:paraId="58B2A33B" w14:textId="29A5B9E1" w:rsidR="00A978FC" w:rsidRDefault="00A978FC">
      <w:pPr>
        <w:rPr>
          <w:rFonts w:ascii="Calibri Light" w:hAnsi="Calibri Light" w:cs="Calibri Light"/>
        </w:rPr>
      </w:pPr>
      <w:r w:rsidRPr="00A978FC">
        <w:rPr>
          <w:rFonts w:ascii="Calibri Light" w:hAnsi="Calibri Light" w:cs="Calibri Light"/>
          <w:noProof/>
        </w:rPr>
        <w:drawing>
          <wp:anchor distT="0" distB="0" distL="114300" distR="114300" simplePos="0" relativeHeight="251660288" behindDoc="0" locked="0" layoutInCell="1" allowOverlap="1" wp14:anchorId="0BCFB977" wp14:editId="6441DA3D">
            <wp:simplePos x="0" y="0"/>
            <wp:positionH relativeFrom="margin">
              <wp:align>left</wp:align>
            </wp:positionH>
            <wp:positionV relativeFrom="paragraph">
              <wp:posOffset>40640</wp:posOffset>
            </wp:positionV>
            <wp:extent cx="7853680" cy="5530850"/>
            <wp:effectExtent l="0" t="0" r="0" b="0"/>
            <wp:wrapSquare wrapText="bothSides"/>
            <wp:docPr id="2096115926" name="Afbeelding 1"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15926" name="Afbeelding 1" descr="Afbeelding met tekst, schermopname, ontwerp&#10;&#10;Door AI gegenereerde inhoud is mogelijk onjuist."/>
                    <pic:cNvPicPr/>
                  </pic:nvPicPr>
                  <pic:blipFill>
                    <a:blip r:embed="rId16">
                      <a:extLst>
                        <a:ext uri="{28A0092B-C50C-407E-A947-70E740481C1C}">
                          <a14:useLocalDpi xmlns:a14="http://schemas.microsoft.com/office/drawing/2010/main" val="0"/>
                        </a:ext>
                      </a:extLst>
                    </a:blip>
                    <a:stretch>
                      <a:fillRect/>
                    </a:stretch>
                  </pic:blipFill>
                  <pic:spPr>
                    <a:xfrm>
                      <a:off x="0" y="0"/>
                      <a:ext cx="7853680" cy="5530850"/>
                    </a:xfrm>
                    <a:prstGeom prst="rect">
                      <a:avLst/>
                    </a:prstGeom>
                  </pic:spPr>
                </pic:pic>
              </a:graphicData>
            </a:graphic>
            <wp14:sizeRelH relativeFrom="page">
              <wp14:pctWidth>0</wp14:pctWidth>
            </wp14:sizeRelH>
            <wp14:sizeRelV relativeFrom="page">
              <wp14:pctHeight>0</wp14:pctHeight>
            </wp14:sizeRelV>
          </wp:anchor>
        </w:drawing>
      </w:r>
    </w:p>
    <w:p w14:paraId="5D801970" w14:textId="0AF4C788" w:rsidR="00B211AC" w:rsidRDefault="00B211AC">
      <w:pPr>
        <w:rPr>
          <w:rFonts w:ascii="Calibri Light" w:hAnsi="Calibri Light" w:cs="Calibri Light"/>
        </w:rPr>
      </w:pPr>
      <w:r>
        <w:rPr>
          <w:rFonts w:ascii="Calibri Light" w:hAnsi="Calibri Light" w:cs="Calibri Light"/>
        </w:rPr>
        <w:br w:type="page"/>
      </w:r>
    </w:p>
    <w:p w14:paraId="7ACBBF27" w14:textId="672F5C12" w:rsidR="00B211AC" w:rsidRDefault="00A73017">
      <w:pPr>
        <w:rPr>
          <w:rFonts w:ascii="Calibri Light" w:hAnsi="Calibri Light" w:cs="Calibri Light"/>
        </w:rPr>
      </w:pPr>
      <w:r w:rsidRPr="00A73017">
        <w:rPr>
          <w:rFonts w:ascii="Calibri Light" w:hAnsi="Calibri Light" w:cs="Calibri Light"/>
          <w:noProof/>
        </w:rPr>
        <w:lastRenderedPageBreak/>
        <w:drawing>
          <wp:inline distT="0" distB="0" distL="0" distR="0" wp14:anchorId="1EEC056B" wp14:editId="5F989C68">
            <wp:extent cx="8175625" cy="5760720"/>
            <wp:effectExtent l="0" t="0" r="0" b="0"/>
            <wp:docPr id="15784644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64414" name=""/>
                    <pic:cNvPicPr/>
                  </pic:nvPicPr>
                  <pic:blipFill>
                    <a:blip r:embed="rId17"/>
                    <a:stretch>
                      <a:fillRect/>
                    </a:stretch>
                  </pic:blipFill>
                  <pic:spPr>
                    <a:xfrm>
                      <a:off x="0" y="0"/>
                      <a:ext cx="8175625" cy="5760720"/>
                    </a:xfrm>
                    <a:prstGeom prst="rect">
                      <a:avLst/>
                    </a:prstGeom>
                  </pic:spPr>
                </pic:pic>
              </a:graphicData>
            </a:graphic>
          </wp:inline>
        </w:drawing>
      </w:r>
    </w:p>
    <w:p w14:paraId="10452833" w14:textId="77777777" w:rsidR="00CE2E06" w:rsidRPr="00CE2E06" w:rsidRDefault="00CE2E06" w:rsidP="009C3E5F">
      <w:pPr>
        <w:pStyle w:val="Geenafstand"/>
        <w:rPr>
          <w:rFonts w:ascii="Calibri Light" w:hAnsi="Calibri Light" w:cs="Calibri Light"/>
        </w:rPr>
      </w:pPr>
    </w:p>
    <w:sectPr w:rsidR="00CE2E06" w:rsidRPr="00CE2E06" w:rsidSect="0037440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0C3BF" w14:textId="77777777" w:rsidR="009877C0" w:rsidRDefault="009877C0" w:rsidP="00E83183">
      <w:pPr>
        <w:spacing w:after="0" w:line="240" w:lineRule="auto"/>
      </w:pPr>
      <w:r>
        <w:separator/>
      </w:r>
    </w:p>
  </w:endnote>
  <w:endnote w:type="continuationSeparator" w:id="0">
    <w:p w14:paraId="19C5E68C" w14:textId="77777777" w:rsidR="009877C0" w:rsidRDefault="009877C0" w:rsidP="00E83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4466247"/>
      <w:docPartObj>
        <w:docPartGallery w:val="Page Numbers (Bottom of Page)"/>
        <w:docPartUnique/>
      </w:docPartObj>
    </w:sdtPr>
    <w:sdtEndPr/>
    <w:sdtContent>
      <w:p w14:paraId="60753168" w14:textId="76EBCE00" w:rsidR="00E83183" w:rsidRDefault="00E83183">
        <w:pPr>
          <w:pStyle w:val="Voettekst"/>
          <w:jc w:val="right"/>
        </w:pPr>
        <w:r>
          <w:fldChar w:fldCharType="begin"/>
        </w:r>
        <w:r>
          <w:instrText>PAGE   \* MERGEFORMAT</w:instrText>
        </w:r>
        <w:r>
          <w:fldChar w:fldCharType="separate"/>
        </w:r>
        <w:r>
          <w:t>2</w:t>
        </w:r>
        <w:r>
          <w:fldChar w:fldCharType="end"/>
        </w:r>
      </w:p>
    </w:sdtContent>
  </w:sdt>
  <w:p w14:paraId="028C0D5B" w14:textId="77777777" w:rsidR="00E83183" w:rsidRDefault="00E8318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4B360" w14:textId="77777777" w:rsidR="009877C0" w:rsidRDefault="009877C0" w:rsidP="00E83183">
      <w:pPr>
        <w:spacing w:after="0" w:line="240" w:lineRule="auto"/>
      </w:pPr>
      <w:r>
        <w:separator/>
      </w:r>
    </w:p>
  </w:footnote>
  <w:footnote w:type="continuationSeparator" w:id="0">
    <w:p w14:paraId="69CA16B4" w14:textId="77777777" w:rsidR="009877C0" w:rsidRDefault="009877C0" w:rsidP="00E83183">
      <w:pPr>
        <w:spacing w:after="0" w:line="240" w:lineRule="auto"/>
      </w:pPr>
      <w:r>
        <w:continuationSeparator/>
      </w:r>
    </w:p>
  </w:footnote>
  <w:footnote w:id="1">
    <w:p w14:paraId="11C1AA12" w14:textId="77777777" w:rsidR="000641F6" w:rsidRPr="00B10A1F" w:rsidRDefault="000641F6" w:rsidP="000641F6">
      <w:pPr>
        <w:pStyle w:val="Voetnoottekst"/>
        <w:rPr>
          <w:rFonts w:ascii="Calibri Light" w:hAnsi="Calibri Light" w:cs="Calibri Light"/>
        </w:rPr>
      </w:pPr>
      <w:r w:rsidRPr="00B10A1F">
        <w:rPr>
          <w:rStyle w:val="Voetnootmarkering"/>
          <w:rFonts w:ascii="Calibri Light" w:hAnsi="Calibri Light" w:cs="Calibri Light"/>
          <w:sz w:val="18"/>
          <w:szCs w:val="18"/>
        </w:rPr>
        <w:footnoteRef/>
      </w:r>
      <w:r w:rsidRPr="00B10A1F">
        <w:rPr>
          <w:rFonts w:ascii="Calibri Light" w:hAnsi="Calibri Light" w:cs="Calibri Light"/>
          <w:sz w:val="18"/>
          <w:szCs w:val="18"/>
        </w:rPr>
        <w:t xml:space="preserve"> Deze kleuren</w:t>
      </w:r>
      <w:r w:rsidRPr="00B10A1F">
        <w:rPr>
          <w:rFonts w:ascii="Calibri Light" w:hAnsi="Calibri Light" w:cs="Calibri Light"/>
        </w:rPr>
        <w:t xml:space="preserve"> sluiten naadloos aan bij </w:t>
      </w:r>
      <w:r>
        <w:rPr>
          <w:rFonts w:ascii="Calibri Light" w:hAnsi="Calibri Light" w:cs="Calibri Light"/>
        </w:rPr>
        <w:t>de monitoringsystematiek in de voortgangsrapportage van de BNDW.</w:t>
      </w:r>
    </w:p>
  </w:footnote>
  <w:footnote w:id="2">
    <w:p w14:paraId="1485D38E" w14:textId="77777777" w:rsidR="000120E1" w:rsidRPr="001042E8" w:rsidRDefault="000120E1" w:rsidP="000120E1">
      <w:pPr>
        <w:pStyle w:val="pf0"/>
        <w:rPr>
          <w:rFonts w:ascii="Calibri Light" w:hAnsi="Calibri Light" w:cs="Calibri Light"/>
          <w:sz w:val="20"/>
          <w:szCs w:val="20"/>
        </w:rPr>
      </w:pPr>
      <w:r w:rsidRPr="00EE4419">
        <w:rPr>
          <w:rStyle w:val="Voetnootmarkering"/>
          <w:rFonts w:ascii="Calibri Light" w:hAnsi="Calibri Light" w:cs="Calibri Light"/>
          <w:sz w:val="20"/>
          <w:szCs w:val="20"/>
        </w:rPr>
        <w:footnoteRef/>
      </w:r>
      <w:r w:rsidRPr="00EE4419">
        <w:rPr>
          <w:rFonts w:ascii="Calibri Light" w:hAnsi="Calibri Light" w:cs="Calibri Light"/>
          <w:sz w:val="20"/>
          <w:szCs w:val="20"/>
        </w:rPr>
        <w:t xml:space="preserve"> Met de komst van de Omgevingswet hebben drinkwaterbedrijven één </w:t>
      </w:r>
      <w:r w:rsidRPr="00EE4419">
        <w:rPr>
          <w:rFonts w:ascii="Calibri Light" w:hAnsi="Calibri Light" w:cs="Calibri Light"/>
          <w:i/>
          <w:iCs/>
          <w:sz w:val="20"/>
          <w:szCs w:val="20"/>
        </w:rPr>
        <w:t>Omgevingsvergunning</w:t>
      </w:r>
      <w:r w:rsidRPr="00EE4419">
        <w:rPr>
          <w:rStyle w:val="Voetnootmarkering"/>
          <w:rFonts w:ascii="Calibri Light" w:hAnsi="Calibri Light" w:cs="Calibri Light"/>
          <w:i/>
          <w:iCs/>
          <w:sz w:val="20"/>
          <w:szCs w:val="20"/>
        </w:rPr>
        <w:footnoteRef/>
      </w:r>
      <w:r w:rsidRPr="00EE4419">
        <w:rPr>
          <w:rFonts w:ascii="Calibri Light" w:hAnsi="Calibri Light" w:cs="Calibri Light"/>
          <w:sz w:val="20"/>
          <w:szCs w:val="20"/>
        </w:rPr>
        <w:t xml:space="preserve"> nodig. Daarin zit ook de </w:t>
      </w:r>
      <w:r w:rsidRPr="00EE4419">
        <w:rPr>
          <w:rFonts w:ascii="Calibri Light" w:hAnsi="Calibri Light" w:cs="Calibri Light"/>
          <w:i/>
          <w:iCs/>
          <w:sz w:val="20"/>
          <w:szCs w:val="20"/>
        </w:rPr>
        <w:t>Natuurvergunning</w:t>
      </w:r>
      <w:r w:rsidRPr="00EE4419">
        <w:rPr>
          <w:rFonts w:ascii="Calibri Light" w:hAnsi="Calibri Light" w:cs="Calibri Light"/>
          <w:sz w:val="20"/>
          <w:szCs w:val="20"/>
        </w:rPr>
        <w:t xml:space="preserve">, die bestaat uit een vergunning voor 1) ‘activiteit Natura 2000’ en 2) ‘activiteit Flora &amp; Fauna’. Stikstof is onderdeel van de vergunning ‘activiteit Natura 2000’. </w:t>
      </w:r>
      <w:r>
        <w:rPr>
          <w:rStyle w:val="cf01"/>
          <w:rFonts w:ascii="Calibri Light" w:eastAsiaTheme="majorEastAsia" w:hAnsi="Calibri Light" w:cs="Calibri Light"/>
          <w:sz w:val="20"/>
          <w:szCs w:val="20"/>
        </w:rPr>
        <w:t>De</w:t>
      </w:r>
      <w:r w:rsidRPr="00EE4419">
        <w:rPr>
          <w:rStyle w:val="cf01"/>
          <w:rFonts w:ascii="Calibri Light" w:eastAsiaTheme="majorEastAsia" w:hAnsi="Calibri Light" w:cs="Calibri Light"/>
          <w:sz w:val="20"/>
          <w:szCs w:val="20"/>
        </w:rPr>
        <w:t xml:space="preserve"> verschillende onderdelen van de vergunning worden in de meeste gevallen niet gelijktijdig aangevraagd. Zo zal de watervergunning, en vaak ook de natuurvergunning al in een vroeg stadium worden aangevraagd. En later pas, voorafgaand aan realisatie van het bouwproject</w:t>
      </w:r>
      <w:r>
        <w:rPr>
          <w:rStyle w:val="cf01"/>
          <w:rFonts w:ascii="Calibri Light" w:eastAsiaTheme="majorEastAsia" w:hAnsi="Calibri Light" w:cs="Calibri Light"/>
          <w:sz w:val="20"/>
          <w:szCs w:val="20"/>
        </w:rPr>
        <w:t>,</w:t>
      </w:r>
      <w:r w:rsidRPr="00EE4419">
        <w:rPr>
          <w:rStyle w:val="cf01"/>
          <w:rFonts w:ascii="Calibri Light" w:eastAsiaTheme="majorEastAsia" w:hAnsi="Calibri Light" w:cs="Calibri Light"/>
          <w:sz w:val="20"/>
          <w:szCs w:val="20"/>
        </w:rPr>
        <w:t xml:space="preserve"> de overige vergunningen.</w:t>
      </w:r>
      <w:r>
        <w:rPr>
          <w:rStyle w:val="cf01"/>
          <w:rFonts w:ascii="Calibri Light" w:eastAsiaTheme="majorEastAsia" w:hAnsi="Calibri Light" w:cs="Calibri Light"/>
          <w:sz w:val="20"/>
          <w:szCs w:val="20"/>
        </w:rPr>
        <w:t xml:space="preserve"> </w:t>
      </w:r>
    </w:p>
  </w:footnote>
  <w:footnote w:id="3">
    <w:p w14:paraId="6D11BA56" w14:textId="77777777" w:rsidR="000120E1" w:rsidRPr="00B10A1F" w:rsidRDefault="000120E1" w:rsidP="000120E1">
      <w:pPr>
        <w:pStyle w:val="Voetnoottekst"/>
        <w:rPr>
          <w:rFonts w:ascii="Calibri Light" w:hAnsi="Calibri Light" w:cs="Calibri Light"/>
        </w:rPr>
      </w:pPr>
      <w:r w:rsidRPr="00AF1967">
        <w:rPr>
          <w:rStyle w:val="Voetnootmarkering"/>
          <w:rFonts w:ascii="Calibri Light" w:hAnsi="Calibri Light" w:cs="Calibri Light"/>
        </w:rPr>
        <w:footnoteRef/>
      </w:r>
      <w:r w:rsidRPr="00AF1967">
        <w:rPr>
          <w:rFonts w:ascii="Calibri Light" w:hAnsi="Calibri Light" w:cs="Calibri Light"/>
        </w:rPr>
        <w:t xml:space="preserve"> Deze kleuren sluiten naadloos aan</w:t>
      </w:r>
      <w:r w:rsidRPr="00B10A1F">
        <w:rPr>
          <w:rFonts w:ascii="Calibri Light" w:hAnsi="Calibri Light" w:cs="Calibri Light"/>
        </w:rPr>
        <w:t xml:space="preserve"> bij </w:t>
      </w:r>
      <w:r>
        <w:rPr>
          <w:rFonts w:ascii="Calibri Light" w:hAnsi="Calibri Light" w:cs="Calibri Light"/>
        </w:rPr>
        <w:t>de monitoringsystematiek in de voortgangsrapportage van de BNDW.</w:t>
      </w:r>
    </w:p>
  </w:footnote>
  <w:footnote w:id="4">
    <w:p w14:paraId="7AEDBADA" w14:textId="77777777" w:rsidR="0026669A" w:rsidRDefault="0026669A" w:rsidP="0026669A">
      <w:pPr>
        <w:pStyle w:val="Voetnoottekst"/>
      </w:pPr>
      <w:r>
        <w:rPr>
          <w:rStyle w:val="Voetnootmarkering"/>
        </w:rPr>
        <w:footnoteRef/>
      </w:r>
      <w:r>
        <w:t xml:space="preserve"> Operationeel maken van de bestaande winvergunning door uitbreiden voorzuivering. Dit water maakt onderdeel uit van het WRK-systeem en is nog geen drinkwater. Het is nodig om een stabiele drinkwaterproductie op capaciteit te houden bij verstoringen, groeiende watervraag en groeiend waterverlies door membraanfiltratie. Het aantal </w:t>
      </w:r>
      <w:r>
        <w:t xml:space="preserve">kuubs water telt niet op bij de uitbreiding van kuubs drinkwater, omdat dit geen drinkwater is. </w:t>
      </w:r>
    </w:p>
    <w:p w14:paraId="0D26444B" w14:textId="77777777" w:rsidR="0026669A" w:rsidRDefault="0026669A" w:rsidP="0026669A">
      <w:pPr>
        <w:pStyle w:val="Voetnoottekst"/>
      </w:pPr>
    </w:p>
  </w:footnote>
</w:footnotes>
</file>

<file path=word/intelligence2.xml><?xml version="1.0" encoding="utf-8"?>
<int2:intelligence xmlns:int2="http://schemas.microsoft.com/office/intelligence/2020/intelligence" xmlns:oel="http://schemas.microsoft.com/office/2019/extlst">
  <int2:observations>
    <int2:textHash int2:hashCode="mI5inr9TXGa+k/" int2:id="2nAjjJrW">
      <int2:state int2:value="Rejected" int2:type="spell"/>
    </int2:textHash>
    <int2:textHash int2:hashCode="MWxT/1TBYwfEt6" int2:id="5hvelmjL">
      <int2:state int2:value="Rejected" int2:type="spell"/>
    </int2:textHash>
    <int2:textHash int2:hashCode="kBlMoAO8fMzF2X" int2:id="M57TEFGZ">
      <int2:state int2:value="Rejected" int2:type="spell"/>
    </int2:textHash>
    <int2:textHash int2:hashCode="Y9aT6jx0aAubDX" int2:id="Ql7e4GKG">
      <int2:state int2:value="Rejected" int2:type="spell"/>
    </int2:textHash>
    <int2:textHash int2:hashCode="Ai99Hol3yc4IfZ" int2:id="gLXkiAfR">
      <int2:state int2:value="Rejected" int2:type="spell"/>
    </int2:textHash>
    <int2:textHash int2:hashCode="T61E0RWWJvCA3y" int2:id="wTZdtffz">
      <int2:state int2:value="Rejected" int2:type="spell"/>
    </int2:textHash>
    <int2:bookmark int2:bookmarkName="_Int_6DCmQQDM" int2:invalidationBookmarkName="" int2:hashCode="vZdASd8iw2XFhg" int2:id="Ft3IDVh3">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2D3D"/>
    <w:multiLevelType w:val="hybridMultilevel"/>
    <w:tmpl w:val="7772D8C2"/>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32069F0"/>
    <w:multiLevelType w:val="hybridMultilevel"/>
    <w:tmpl w:val="B034422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 w15:restartNumberingAfterBreak="0">
    <w:nsid w:val="14467105"/>
    <w:multiLevelType w:val="hybridMultilevel"/>
    <w:tmpl w:val="18C21E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4657416"/>
    <w:multiLevelType w:val="hybridMultilevel"/>
    <w:tmpl w:val="1BC6E42C"/>
    <w:lvl w:ilvl="0" w:tplc="C734B6D6">
      <w:start w:val="1"/>
      <w:numFmt w:val="bullet"/>
      <w:lvlText w:val=""/>
      <w:lvlJc w:val="left"/>
      <w:pPr>
        <w:ind w:left="720" w:hanging="360"/>
      </w:pPr>
      <w:rPr>
        <w:rFonts w:ascii="Symbol" w:hAnsi="Symbol" w:hint="default"/>
        <w:sz w:val="22"/>
        <w:szCs w:val="2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24B85CA8"/>
    <w:multiLevelType w:val="hybridMultilevel"/>
    <w:tmpl w:val="C70CD220"/>
    <w:lvl w:ilvl="0" w:tplc="C734B6D6">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D12713"/>
    <w:multiLevelType w:val="hybridMultilevel"/>
    <w:tmpl w:val="851893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F32910"/>
    <w:multiLevelType w:val="multilevel"/>
    <w:tmpl w:val="4E1278A8"/>
    <w:lvl w:ilvl="0">
      <w:start w:val="1"/>
      <w:numFmt w:val="decimal"/>
      <w:lvlText w:val="%1."/>
      <w:lvlJc w:val="left"/>
      <w:pPr>
        <w:ind w:left="36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104" w:hanging="1440"/>
      </w:pPr>
      <w:rPr>
        <w:rFonts w:hint="default"/>
      </w:rPr>
    </w:lvl>
  </w:abstractNum>
  <w:abstractNum w:abstractNumId="7" w15:restartNumberingAfterBreak="0">
    <w:nsid w:val="2AFE1D81"/>
    <w:multiLevelType w:val="hybridMultilevel"/>
    <w:tmpl w:val="2460DD48"/>
    <w:lvl w:ilvl="0" w:tplc="C734B6D6">
      <w:start w:val="1"/>
      <w:numFmt w:val="bullet"/>
      <w:lvlText w:val=""/>
      <w:lvlJc w:val="left"/>
      <w:pPr>
        <w:ind w:left="720" w:hanging="360"/>
      </w:pPr>
      <w:rPr>
        <w:rFonts w:ascii="Symbol" w:hAnsi="Symbol" w:hint="default"/>
        <w:sz w:val="22"/>
        <w:szCs w:val="2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E3264F6"/>
    <w:multiLevelType w:val="hybridMultilevel"/>
    <w:tmpl w:val="F58A578A"/>
    <w:lvl w:ilvl="0" w:tplc="C734B6D6">
      <w:start w:val="1"/>
      <w:numFmt w:val="bullet"/>
      <w:lvlText w:val=""/>
      <w:lvlJc w:val="left"/>
      <w:pPr>
        <w:ind w:left="720" w:hanging="360"/>
      </w:pPr>
      <w:rPr>
        <w:rFonts w:ascii="Symbol" w:hAnsi="Symbol" w:hint="default"/>
        <w:sz w:val="22"/>
        <w:szCs w:val="22"/>
      </w:rPr>
    </w:lvl>
    <w:lvl w:ilvl="1" w:tplc="AF0E5EDC">
      <w:numFmt w:val="bullet"/>
      <w:lvlText w:val="•"/>
      <w:lvlJc w:val="left"/>
      <w:pPr>
        <w:ind w:left="1790" w:hanging="710"/>
      </w:pPr>
      <w:rPr>
        <w:rFonts w:ascii="Calibri Light" w:eastAsiaTheme="minorHAnsi" w:hAnsi="Calibri Light" w:cs="Calibri Light" w:hint="default"/>
      </w:rPr>
    </w:lvl>
    <w:lvl w:ilvl="2" w:tplc="F2CE75FE" w:tentative="1">
      <w:start w:val="1"/>
      <w:numFmt w:val="bullet"/>
      <w:lvlText w:val=""/>
      <w:lvlJc w:val="left"/>
      <w:pPr>
        <w:ind w:left="2160" w:hanging="360"/>
      </w:pPr>
      <w:rPr>
        <w:rFonts w:ascii="Wingdings" w:hAnsi="Wingdings" w:hint="default"/>
      </w:rPr>
    </w:lvl>
    <w:lvl w:ilvl="3" w:tplc="F3C8F5FC" w:tentative="1">
      <w:start w:val="1"/>
      <w:numFmt w:val="bullet"/>
      <w:lvlText w:val=""/>
      <w:lvlJc w:val="left"/>
      <w:pPr>
        <w:ind w:left="2880" w:hanging="360"/>
      </w:pPr>
      <w:rPr>
        <w:rFonts w:ascii="Symbol" w:hAnsi="Symbol" w:hint="default"/>
      </w:rPr>
    </w:lvl>
    <w:lvl w:ilvl="4" w:tplc="547A2572" w:tentative="1">
      <w:start w:val="1"/>
      <w:numFmt w:val="bullet"/>
      <w:lvlText w:val="o"/>
      <w:lvlJc w:val="left"/>
      <w:pPr>
        <w:ind w:left="3600" w:hanging="360"/>
      </w:pPr>
      <w:rPr>
        <w:rFonts w:ascii="Courier New" w:hAnsi="Courier New" w:hint="default"/>
      </w:rPr>
    </w:lvl>
    <w:lvl w:ilvl="5" w:tplc="FC446914" w:tentative="1">
      <w:start w:val="1"/>
      <w:numFmt w:val="bullet"/>
      <w:lvlText w:val=""/>
      <w:lvlJc w:val="left"/>
      <w:pPr>
        <w:ind w:left="4320" w:hanging="360"/>
      </w:pPr>
      <w:rPr>
        <w:rFonts w:ascii="Wingdings" w:hAnsi="Wingdings" w:hint="default"/>
      </w:rPr>
    </w:lvl>
    <w:lvl w:ilvl="6" w:tplc="7D4E87C0" w:tentative="1">
      <w:start w:val="1"/>
      <w:numFmt w:val="bullet"/>
      <w:lvlText w:val=""/>
      <w:lvlJc w:val="left"/>
      <w:pPr>
        <w:ind w:left="5040" w:hanging="360"/>
      </w:pPr>
      <w:rPr>
        <w:rFonts w:ascii="Symbol" w:hAnsi="Symbol" w:hint="default"/>
      </w:rPr>
    </w:lvl>
    <w:lvl w:ilvl="7" w:tplc="4F585CCC" w:tentative="1">
      <w:start w:val="1"/>
      <w:numFmt w:val="bullet"/>
      <w:lvlText w:val="o"/>
      <w:lvlJc w:val="left"/>
      <w:pPr>
        <w:ind w:left="5760" w:hanging="360"/>
      </w:pPr>
      <w:rPr>
        <w:rFonts w:ascii="Courier New" w:hAnsi="Courier New" w:hint="default"/>
      </w:rPr>
    </w:lvl>
    <w:lvl w:ilvl="8" w:tplc="609CA3B2" w:tentative="1">
      <w:start w:val="1"/>
      <w:numFmt w:val="bullet"/>
      <w:lvlText w:val=""/>
      <w:lvlJc w:val="left"/>
      <w:pPr>
        <w:ind w:left="6480" w:hanging="360"/>
      </w:pPr>
      <w:rPr>
        <w:rFonts w:ascii="Wingdings" w:hAnsi="Wingdings" w:hint="default"/>
      </w:rPr>
    </w:lvl>
  </w:abstractNum>
  <w:abstractNum w:abstractNumId="9" w15:restartNumberingAfterBreak="0">
    <w:nsid w:val="3078236A"/>
    <w:multiLevelType w:val="hybridMultilevel"/>
    <w:tmpl w:val="6B24C2DE"/>
    <w:lvl w:ilvl="0" w:tplc="C734B6D6">
      <w:start w:val="1"/>
      <w:numFmt w:val="bullet"/>
      <w:lvlText w:val=""/>
      <w:lvlJc w:val="left"/>
      <w:pPr>
        <w:ind w:left="720" w:hanging="360"/>
      </w:pPr>
      <w:rPr>
        <w:rFonts w:ascii="Symbol" w:hAnsi="Symbol" w:hint="default"/>
        <w:sz w:val="22"/>
        <w:szCs w:val="2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319C6DC2"/>
    <w:multiLevelType w:val="hybridMultilevel"/>
    <w:tmpl w:val="04E06B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B37749E"/>
    <w:multiLevelType w:val="hybridMultilevel"/>
    <w:tmpl w:val="4F00280C"/>
    <w:lvl w:ilvl="0" w:tplc="C734B6D6">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CC75889"/>
    <w:multiLevelType w:val="hybridMultilevel"/>
    <w:tmpl w:val="34BC929A"/>
    <w:lvl w:ilvl="0" w:tplc="271CD7F0">
      <w:start w:val="6"/>
      <w:numFmt w:val="bullet"/>
      <w:lvlText w:val=""/>
      <w:lvlJc w:val="left"/>
      <w:pPr>
        <w:ind w:left="720" w:hanging="360"/>
      </w:pPr>
      <w:rPr>
        <w:rFonts w:ascii="Wingdings" w:hAnsi="Wingdings" w:hint="default"/>
      </w:rPr>
    </w:lvl>
    <w:lvl w:ilvl="1" w:tplc="CB400A78" w:tentative="1">
      <w:start w:val="1"/>
      <w:numFmt w:val="bullet"/>
      <w:lvlText w:val="o"/>
      <w:lvlJc w:val="left"/>
      <w:pPr>
        <w:ind w:left="1440" w:hanging="360"/>
      </w:pPr>
      <w:rPr>
        <w:rFonts w:ascii="Courier New" w:hAnsi="Courier New" w:hint="default"/>
      </w:rPr>
    </w:lvl>
    <w:lvl w:ilvl="2" w:tplc="EA08FA4C" w:tentative="1">
      <w:start w:val="1"/>
      <w:numFmt w:val="bullet"/>
      <w:lvlText w:val=""/>
      <w:lvlJc w:val="left"/>
      <w:pPr>
        <w:ind w:left="2160" w:hanging="360"/>
      </w:pPr>
      <w:rPr>
        <w:rFonts w:ascii="Wingdings" w:hAnsi="Wingdings" w:hint="default"/>
      </w:rPr>
    </w:lvl>
    <w:lvl w:ilvl="3" w:tplc="FCFE27E6" w:tentative="1">
      <w:start w:val="1"/>
      <w:numFmt w:val="bullet"/>
      <w:lvlText w:val=""/>
      <w:lvlJc w:val="left"/>
      <w:pPr>
        <w:ind w:left="2880" w:hanging="360"/>
      </w:pPr>
      <w:rPr>
        <w:rFonts w:ascii="Symbol" w:hAnsi="Symbol" w:hint="default"/>
      </w:rPr>
    </w:lvl>
    <w:lvl w:ilvl="4" w:tplc="185AB466" w:tentative="1">
      <w:start w:val="1"/>
      <w:numFmt w:val="bullet"/>
      <w:lvlText w:val="o"/>
      <w:lvlJc w:val="left"/>
      <w:pPr>
        <w:ind w:left="3600" w:hanging="360"/>
      </w:pPr>
      <w:rPr>
        <w:rFonts w:ascii="Courier New" w:hAnsi="Courier New" w:hint="default"/>
      </w:rPr>
    </w:lvl>
    <w:lvl w:ilvl="5" w:tplc="6310B9EE" w:tentative="1">
      <w:start w:val="1"/>
      <w:numFmt w:val="bullet"/>
      <w:lvlText w:val=""/>
      <w:lvlJc w:val="left"/>
      <w:pPr>
        <w:ind w:left="4320" w:hanging="360"/>
      </w:pPr>
      <w:rPr>
        <w:rFonts w:ascii="Wingdings" w:hAnsi="Wingdings" w:hint="default"/>
      </w:rPr>
    </w:lvl>
    <w:lvl w:ilvl="6" w:tplc="74AC6B96" w:tentative="1">
      <w:start w:val="1"/>
      <w:numFmt w:val="bullet"/>
      <w:lvlText w:val=""/>
      <w:lvlJc w:val="left"/>
      <w:pPr>
        <w:ind w:left="5040" w:hanging="360"/>
      </w:pPr>
      <w:rPr>
        <w:rFonts w:ascii="Symbol" w:hAnsi="Symbol" w:hint="default"/>
      </w:rPr>
    </w:lvl>
    <w:lvl w:ilvl="7" w:tplc="D54C6368" w:tentative="1">
      <w:start w:val="1"/>
      <w:numFmt w:val="bullet"/>
      <w:lvlText w:val="o"/>
      <w:lvlJc w:val="left"/>
      <w:pPr>
        <w:ind w:left="5760" w:hanging="360"/>
      </w:pPr>
      <w:rPr>
        <w:rFonts w:ascii="Courier New" w:hAnsi="Courier New" w:hint="default"/>
      </w:rPr>
    </w:lvl>
    <w:lvl w:ilvl="8" w:tplc="0A08370C" w:tentative="1">
      <w:start w:val="1"/>
      <w:numFmt w:val="bullet"/>
      <w:lvlText w:val=""/>
      <w:lvlJc w:val="left"/>
      <w:pPr>
        <w:ind w:left="6480" w:hanging="360"/>
      </w:pPr>
      <w:rPr>
        <w:rFonts w:ascii="Wingdings" w:hAnsi="Wingdings" w:hint="default"/>
      </w:rPr>
    </w:lvl>
  </w:abstractNum>
  <w:abstractNum w:abstractNumId="13" w15:restartNumberingAfterBreak="0">
    <w:nsid w:val="3E19161F"/>
    <w:multiLevelType w:val="hybridMultilevel"/>
    <w:tmpl w:val="933627AC"/>
    <w:lvl w:ilvl="0" w:tplc="C734B6D6">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2F6A3B"/>
    <w:multiLevelType w:val="hybridMultilevel"/>
    <w:tmpl w:val="3934CA3E"/>
    <w:lvl w:ilvl="0" w:tplc="C734B6D6">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13B093A"/>
    <w:multiLevelType w:val="hybridMultilevel"/>
    <w:tmpl w:val="36F8573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6" w15:restartNumberingAfterBreak="0">
    <w:nsid w:val="557703B8"/>
    <w:multiLevelType w:val="hybridMultilevel"/>
    <w:tmpl w:val="C174F34E"/>
    <w:lvl w:ilvl="0" w:tplc="C734B6D6">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8A902B7"/>
    <w:multiLevelType w:val="hybridMultilevel"/>
    <w:tmpl w:val="8C60AE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8E0F90"/>
    <w:multiLevelType w:val="hybridMultilevel"/>
    <w:tmpl w:val="5FEC6F2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9" w15:restartNumberingAfterBreak="0">
    <w:nsid w:val="5DF96982"/>
    <w:multiLevelType w:val="hybridMultilevel"/>
    <w:tmpl w:val="CB981430"/>
    <w:lvl w:ilvl="0" w:tplc="C734B6D6">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0817A2D"/>
    <w:multiLevelType w:val="hybridMultilevel"/>
    <w:tmpl w:val="A4F86BF2"/>
    <w:lvl w:ilvl="0" w:tplc="C734B6D6">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BD8008C"/>
    <w:multiLevelType w:val="hybridMultilevel"/>
    <w:tmpl w:val="34700AAE"/>
    <w:lvl w:ilvl="0" w:tplc="C734B6D6">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D3B33E4"/>
    <w:multiLevelType w:val="hybridMultilevel"/>
    <w:tmpl w:val="9E38751C"/>
    <w:lvl w:ilvl="0" w:tplc="FFFFFFFF">
      <w:start w:val="1"/>
      <w:numFmt w:val="bullet"/>
      <w:lvlText w:val=""/>
      <w:lvlJc w:val="left"/>
      <w:pPr>
        <w:ind w:left="720" w:hanging="360"/>
      </w:pPr>
      <w:rPr>
        <w:rFonts w:ascii="Symbol" w:hAnsi="Symbol" w:hint="default"/>
        <w:sz w:val="22"/>
        <w:szCs w:val="22"/>
      </w:rPr>
    </w:lvl>
    <w:lvl w:ilvl="1" w:tplc="04130001">
      <w:start w:val="1"/>
      <w:numFmt w:val="bullet"/>
      <w:lvlText w:val=""/>
      <w:lvlJc w:val="left"/>
      <w:pPr>
        <w:ind w:left="1440" w:hanging="360"/>
      </w:pPr>
      <w:rPr>
        <w:rFonts w:ascii="Symbol" w:hAnsi="Symbol" w:hint="default"/>
      </w:rPr>
    </w:lvl>
    <w:lvl w:ilvl="2" w:tplc="15DAB2C2">
      <w:numFmt w:val="bullet"/>
      <w:lvlText w:val="-"/>
      <w:lvlJc w:val="left"/>
      <w:pPr>
        <w:ind w:left="2510" w:hanging="710"/>
      </w:pPr>
      <w:rPr>
        <w:rFonts w:ascii="Calibri Light" w:eastAsiaTheme="minorHAnsi" w:hAnsi="Calibri Light" w:cs="Calibri Light" w:hint="default"/>
      </w:rPr>
    </w:lvl>
    <w:lvl w:ilvl="3" w:tplc="4A74BE6A">
      <w:numFmt w:val="bullet"/>
      <w:lvlText w:val="•"/>
      <w:lvlJc w:val="left"/>
      <w:pPr>
        <w:ind w:left="3230" w:hanging="710"/>
      </w:pPr>
      <w:rPr>
        <w:rFonts w:ascii="Calibri Light" w:eastAsiaTheme="minorHAnsi" w:hAnsi="Calibri Light" w:cs="Calibri Light"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D523CB7"/>
    <w:multiLevelType w:val="hybridMultilevel"/>
    <w:tmpl w:val="95BA9B52"/>
    <w:lvl w:ilvl="0" w:tplc="08807FDC">
      <w:start w:val="1"/>
      <w:numFmt w:val="decimal"/>
      <w:lvlText w:val="%1."/>
      <w:lvlJc w:val="left"/>
      <w:pPr>
        <w:ind w:left="710" w:hanging="71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00D6560"/>
    <w:multiLevelType w:val="hybridMultilevel"/>
    <w:tmpl w:val="75E0B3F4"/>
    <w:lvl w:ilvl="0" w:tplc="C734B6D6">
      <w:start w:val="1"/>
      <w:numFmt w:val="bullet"/>
      <w:lvlText w:val=""/>
      <w:lvlJc w:val="left"/>
      <w:pPr>
        <w:ind w:left="720" w:hanging="360"/>
      </w:pPr>
      <w:rPr>
        <w:rFonts w:ascii="Symbol" w:hAnsi="Symbol" w:hint="default"/>
        <w:sz w:val="22"/>
        <w:szCs w:val="2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711C01FD"/>
    <w:multiLevelType w:val="hybridMultilevel"/>
    <w:tmpl w:val="4C3627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A090B99"/>
    <w:multiLevelType w:val="hybridMultilevel"/>
    <w:tmpl w:val="5886945E"/>
    <w:lvl w:ilvl="0" w:tplc="C734B6D6">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B292F3C"/>
    <w:multiLevelType w:val="hybridMultilevel"/>
    <w:tmpl w:val="56BA7EE4"/>
    <w:lvl w:ilvl="0" w:tplc="93ACB584">
      <w:start w:val="3"/>
      <w:numFmt w:val="bullet"/>
      <w:lvlText w:val="-"/>
      <w:lvlJc w:val="left"/>
      <w:pPr>
        <w:ind w:left="720" w:hanging="360"/>
      </w:pPr>
      <w:rPr>
        <w:rFonts w:ascii="Calibri Light" w:hAnsi="Calibri Light" w:hint="default"/>
      </w:rPr>
    </w:lvl>
    <w:lvl w:ilvl="1" w:tplc="05503F32" w:tentative="1">
      <w:start w:val="1"/>
      <w:numFmt w:val="bullet"/>
      <w:lvlText w:val="o"/>
      <w:lvlJc w:val="left"/>
      <w:pPr>
        <w:ind w:left="1440" w:hanging="360"/>
      </w:pPr>
      <w:rPr>
        <w:rFonts w:ascii="Courier New" w:hAnsi="Courier New" w:hint="default"/>
      </w:rPr>
    </w:lvl>
    <w:lvl w:ilvl="2" w:tplc="AD0C4EB4" w:tentative="1">
      <w:start w:val="1"/>
      <w:numFmt w:val="bullet"/>
      <w:lvlText w:val=""/>
      <w:lvlJc w:val="left"/>
      <w:pPr>
        <w:ind w:left="2160" w:hanging="360"/>
      </w:pPr>
      <w:rPr>
        <w:rFonts w:ascii="Wingdings" w:hAnsi="Wingdings" w:hint="default"/>
      </w:rPr>
    </w:lvl>
    <w:lvl w:ilvl="3" w:tplc="B824F4F0" w:tentative="1">
      <w:start w:val="1"/>
      <w:numFmt w:val="bullet"/>
      <w:lvlText w:val=""/>
      <w:lvlJc w:val="left"/>
      <w:pPr>
        <w:ind w:left="2880" w:hanging="360"/>
      </w:pPr>
      <w:rPr>
        <w:rFonts w:ascii="Symbol" w:hAnsi="Symbol" w:hint="default"/>
      </w:rPr>
    </w:lvl>
    <w:lvl w:ilvl="4" w:tplc="4970CEE0" w:tentative="1">
      <w:start w:val="1"/>
      <w:numFmt w:val="bullet"/>
      <w:lvlText w:val="o"/>
      <w:lvlJc w:val="left"/>
      <w:pPr>
        <w:ind w:left="3600" w:hanging="360"/>
      </w:pPr>
      <w:rPr>
        <w:rFonts w:ascii="Courier New" w:hAnsi="Courier New" w:hint="default"/>
      </w:rPr>
    </w:lvl>
    <w:lvl w:ilvl="5" w:tplc="F13EA240" w:tentative="1">
      <w:start w:val="1"/>
      <w:numFmt w:val="bullet"/>
      <w:lvlText w:val=""/>
      <w:lvlJc w:val="left"/>
      <w:pPr>
        <w:ind w:left="4320" w:hanging="360"/>
      </w:pPr>
      <w:rPr>
        <w:rFonts w:ascii="Wingdings" w:hAnsi="Wingdings" w:hint="default"/>
      </w:rPr>
    </w:lvl>
    <w:lvl w:ilvl="6" w:tplc="1C2AB8E6" w:tentative="1">
      <w:start w:val="1"/>
      <w:numFmt w:val="bullet"/>
      <w:lvlText w:val=""/>
      <w:lvlJc w:val="left"/>
      <w:pPr>
        <w:ind w:left="5040" w:hanging="360"/>
      </w:pPr>
      <w:rPr>
        <w:rFonts w:ascii="Symbol" w:hAnsi="Symbol" w:hint="default"/>
      </w:rPr>
    </w:lvl>
    <w:lvl w:ilvl="7" w:tplc="E72C3F44" w:tentative="1">
      <w:start w:val="1"/>
      <w:numFmt w:val="bullet"/>
      <w:lvlText w:val="o"/>
      <w:lvlJc w:val="left"/>
      <w:pPr>
        <w:ind w:left="5760" w:hanging="360"/>
      </w:pPr>
      <w:rPr>
        <w:rFonts w:ascii="Courier New" w:hAnsi="Courier New" w:hint="default"/>
      </w:rPr>
    </w:lvl>
    <w:lvl w:ilvl="8" w:tplc="6DEC8956" w:tentative="1">
      <w:start w:val="1"/>
      <w:numFmt w:val="bullet"/>
      <w:lvlText w:val=""/>
      <w:lvlJc w:val="left"/>
      <w:pPr>
        <w:ind w:left="6480" w:hanging="360"/>
      </w:pPr>
      <w:rPr>
        <w:rFonts w:ascii="Wingdings" w:hAnsi="Wingdings" w:hint="default"/>
      </w:rPr>
    </w:lvl>
  </w:abstractNum>
  <w:abstractNum w:abstractNumId="28" w15:restartNumberingAfterBreak="0">
    <w:nsid w:val="7BE30AE5"/>
    <w:multiLevelType w:val="hybridMultilevel"/>
    <w:tmpl w:val="4CBE76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002662207">
    <w:abstractNumId w:val="6"/>
  </w:num>
  <w:num w:numId="2" w16cid:durableId="2041123018">
    <w:abstractNumId w:val="27"/>
  </w:num>
  <w:num w:numId="3" w16cid:durableId="1090810058">
    <w:abstractNumId w:val="12"/>
  </w:num>
  <w:num w:numId="4" w16cid:durableId="2016225080">
    <w:abstractNumId w:val="8"/>
  </w:num>
  <w:num w:numId="5" w16cid:durableId="10652948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0834192">
    <w:abstractNumId w:val="18"/>
  </w:num>
  <w:num w:numId="7" w16cid:durableId="1935358283">
    <w:abstractNumId w:val="15"/>
  </w:num>
  <w:num w:numId="8" w16cid:durableId="271329643">
    <w:abstractNumId w:val="1"/>
  </w:num>
  <w:num w:numId="9" w16cid:durableId="548344394">
    <w:abstractNumId w:val="17"/>
  </w:num>
  <w:num w:numId="10" w16cid:durableId="1957835694">
    <w:abstractNumId w:val="22"/>
  </w:num>
  <w:num w:numId="11" w16cid:durableId="586501336">
    <w:abstractNumId w:val="13"/>
  </w:num>
  <w:num w:numId="12" w16cid:durableId="205874129">
    <w:abstractNumId w:val="7"/>
  </w:num>
  <w:num w:numId="13" w16cid:durableId="986670186">
    <w:abstractNumId w:val="3"/>
  </w:num>
  <w:num w:numId="14" w16cid:durableId="1597833539">
    <w:abstractNumId w:val="4"/>
  </w:num>
  <w:num w:numId="15" w16cid:durableId="1150638031">
    <w:abstractNumId w:val="20"/>
  </w:num>
  <w:num w:numId="16" w16cid:durableId="1770079077">
    <w:abstractNumId w:val="24"/>
  </w:num>
  <w:num w:numId="17" w16cid:durableId="1415083136">
    <w:abstractNumId w:val="9"/>
  </w:num>
  <w:num w:numId="18" w16cid:durableId="331762671">
    <w:abstractNumId w:val="19"/>
  </w:num>
  <w:num w:numId="19" w16cid:durableId="995259756">
    <w:abstractNumId w:val="23"/>
  </w:num>
  <w:num w:numId="20" w16cid:durableId="1888444880">
    <w:abstractNumId w:val="11"/>
  </w:num>
  <w:num w:numId="21" w16cid:durableId="1426727939">
    <w:abstractNumId w:val="14"/>
  </w:num>
  <w:num w:numId="22" w16cid:durableId="1527139655">
    <w:abstractNumId w:val="21"/>
  </w:num>
  <w:num w:numId="23" w16cid:durableId="115804378">
    <w:abstractNumId w:val="16"/>
  </w:num>
  <w:num w:numId="24" w16cid:durableId="1943299265">
    <w:abstractNumId w:val="26"/>
  </w:num>
  <w:num w:numId="25" w16cid:durableId="621570649">
    <w:abstractNumId w:val="5"/>
  </w:num>
  <w:num w:numId="26" w16cid:durableId="1477532484">
    <w:abstractNumId w:val="28"/>
  </w:num>
  <w:num w:numId="27" w16cid:durableId="1246954874">
    <w:abstractNumId w:val="0"/>
  </w:num>
  <w:num w:numId="28" w16cid:durableId="1230655039">
    <w:abstractNumId w:val="2"/>
  </w:num>
  <w:num w:numId="29" w16cid:durableId="1382747392">
    <w:abstractNumId w:val="25"/>
  </w:num>
  <w:num w:numId="30" w16cid:durableId="2118140986">
    <w:abstractNumId w:val="10"/>
  </w:num>
  <w:num w:numId="31" w16cid:durableId="8701491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557"/>
    <w:rsid w:val="00000C88"/>
    <w:rsid w:val="000059F8"/>
    <w:rsid w:val="00005F3B"/>
    <w:rsid w:val="0000784F"/>
    <w:rsid w:val="00011575"/>
    <w:rsid w:val="000120E1"/>
    <w:rsid w:val="00012445"/>
    <w:rsid w:val="00016B22"/>
    <w:rsid w:val="0002029F"/>
    <w:rsid w:val="0002156A"/>
    <w:rsid w:val="0002182C"/>
    <w:rsid w:val="00022B2D"/>
    <w:rsid w:val="0002357F"/>
    <w:rsid w:val="0002797E"/>
    <w:rsid w:val="0003093A"/>
    <w:rsid w:val="0003582A"/>
    <w:rsid w:val="000369F9"/>
    <w:rsid w:val="00037BBC"/>
    <w:rsid w:val="00041300"/>
    <w:rsid w:val="00041738"/>
    <w:rsid w:val="000431DD"/>
    <w:rsid w:val="00044AD8"/>
    <w:rsid w:val="000468D7"/>
    <w:rsid w:val="00046D86"/>
    <w:rsid w:val="00050480"/>
    <w:rsid w:val="00051466"/>
    <w:rsid w:val="0005702D"/>
    <w:rsid w:val="00057783"/>
    <w:rsid w:val="0006061D"/>
    <w:rsid w:val="00060A69"/>
    <w:rsid w:val="00061B3A"/>
    <w:rsid w:val="000641F6"/>
    <w:rsid w:val="000642FD"/>
    <w:rsid w:val="00065235"/>
    <w:rsid w:val="0006584F"/>
    <w:rsid w:val="000704CC"/>
    <w:rsid w:val="000749D9"/>
    <w:rsid w:val="00074BE0"/>
    <w:rsid w:val="000756AF"/>
    <w:rsid w:val="00076402"/>
    <w:rsid w:val="0007646E"/>
    <w:rsid w:val="00077F24"/>
    <w:rsid w:val="000805A2"/>
    <w:rsid w:val="000812A4"/>
    <w:rsid w:val="00081822"/>
    <w:rsid w:val="0008316B"/>
    <w:rsid w:val="00090FE5"/>
    <w:rsid w:val="000923E6"/>
    <w:rsid w:val="000937D1"/>
    <w:rsid w:val="00093C13"/>
    <w:rsid w:val="00094650"/>
    <w:rsid w:val="00096000"/>
    <w:rsid w:val="00097CA3"/>
    <w:rsid w:val="000A04E3"/>
    <w:rsid w:val="000A1592"/>
    <w:rsid w:val="000A1CFF"/>
    <w:rsid w:val="000A276E"/>
    <w:rsid w:val="000A2D8E"/>
    <w:rsid w:val="000A2E07"/>
    <w:rsid w:val="000A326D"/>
    <w:rsid w:val="000A48DA"/>
    <w:rsid w:val="000A58EE"/>
    <w:rsid w:val="000A6554"/>
    <w:rsid w:val="000A7BE3"/>
    <w:rsid w:val="000A7F6E"/>
    <w:rsid w:val="000B403F"/>
    <w:rsid w:val="000B4798"/>
    <w:rsid w:val="000B5EBA"/>
    <w:rsid w:val="000B74C7"/>
    <w:rsid w:val="000B7E92"/>
    <w:rsid w:val="000C2AF3"/>
    <w:rsid w:val="000C3312"/>
    <w:rsid w:val="000D03CC"/>
    <w:rsid w:val="000D0933"/>
    <w:rsid w:val="000D309B"/>
    <w:rsid w:val="000D37BC"/>
    <w:rsid w:val="000D4510"/>
    <w:rsid w:val="000D50DA"/>
    <w:rsid w:val="000D64C7"/>
    <w:rsid w:val="000D74C3"/>
    <w:rsid w:val="000E04CC"/>
    <w:rsid w:val="000E1BB0"/>
    <w:rsid w:val="000E3893"/>
    <w:rsid w:val="000E4602"/>
    <w:rsid w:val="000E5B3E"/>
    <w:rsid w:val="000E69D6"/>
    <w:rsid w:val="000F0ED0"/>
    <w:rsid w:val="000F1916"/>
    <w:rsid w:val="000F3765"/>
    <w:rsid w:val="000F38A0"/>
    <w:rsid w:val="000F42B8"/>
    <w:rsid w:val="000F51A0"/>
    <w:rsid w:val="000F5F44"/>
    <w:rsid w:val="000F603A"/>
    <w:rsid w:val="000F79D1"/>
    <w:rsid w:val="00100447"/>
    <w:rsid w:val="00101367"/>
    <w:rsid w:val="0010212A"/>
    <w:rsid w:val="001042E8"/>
    <w:rsid w:val="00105894"/>
    <w:rsid w:val="00107C61"/>
    <w:rsid w:val="0011168C"/>
    <w:rsid w:val="00111B96"/>
    <w:rsid w:val="00112536"/>
    <w:rsid w:val="001159A9"/>
    <w:rsid w:val="00115F04"/>
    <w:rsid w:val="0011706C"/>
    <w:rsid w:val="00117579"/>
    <w:rsid w:val="0012034D"/>
    <w:rsid w:val="001209AF"/>
    <w:rsid w:val="00123B1A"/>
    <w:rsid w:val="00125722"/>
    <w:rsid w:val="00126253"/>
    <w:rsid w:val="00126324"/>
    <w:rsid w:val="001268FF"/>
    <w:rsid w:val="00127A50"/>
    <w:rsid w:val="00130A41"/>
    <w:rsid w:val="00132A39"/>
    <w:rsid w:val="00132DBD"/>
    <w:rsid w:val="0013470E"/>
    <w:rsid w:val="00134BC4"/>
    <w:rsid w:val="00135BF2"/>
    <w:rsid w:val="00135D63"/>
    <w:rsid w:val="0013600E"/>
    <w:rsid w:val="00136C94"/>
    <w:rsid w:val="00137750"/>
    <w:rsid w:val="001411E1"/>
    <w:rsid w:val="001419FB"/>
    <w:rsid w:val="00143F10"/>
    <w:rsid w:val="00145EA8"/>
    <w:rsid w:val="00151A07"/>
    <w:rsid w:val="001553E1"/>
    <w:rsid w:val="00156FA0"/>
    <w:rsid w:val="00157191"/>
    <w:rsid w:val="00161329"/>
    <w:rsid w:val="00161A6E"/>
    <w:rsid w:val="001621B8"/>
    <w:rsid w:val="00162417"/>
    <w:rsid w:val="00162749"/>
    <w:rsid w:val="00162C80"/>
    <w:rsid w:val="001647D4"/>
    <w:rsid w:val="0016489C"/>
    <w:rsid w:val="001655B4"/>
    <w:rsid w:val="00166227"/>
    <w:rsid w:val="00167831"/>
    <w:rsid w:val="00167EC2"/>
    <w:rsid w:val="001715A0"/>
    <w:rsid w:val="00171CAB"/>
    <w:rsid w:val="00171CFC"/>
    <w:rsid w:val="00171F18"/>
    <w:rsid w:val="00174026"/>
    <w:rsid w:val="001748BB"/>
    <w:rsid w:val="001764FD"/>
    <w:rsid w:val="00181106"/>
    <w:rsid w:val="00181B43"/>
    <w:rsid w:val="0018408D"/>
    <w:rsid w:val="00193E79"/>
    <w:rsid w:val="00196AD4"/>
    <w:rsid w:val="001B1A58"/>
    <w:rsid w:val="001B2601"/>
    <w:rsid w:val="001B2FAC"/>
    <w:rsid w:val="001B395D"/>
    <w:rsid w:val="001B5DA9"/>
    <w:rsid w:val="001B5FDE"/>
    <w:rsid w:val="001B6167"/>
    <w:rsid w:val="001B6EAF"/>
    <w:rsid w:val="001D14EA"/>
    <w:rsid w:val="001D19C0"/>
    <w:rsid w:val="001D1DE4"/>
    <w:rsid w:val="001D2C07"/>
    <w:rsid w:val="001D3A74"/>
    <w:rsid w:val="001D4153"/>
    <w:rsid w:val="001D5368"/>
    <w:rsid w:val="001D6969"/>
    <w:rsid w:val="001D6AB6"/>
    <w:rsid w:val="001D6C73"/>
    <w:rsid w:val="001D6D64"/>
    <w:rsid w:val="001E10B5"/>
    <w:rsid w:val="001E2104"/>
    <w:rsid w:val="001E2DF5"/>
    <w:rsid w:val="001E2E5A"/>
    <w:rsid w:val="001F07E1"/>
    <w:rsid w:val="001F0C70"/>
    <w:rsid w:val="001F65C0"/>
    <w:rsid w:val="001F6E82"/>
    <w:rsid w:val="0020189E"/>
    <w:rsid w:val="00202855"/>
    <w:rsid w:val="00203338"/>
    <w:rsid w:val="00203C1A"/>
    <w:rsid w:val="00206716"/>
    <w:rsid w:val="00207466"/>
    <w:rsid w:val="00211A3A"/>
    <w:rsid w:val="002123D4"/>
    <w:rsid w:val="00214481"/>
    <w:rsid w:val="00216A63"/>
    <w:rsid w:val="00220F4C"/>
    <w:rsid w:val="0022174F"/>
    <w:rsid w:val="0022201F"/>
    <w:rsid w:val="00222E9B"/>
    <w:rsid w:val="00223902"/>
    <w:rsid w:val="0022568B"/>
    <w:rsid w:val="002316F0"/>
    <w:rsid w:val="00231D5B"/>
    <w:rsid w:val="002334DB"/>
    <w:rsid w:val="00235775"/>
    <w:rsid w:val="00237948"/>
    <w:rsid w:val="0024283C"/>
    <w:rsid w:val="002516CB"/>
    <w:rsid w:val="00253B81"/>
    <w:rsid w:val="0025498F"/>
    <w:rsid w:val="00263256"/>
    <w:rsid w:val="002657A5"/>
    <w:rsid w:val="0026669A"/>
    <w:rsid w:val="00266A5A"/>
    <w:rsid w:val="00266B97"/>
    <w:rsid w:val="0026706E"/>
    <w:rsid w:val="00267350"/>
    <w:rsid w:val="0027248B"/>
    <w:rsid w:val="00272A4F"/>
    <w:rsid w:val="00272AA0"/>
    <w:rsid w:val="0027390C"/>
    <w:rsid w:val="0027427C"/>
    <w:rsid w:val="0027447E"/>
    <w:rsid w:val="00276184"/>
    <w:rsid w:val="00276952"/>
    <w:rsid w:val="00280BAC"/>
    <w:rsid w:val="00280C7A"/>
    <w:rsid w:val="00282075"/>
    <w:rsid w:val="002833F3"/>
    <w:rsid w:val="00283FCF"/>
    <w:rsid w:val="0028721F"/>
    <w:rsid w:val="00287E78"/>
    <w:rsid w:val="002918A6"/>
    <w:rsid w:val="00291977"/>
    <w:rsid w:val="00294E92"/>
    <w:rsid w:val="0029558B"/>
    <w:rsid w:val="00295770"/>
    <w:rsid w:val="00295D77"/>
    <w:rsid w:val="00296D31"/>
    <w:rsid w:val="002A0111"/>
    <w:rsid w:val="002A0E45"/>
    <w:rsid w:val="002A1EBD"/>
    <w:rsid w:val="002A599D"/>
    <w:rsid w:val="002B0AB3"/>
    <w:rsid w:val="002B0F73"/>
    <w:rsid w:val="002B5660"/>
    <w:rsid w:val="002B6507"/>
    <w:rsid w:val="002C0763"/>
    <w:rsid w:val="002C08FE"/>
    <w:rsid w:val="002C35E0"/>
    <w:rsid w:val="002C4C57"/>
    <w:rsid w:val="002C4CC5"/>
    <w:rsid w:val="002C54B4"/>
    <w:rsid w:val="002C6652"/>
    <w:rsid w:val="002C74D6"/>
    <w:rsid w:val="002C757D"/>
    <w:rsid w:val="002D027A"/>
    <w:rsid w:val="002D2137"/>
    <w:rsid w:val="002D35E5"/>
    <w:rsid w:val="002D3F21"/>
    <w:rsid w:val="002D5129"/>
    <w:rsid w:val="002D66E7"/>
    <w:rsid w:val="002D7A65"/>
    <w:rsid w:val="002E044A"/>
    <w:rsid w:val="002E2991"/>
    <w:rsid w:val="002E3B27"/>
    <w:rsid w:val="002E4A7B"/>
    <w:rsid w:val="002E5CF2"/>
    <w:rsid w:val="002E61D9"/>
    <w:rsid w:val="002E77A9"/>
    <w:rsid w:val="002E77B4"/>
    <w:rsid w:val="002F0D4A"/>
    <w:rsid w:val="002F0E8B"/>
    <w:rsid w:val="002F15A0"/>
    <w:rsid w:val="002F1890"/>
    <w:rsid w:val="00301360"/>
    <w:rsid w:val="003029A7"/>
    <w:rsid w:val="00303425"/>
    <w:rsid w:val="003035B5"/>
    <w:rsid w:val="00304206"/>
    <w:rsid w:val="0030543C"/>
    <w:rsid w:val="00311CAD"/>
    <w:rsid w:val="003120AC"/>
    <w:rsid w:val="00312784"/>
    <w:rsid w:val="003127EA"/>
    <w:rsid w:val="00315243"/>
    <w:rsid w:val="00316847"/>
    <w:rsid w:val="00317258"/>
    <w:rsid w:val="0032155C"/>
    <w:rsid w:val="00325964"/>
    <w:rsid w:val="00326647"/>
    <w:rsid w:val="00327AAE"/>
    <w:rsid w:val="00330E5D"/>
    <w:rsid w:val="00333965"/>
    <w:rsid w:val="003357FC"/>
    <w:rsid w:val="00336811"/>
    <w:rsid w:val="003369A1"/>
    <w:rsid w:val="00337906"/>
    <w:rsid w:val="00337D3E"/>
    <w:rsid w:val="00342193"/>
    <w:rsid w:val="0034255B"/>
    <w:rsid w:val="0034409F"/>
    <w:rsid w:val="00346C82"/>
    <w:rsid w:val="00350547"/>
    <w:rsid w:val="003523F5"/>
    <w:rsid w:val="003536FF"/>
    <w:rsid w:val="00354A3F"/>
    <w:rsid w:val="0035679E"/>
    <w:rsid w:val="00356B67"/>
    <w:rsid w:val="00360226"/>
    <w:rsid w:val="00361562"/>
    <w:rsid w:val="00362EDD"/>
    <w:rsid w:val="003630C8"/>
    <w:rsid w:val="00366A47"/>
    <w:rsid w:val="00371903"/>
    <w:rsid w:val="00373198"/>
    <w:rsid w:val="00374405"/>
    <w:rsid w:val="00375905"/>
    <w:rsid w:val="00377027"/>
    <w:rsid w:val="003837BF"/>
    <w:rsid w:val="003848FE"/>
    <w:rsid w:val="0038755F"/>
    <w:rsid w:val="00390721"/>
    <w:rsid w:val="0039074D"/>
    <w:rsid w:val="00394395"/>
    <w:rsid w:val="00394F7A"/>
    <w:rsid w:val="00395A0D"/>
    <w:rsid w:val="00395EAE"/>
    <w:rsid w:val="003A2107"/>
    <w:rsid w:val="003A2D58"/>
    <w:rsid w:val="003A417E"/>
    <w:rsid w:val="003A5467"/>
    <w:rsid w:val="003A5A00"/>
    <w:rsid w:val="003A682D"/>
    <w:rsid w:val="003A7C05"/>
    <w:rsid w:val="003B365A"/>
    <w:rsid w:val="003B4773"/>
    <w:rsid w:val="003B4B2E"/>
    <w:rsid w:val="003B4B4A"/>
    <w:rsid w:val="003B59D0"/>
    <w:rsid w:val="003B62B8"/>
    <w:rsid w:val="003C0501"/>
    <w:rsid w:val="003C250C"/>
    <w:rsid w:val="003C3666"/>
    <w:rsid w:val="003C63AE"/>
    <w:rsid w:val="003C69A2"/>
    <w:rsid w:val="003D00BE"/>
    <w:rsid w:val="003D3B24"/>
    <w:rsid w:val="003D4557"/>
    <w:rsid w:val="003E7A69"/>
    <w:rsid w:val="003F0952"/>
    <w:rsid w:val="003F1D92"/>
    <w:rsid w:val="003F2168"/>
    <w:rsid w:val="003F309E"/>
    <w:rsid w:val="003F3773"/>
    <w:rsid w:val="003F3D1F"/>
    <w:rsid w:val="00400296"/>
    <w:rsid w:val="00400401"/>
    <w:rsid w:val="00403682"/>
    <w:rsid w:val="004037B1"/>
    <w:rsid w:val="004039DF"/>
    <w:rsid w:val="00404AA6"/>
    <w:rsid w:val="00406F79"/>
    <w:rsid w:val="00413952"/>
    <w:rsid w:val="00416C4B"/>
    <w:rsid w:val="00421760"/>
    <w:rsid w:val="00425552"/>
    <w:rsid w:val="00432855"/>
    <w:rsid w:val="00437826"/>
    <w:rsid w:val="00440317"/>
    <w:rsid w:val="0044231D"/>
    <w:rsid w:val="0044254F"/>
    <w:rsid w:val="004453E4"/>
    <w:rsid w:val="00446B32"/>
    <w:rsid w:val="00446D26"/>
    <w:rsid w:val="00447447"/>
    <w:rsid w:val="00451424"/>
    <w:rsid w:val="00451EC0"/>
    <w:rsid w:val="00452018"/>
    <w:rsid w:val="00452ABE"/>
    <w:rsid w:val="0045307A"/>
    <w:rsid w:val="0045369A"/>
    <w:rsid w:val="00453AA0"/>
    <w:rsid w:val="004559F9"/>
    <w:rsid w:val="0045608B"/>
    <w:rsid w:val="00456336"/>
    <w:rsid w:val="00456954"/>
    <w:rsid w:val="0046195D"/>
    <w:rsid w:val="004632F6"/>
    <w:rsid w:val="00463A94"/>
    <w:rsid w:val="0046659A"/>
    <w:rsid w:val="00466E92"/>
    <w:rsid w:val="004702C5"/>
    <w:rsid w:val="004750F0"/>
    <w:rsid w:val="0047552B"/>
    <w:rsid w:val="004758D8"/>
    <w:rsid w:val="00477873"/>
    <w:rsid w:val="0048053D"/>
    <w:rsid w:val="00483A42"/>
    <w:rsid w:val="004876ED"/>
    <w:rsid w:val="00491D3E"/>
    <w:rsid w:val="004933CE"/>
    <w:rsid w:val="00494CD4"/>
    <w:rsid w:val="00496B52"/>
    <w:rsid w:val="00496C40"/>
    <w:rsid w:val="004979B8"/>
    <w:rsid w:val="004A3739"/>
    <w:rsid w:val="004A3DB0"/>
    <w:rsid w:val="004A432F"/>
    <w:rsid w:val="004A44DB"/>
    <w:rsid w:val="004A4D4A"/>
    <w:rsid w:val="004A7F9D"/>
    <w:rsid w:val="004B06EA"/>
    <w:rsid w:val="004B07DB"/>
    <w:rsid w:val="004B4409"/>
    <w:rsid w:val="004B5ADD"/>
    <w:rsid w:val="004B647D"/>
    <w:rsid w:val="004B7A8E"/>
    <w:rsid w:val="004B7E33"/>
    <w:rsid w:val="004B7E3B"/>
    <w:rsid w:val="004C0504"/>
    <w:rsid w:val="004C3153"/>
    <w:rsid w:val="004C4514"/>
    <w:rsid w:val="004C495A"/>
    <w:rsid w:val="004C51B6"/>
    <w:rsid w:val="004C777C"/>
    <w:rsid w:val="004C79A3"/>
    <w:rsid w:val="004C7C0A"/>
    <w:rsid w:val="004D0004"/>
    <w:rsid w:val="004D04FD"/>
    <w:rsid w:val="004D1586"/>
    <w:rsid w:val="004D2C8A"/>
    <w:rsid w:val="004D30FE"/>
    <w:rsid w:val="004D5E92"/>
    <w:rsid w:val="004D6307"/>
    <w:rsid w:val="004D63C0"/>
    <w:rsid w:val="004D765B"/>
    <w:rsid w:val="004E070C"/>
    <w:rsid w:val="004E37B0"/>
    <w:rsid w:val="004E420C"/>
    <w:rsid w:val="004E5D00"/>
    <w:rsid w:val="004F0D65"/>
    <w:rsid w:val="004F4F98"/>
    <w:rsid w:val="004F6803"/>
    <w:rsid w:val="004F77C8"/>
    <w:rsid w:val="0050193B"/>
    <w:rsid w:val="00501A1B"/>
    <w:rsid w:val="00504F9C"/>
    <w:rsid w:val="0050779A"/>
    <w:rsid w:val="00511720"/>
    <w:rsid w:val="0051227D"/>
    <w:rsid w:val="005127FE"/>
    <w:rsid w:val="00514998"/>
    <w:rsid w:val="00515325"/>
    <w:rsid w:val="00515B41"/>
    <w:rsid w:val="00515C01"/>
    <w:rsid w:val="00524677"/>
    <w:rsid w:val="0052518A"/>
    <w:rsid w:val="0052617B"/>
    <w:rsid w:val="00530F95"/>
    <w:rsid w:val="00531596"/>
    <w:rsid w:val="00531D3E"/>
    <w:rsid w:val="00532C10"/>
    <w:rsid w:val="00536F46"/>
    <w:rsid w:val="00537AD6"/>
    <w:rsid w:val="00540C28"/>
    <w:rsid w:val="0054113B"/>
    <w:rsid w:val="00542297"/>
    <w:rsid w:val="00542A38"/>
    <w:rsid w:val="00543CD3"/>
    <w:rsid w:val="00544048"/>
    <w:rsid w:val="0054473E"/>
    <w:rsid w:val="00544943"/>
    <w:rsid w:val="00544F08"/>
    <w:rsid w:val="005457C4"/>
    <w:rsid w:val="0055039C"/>
    <w:rsid w:val="00550CD7"/>
    <w:rsid w:val="00550E17"/>
    <w:rsid w:val="00551C9F"/>
    <w:rsid w:val="005531A5"/>
    <w:rsid w:val="00560143"/>
    <w:rsid w:val="0056114C"/>
    <w:rsid w:val="0056140C"/>
    <w:rsid w:val="005634F8"/>
    <w:rsid w:val="00564ECB"/>
    <w:rsid w:val="00566293"/>
    <w:rsid w:val="0056641A"/>
    <w:rsid w:val="00566960"/>
    <w:rsid w:val="005677CC"/>
    <w:rsid w:val="00570856"/>
    <w:rsid w:val="00571138"/>
    <w:rsid w:val="00573BF3"/>
    <w:rsid w:val="00575EC6"/>
    <w:rsid w:val="00580655"/>
    <w:rsid w:val="00580A5B"/>
    <w:rsid w:val="005819C3"/>
    <w:rsid w:val="00583678"/>
    <w:rsid w:val="005843A1"/>
    <w:rsid w:val="00585216"/>
    <w:rsid w:val="005853B5"/>
    <w:rsid w:val="0059049A"/>
    <w:rsid w:val="005909FF"/>
    <w:rsid w:val="005921C3"/>
    <w:rsid w:val="0059290D"/>
    <w:rsid w:val="005934C5"/>
    <w:rsid w:val="00596F1E"/>
    <w:rsid w:val="005A34A9"/>
    <w:rsid w:val="005A502B"/>
    <w:rsid w:val="005B20FA"/>
    <w:rsid w:val="005B6E22"/>
    <w:rsid w:val="005B7C0B"/>
    <w:rsid w:val="005C06D8"/>
    <w:rsid w:val="005C0F12"/>
    <w:rsid w:val="005C49B7"/>
    <w:rsid w:val="005C4D92"/>
    <w:rsid w:val="005C4ED6"/>
    <w:rsid w:val="005D0BB0"/>
    <w:rsid w:val="005D12C4"/>
    <w:rsid w:val="005D2633"/>
    <w:rsid w:val="005D26F7"/>
    <w:rsid w:val="005D38AA"/>
    <w:rsid w:val="005D470A"/>
    <w:rsid w:val="005E2D1E"/>
    <w:rsid w:val="005E417A"/>
    <w:rsid w:val="005E4530"/>
    <w:rsid w:val="005E4DC7"/>
    <w:rsid w:val="005E5035"/>
    <w:rsid w:val="005E5202"/>
    <w:rsid w:val="005E5950"/>
    <w:rsid w:val="005F105E"/>
    <w:rsid w:val="005F192D"/>
    <w:rsid w:val="005F31B3"/>
    <w:rsid w:val="005F3F7F"/>
    <w:rsid w:val="005F72EC"/>
    <w:rsid w:val="005F7ACD"/>
    <w:rsid w:val="005F7E81"/>
    <w:rsid w:val="006055E3"/>
    <w:rsid w:val="00606E03"/>
    <w:rsid w:val="00607880"/>
    <w:rsid w:val="006109AD"/>
    <w:rsid w:val="00611084"/>
    <w:rsid w:val="00612D29"/>
    <w:rsid w:val="00617A29"/>
    <w:rsid w:val="00617DAE"/>
    <w:rsid w:val="00620574"/>
    <w:rsid w:val="00622659"/>
    <w:rsid w:val="00623EDF"/>
    <w:rsid w:val="00624210"/>
    <w:rsid w:val="006255F7"/>
    <w:rsid w:val="006273B5"/>
    <w:rsid w:val="0063159C"/>
    <w:rsid w:val="00635122"/>
    <w:rsid w:val="006352F3"/>
    <w:rsid w:val="0063543B"/>
    <w:rsid w:val="0063739A"/>
    <w:rsid w:val="00644B00"/>
    <w:rsid w:val="00645550"/>
    <w:rsid w:val="00645C10"/>
    <w:rsid w:val="00651515"/>
    <w:rsid w:val="006523D4"/>
    <w:rsid w:val="00652D4B"/>
    <w:rsid w:val="00653236"/>
    <w:rsid w:val="006537F4"/>
    <w:rsid w:val="00663D17"/>
    <w:rsid w:val="00664085"/>
    <w:rsid w:val="0066437E"/>
    <w:rsid w:val="00664B62"/>
    <w:rsid w:val="00665EAD"/>
    <w:rsid w:val="006700D9"/>
    <w:rsid w:val="0067048B"/>
    <w:rsid w:val="00670B77"/>
    <w:rsid w:val="00671FA4"/>
    <w:rsid w:val="0067236B"/>
    <w:rsid w:val="0067479F"/>
    <w:rsid w:val="00675654"/>
    <w:rsid w:val="00677464"/>
    <w:rsid w:val="0067799A"/>
    <w:rsid w:val="0068022B"/>
    <w:rsid w:val="006806E2"/>
    <w:rsid w:val="006823D2"/>
    <w:rsid w:val="00682B87"/>
    <w:rsid w:val="00692EB5"/>
    <w:rsid w:val="00692F2E"/>
    <w:rsid w:val="006936AE"/>
    <w:rsid w:val="006960AA"/>
    <w:rsid w:val="006A3EB2"/>
    <w:rsid w:val="006A6F5E"/>
    <w:rsid w:val="006B0FE8"/>
    <w:rsid w:val="006B153B"/>
    <w:rsid w:val="006B30CD"/>
    <w:rsid w:val="006B512C"/>
    <w:rsid w:val="006C0CFB"/>
    <w:rsid w:val="006C0DB4"/>
    <w:rsid w:val="006C0DCF"/>
    <w:rsid w:val="006C168A"/>
    <w:rsid w:val="006C2DD4"/>
    <w:rsid w:val="006D321E"/>
    <w:rsid w:val="006D349F"/>
    <w:rsid w:val="006D5D86"/>
    <w:rsid w:val="006D62FC"/>
    <w:rsid w:val="006D7ACF"/>
    <w:rsid w:val="006D7D47"/>
    <w:rsid w:val="006E0FB6"/>
    <w:rsid w:val="006E3556"/>
    <w:rsid w:val="006E7319"/>
    <w:rsid w:val="006F2359"/>
    <w:rsid w:val="006F306F"/>
    <w:rsid w:val="006F3DFF"/>
    <w:rsid w:val="006F4C74"/>
    <w:rsid w:val="006F5140"/>
    <w:rsid w:val="006F51AD"/>
    <w:rsid w:val="006F57E2"/>
    <w:rsid w:val="006F79E1"/>
    <w:rsid w:val="0070159B"/>
    <w:rsid w:val="00704839"/>
    <w:rsid w:val="00704E64"/>
    <w:rsid w:val="00710210"/>
    <w:rsid w:val="00710CE8"/>
    <w:rsid w:val="007112E4"/>
    <w:rsid w:val="00711616"/>
    <w:rsid w:val="00711E0C"/>
    <w:rsid w:val="0071263C"/>
    <w:rsid w:val="00712736"/>
    <w:rsid w:val="00713341"/>
    <w:rsid w:val="00715552"/>
    <w:rsid w:val="00717132"/>
    <w:rsid w:val="00717AEA"/>
    <w:rsid w:val="00722CB7"/>
    <w:rsid w:val="007256DE"/>
    <w:rsid w:val="007273CD"/>
    <w:rsid w:val="007275C3"/>
    <w:rsid w:val="007315D6"/>
    <w:rsid w:val="00731E36"/>
    <w:rsid w:val="00732395"/>
    <w:rsid w:val="00735F12"/>
    <w:rsid w:val="00735FE6"/>
    <w:rsid w:val="00736263"/>
    <w:rsid w:val="00737C56"/>
    <w:rsid w:val="00740894"/>
    <w:rsid w:val="00741F9D"/>
    <w:rsid w:val="00742199"/>
    <w:rsid w:val="007433A5"/>
    <w:rsid w:val="00743B7C"/>
    <w:rsid w:val="007447C7"/>
    <w:rsid w:val="00745A46"/>
    <w:rsid w:val="00747679"/>
    <w:rsid w:val="00750419"/>
    <w:rsid w:val="0076144B"/>
    <w:rsid w:val="00761AF2"/>
    <w:rsid w:val="00761E4B"/>
    <w:rsid w:val="00761EAC"/>
    <w:rsid w:val="00764207"/>
    <w:rsid w:val="00766D37"/>
    <w:rsid w:val="00770058"/>
    <w:rsid w:val="0077054F"/>
    <w:rsid w:val="0077059B"/>
    <w:rsid w:val="00770FF8"/>
    <w:rsid w:val="00771B09"/>
    <w:rsid w:val="00772209"/>
    <w:rsid w:val="007741F1"/>
    <w:rsid w:val="00785A33"/>
    <w:rsid w:val="007864FB"/>
    <w:rsid w:val="007869C5"/>
    <w:rsid w:val="00787692"/>
    <w:rsid w:val="007906D6"/>
    <w:rsid w:val="00790DF0"/>
    <w:rsid w:val="0079113A"/>
    <w:rsid w:val="00795485"/>
    <w:rsid w:val="00795E8E"/>
    <w:rsid w:val="00795F39"/>
    <w:rsid w:val="00796397"/>
    <w:rsid w:val="007979F6"/>
    <w:rsid w:val="00797FCE"/>
    <w:rsid w:val="007A0CA9"/>
    <w:rsid w:val="007A318F"/>
    <w:rsid w:val="007A348F"/>
    <w:rsid w:val="007A4B1A"/>
    <w:rsid w:val="007A4B9B"/>
    <w:rsid w:val="007A589D"/>
    <w:rsid w:val="007A59A2"/>
    <w:rsid w:val="007A7F18"/>
    <w:rsid w:val="007B0EF4"/>
    <w:rsid w:val="007B19D8"/>
    <w:rsid w:val="007B347A"/>
    <w:rsid w:val="007B4618"/>
    <w:rsid w:val="007B4AF2"/>
    <w:rsid w:val="007B54BF"/>
    <w:rsid w:val="007B66C2"/>
    <w:rsid w:val="007B6E0D"/>
    <w:rsid w:val="007B7D72"/>
    <w:rsid w:val="007B7F3F"/>
    <w:rsid w:val="007C04B8"/>
    <w:rsid w:val="007C14B0"/>
    <w:rsid w:val="007C2DA4"/>
    <w:rsid w:val="007C3360"/>
    <w:rsid w:val="007C40FD"/>
    <w:rsid w:val="007C5B2F"/>
    <w:rsid w:val="007C6114"/>
    <w:rsid w:val="007C7EDE"/>
    <w:rsid w:val="007D1F38"/>
    <w:rsid w:val="007D3157"/>
    <w:rsid w:val="007D65DA"/>
    <w:rsid w:val="007D7FD8"/>
    <w:rsid w:val="007E1E3F"/>
    <w:rsid w:val="007E43F6"/>
    <w:rsid w:val="007F023E"/>
    <w:rsid w:val="007F044D"/>
    <w:rsid w:val="007F5AC9"/>
    <w:rsid w:val="007F64B6"/>
    <w:rsid w:val="007F79B9"/>
    <w:rsid w:val="008007CD"/>
    <w:rsid w:val="00802210"/>
    <w:rsid w:val="008050CE"/>
    <w:rsid w:val="00805368"/>
    <w:rsid w:val="008054EF"/>
    <w:rsid w:val="00806282"/>
    <w:rsid w:val="00806516"/>
    <w:rsid w:val="00810177"/>
    <w:rsid w:val="00811F71"/>
    <w:rsid w:val="008126EE"/>
    <w:rsid w:val="008127D5"/>
    <w:rsid w:val="00814838"/>
    <w:rsid w:val="00814B13"/>
    <w:rsid w:val="0081720E"/>
    <w:rsid w:val="0082330B"/>
    <w:rsid w:val="00823AE0"/>
    <w:rsid w:val="00827FD7"/>
    <w:rsid w:val="00830825"/>
    <w:rsid w:val="008313A4"/>
    <w:rsid w:val="0083181E"/>
    <w:rsid w:val="00832E50"/>
    <w:rsid w:val="00834525"/>
    <w:rsid w:val="008361B3"/>
    <w:rsid w:val="00836FB1"/>
    <w:rsid w:val="00837DF6"/>
    <w:rsid w:val="00840675"/>
    <w:rsid w:val="00840DC6"/>
    <w:rsid w:val="0084744A"/>
    <w:rsid w:val="0084788C"/>
    <w:rsid w:val="00851497"/>
    <w:rsid w:val="0085282E"/>
    <w:rsid w:val="00857FB5"/>
    <w:rsid w:val="008605B4"/>
    <w:rsid w:val="008626F7"/>
    <w:rsid w:val="00864BA9"/>
    <w:rsid w:val="008661DB"/>
    <w:rsid w:val="00867AF4"/>
    <w:rsid w:val="00870E5A"/>
    <w:rsid w:val="00871008"/>
    <w:rsid w:val="008720F2"/>
    <w:rsid w:val="00872F8A"/>
    <w:rsid w:val="0087387F"/>
    <w:rsid w:val="008741DC"/>
    <w:rsid w:val="008741F9"/>
    <w:rsid w:val="008760B3"/>
    <w:rsid w:val="00876226"/>
    <w:rsid w:val="00876356"/>
    <w:rsid w:val="00877AC1"/>
    <w:rsid w:val="00881582"/>
    <w:rsid w:val="0088163C"/>
    <w:rsid w:val="008819B9"/>
    <w:rsid w:val="00883734"/>
    <w:rsid w:val="008861A4"/>
    <w:rsid w:val="00886269"/>
    <w:rsid w:val="00891386"/>
    <w:rsid w:val="00891712"/>
    <w:rsid w:val="00892787"/>
    <w:rsid w:val="00893111"/>
    <w:rsid w:val="0089473C"/>
    <w:rsid w:val="00894AAF"/>
    <w:rsid w:val="00894BE0"/>
    <w:rsid w:val="0089561C"/>
    <w:rsid w:val="00895B63"/>
    <w:rsid w:val="00896587"/>
    <w:rsid w:val="00896906"/>
    <w:rsid w:val="00896FCB"/>
    <w:rsid w:val="008A04C7"/>
    <w:rsid w:val="008A1251"/>
    <w:rsid w:val="008A297C"/>
    <w:rsid w:val="008A2CE4"/>
    <w:rsid w:val="008A3468"/>
    <w:rsid w:val="008A5451"/>
    <w:rsid w:val="008A5B37"/>
    <w:rsid w:val="008A6BC3"/>
    <w:rsid w:val="008A7814"/>
    <w:rsid w:val="008B1AFB"/>
    <w:rsid w:val="008B3AF8"/>
    <w:rsid w:val="008B4D96"/>
    <w:rsid w:val="008B76E9"/>
    <w:rsid w:val="008C04AA"/>
    <w:rsid w:val="008C10A3"/>
    <w:rsid w:val="008C1718"/>
    <w:rsid w:val="008C1A45"/>
    <w:rsid w:val="008C29F4"/>
    <w:rsid w:val="008C38D4"/>
    <w:rsid w:val="008C5621"/>
    <w:rsid w:val="008D1EA4"/>
    <w:rsid w:val="008D4F01"/>
    <w:rsid w:val="008D4F9D"/>
    <w:rsid w:val="008E0A06"/>
    <w:rsid w:val="008E1060"/>
    <w:rsid w:val="008E2F25"/>
    <w:rsid w:val="008E4FAB"/>
    <w:rsid w:val="008E5DBA"/>
    <w:rsid w:val="008E74D9"/>
    <w:rsid w:val="008E7864"/>
    <w:rsid w:val="008F0D87"/>
    <w:rsid w:val="008F0ED4"/>
    <w:rsid w:val="008F1301"/>
    <w:rsid w:val="008F15E5"/>
    <w:rsid w:val="008F2881"/>
    <w:rsid w:val="008F544D"/>
    <w:rsid w:val="008F77A0"/>
    <w:rsid w:val="009003C7"/>
    <w:rsid w:val="0090103F"/>
    <w:rsid w:val="009019F7"/>
    <w:rsid w:val="0090263F"/>
    <w:rsid w:val="00903543"/>
    <w:rsid w:val="0090698E"/>
    <w:rsid w:val="00907163"/>
    <w:rsid w:val="00907816"/>
    <w:rsid w:val="00907F30"/>
    <w:rsid w:val="00907FE3"/>
    <w:rsid w:val="0091076B"/>
    <w:rsid w:val="009128B4"/>
    <w:rsid w:val="00913EAB"/>
    <w:rsid w:val="0091431A"/>
    <w:rsid w:val="00914385"/>
    <w:rsid w:val="00917D34"/>
    <w:rsid w:val="00920963"/>
    <w:rsid w:val="00920B5A"/>
    <w:rsid w:val="00922686"/>
    <w:rsid w:val="00926B9D"/>
    <w:rsid w:val="009274F5"/>
    <w:rsid w:val="009277B6"/>
    <w:rsid w:val="00932F93"/>
    <w:rsid w:val="009344BF"/>
    <w:rsid w:val="00934CFD"/>
    <w:rsid w:val="00935F2C"/>
    <w:rsid w:val="00936AF7"/>
    <w:rsid w:val="00937FAF"/>
    <w:rsid w:val="009417E3"/>
    <w:rsid w:val="009434D7"/>
    <w:rsid w:val="009436AD"/>
    <w:rsid w:val="009457AC"/>
    <w:rsid w:val="00945C8B"/>
    <w:rsid w:val="009507CE"/>
    <w:rsid w:val="009511D7"/>
    <w:rsid w:val="0095528C"/>
    <w:rsid w:val="00957DA5"/>
    <w:rsid w:val="009608BA"/>
    <w:rsid w:val="0096245A"/>
    <w:rsid w:val="00963737"/>
    <w:rsid w:val="00963747"/>
    <w:rsid w:val="00966457"/>
    <w:rsid w:val="0096704A"/>
    <w:rsid w:val="0097134C"/>
    <w:rsid w:val="00971B1B"/>
    <w:rsid w:val="00973A93"/>
    <w:rsid w:val="00985434"/>
    <w:rsid w:val="00985963"/>
    <w:rsid w:val="009877C0"/>
    <w:rsid w:val="0099141D"/>
    <w:rsid w:val="00991733"/>
    <w:rsid w:val="009927FA"/>
    <w:rsid w:val="00993066"/>
    <w:rsid w:val="00993629"/>
    <w:rsid w:val="00994011"/>
    <w:rsid w:val="0099408B"/>
    <w:rsid w:val="0099470A"/>
    <w:rsid w:val="00997AA0"/>
    <w:rsid w:val="009A0939"/>
    <w:rsid w:val="009A16D7"/>
    <w:rsid w:val="009A1720"/>
    <w:rsid w:val="009A50EE"/>
    <w:rsid w:val="009A64C8"/>
    <w:rsid w:val="009B0124"/>
    <w:rsid w:val="009B0894"/>
    <w:rsid w:val="009B092F"/>
    <w:rsid w:val="009B10AF"/>
    <w:rsid w:val="009B33C1"/>
    <w:rsid w:val="009B41E8"/>
    <w:rsid w:val="009B4A01"/>
    <w:rsid w:val="009B4E62"/>
    <w:rsid w:val="009B7028"/>
    <w:rsid w:val="009B7075"/>
    <w:rsid w:val="009C3E5F"/>
    <w:rsid w:val="009C4592"/>
    <w:rsid w:val="009D02CE"/>
    <w:rsid w:val="009D04A9"/>
    <w:rsid w:val="009D04C5"/>
    <w:rsid w:val="009D54F0"/>
    <w:rsid w:val="009D5500"/>
    <w:rsid w:val="009D5C84"/>
    <w:rsid w:val="009D5ED9"/>
    <w:rsid w:val="009E1728"/>
    <w:rsid w:val="009E201C"/>
    <w:rsid w:val="009E2F2E"/>
    <w:rsid w:val="009E30EB"/>
    <w:rsid w:val="009F04AC"/>
    <w:rsid w:val="009F188F"/>
    <w:rsid w:val="009F21B5"/>
    <w:rsid w:val="009F47D3"/>
    <w:rsid w:val="009F633A"/>
    <w:rsid w:val="009F7662"/>
    <w:rsid w:val="00A0032D"/>
    <w:rsid w:val="00A0048D"/>
    <w:rsid w:val="00A009B9"/>
    <w:rsid w:val="00A02CC8"/>
    <w:rsid w:val="00A0373F"/>
    <w:rsid w:val="00A038CD"/>
    <w:rsid w:val="00A06EAE"/>
    <w:rsid w:val="00A100ED"/>
    <w:rsid w:val="00A102E6"/>
    <w:rsid w:val="00A113EF"/>
    <w:rsid w:val="00A12898"/>
    <w:rsid w:val="00A12EDD"/>
    <w:rsid w:val="00A13944"/>
    <w:rsid w:val="00A141B3"/>
    <w:rsid w:val="00A15B75"/>
    <w:rsid w:val="00A17294"/>
    <w:rsid w:val="00A17AFB"/>
    <w:rsid w:val="00A22177"/>
    <w:rsid w:val="00A25516"/>
    <w:rsid w:val="00A265E5"/>
    <w:rsid w:val="00A27CC0"/>
    <w:rsid w:val="00A34D0E"/>
    <w:rsid w:val="00A35707"/>
    <w:rsid w:val="00A36567"/>
    <w:rsid w:val="00A36CEE"/>
    <w:rsid w:val="00A418D8"/>
    <w:rsid w:val="00A4249D"/>
    <w:rsid w:val="00A43C23"/>
    <w:rsid w:val="00A46CED"/>
    <w:rsid w:val="00A47F05"/>
    <w:rsid w:val="00A50677"/>
    <w:rsid w:val="00A50EBE"/>
    <w:rsid w:val="00A521EE"/>
    <w:rsid w:val="00A53E37"/>
    <w:rsid w:val="00A55B4F"/>
    <w:rsid w:val="00A5678D"/>
    <w:rsid w:val="00A56B6F"/>
    <w:rsid w:val="00A608DE"/>
    <w:rsid w:val="00A61671"/>
    <w:rsid w:val="00A6288E"/>
    <w:rsid w:val="00A63132"/>
    <w:rsid w:val="00A6376A"/>
    <w:rsid w:val="00A65221"/>
    <w:rsid w:val="00A655EC"/>
    <w:rsid w:val="00A66EBD"/>
    <w:rsid w:val="00A66EE1"/>
    <w:rsid w:val="00A67287"/>
    <w:rsid w:val="00A67385"/>
    <w:rsid w:val="00A70E95"/>
    <w:rsid w:val="00A71445"/>
    <w:rsid w:val="00A7285F"/>
    <w:rsid w:val="00A73017"/>
    <w:rsid w:val="00A73FE5"/>
    <w:rsid w:val="00A82E6D"/>
    <w:rsid w:val="00A84F4C"/>
    <w:rsid w:val="00A8529A"/>
    <w:rsid w:val="00A85E54"/>
    <w:rsid w:val="00A87D8A"/>
    <w:rsid w:val="00A87FD2"/>
    <w:rsid w:val="00A9123C"/>
    <w:rsid w:val="00A9324E"/>
    <w:rsid w:val="00A9411F"/>
    <w:rsid w:val="00A94436"/>
    <w:rsid w:val="00A96FD1"/>
    <w:rsid w:val="00A978FC"/>
    <w:rsid w:val="00AA01CA"/>
    <w:rsid w:val="00AA0BD2"/>
    <w:rsid w:val="00AA0E43"/>
    <w:rsid w:val="00AA2621"/>
    <w:rsid w:val="00AA2642"/>
    <w:rsid w:val="00AA4498"/>
    <w:rsid w:val="00AA6B5C"/>
    <w:rsid w:val="00AB1F55"/>
    <w:rsid w:val="00AB203E"/>
    <w:rsid w:val="00AB2F53"/>
    <w:rsid w:val="00AB41B0"/>
    <w:rsid w:val="00AB421E"/>
    <w:rsid w:val="00AC11C0"/>
    <w:rsid w:val="00AC2389"/>
    <w:rsid w:val="00AC26A9"/>
    <w:rsid w:val="00AC3560"/>
    <w:rsid w:val="00AC4B9F"/>
    <w:rsid w:val="00AC4EE9"/>
    <w:rsid w:val="00AC60C3"/>
    <w:rsid w:val="00AC6226"/>
    <w:rsid w:val="00AC6C67"/>
    <w:rsid w:val="00AC722C"/>
    <w:rsid w:val="00AC7C90"/>
    <w:rsid w:val="00AD083D"/>
    <w:rsid w:val="00AD41FB"/>
    <w:rsid w:val="00AD4759"/>
    <w:rsid w:val="00AD4E80"/>
    <w:rsid w:val="00AD7CA4"/>
    <w:rsid w:val="00AE2049"/>
    <w:rsid w:val="00AE3020"/>
    <w:rsid w:val="00AE36BA"/>
    <w:rsid w:val="00AE723A"/>
    <w:rsid w:val="00AF1967"/>
    <w:rsid w:val="00AF40A2"/>
    <w:rsid w:val="00AF42ED"/>
    <w:rsid w:val="00AF4B55"/>
    <w:rsid w:val="00AF63C6"/>
    <w:rsid w:val="00AF790B"/>
    <w:rsid w:val="00AF7BEC"/>
    <w:rsid w:val="00AF7C31"/>
    <w:rsid w:val="00B029E5"/>
    <w:rsid w:val="00B06575"/>
    <w:rsid w:val="00B069E8"/>
    <w:rsid w:val="00B07CBA"/>
    <w:rsid w:val="00B10A1F"/>
    <w:rsid w:val="00B10FDD"/>
    <w:rsid w:val="00B12B94"/>
    <w:rsid w:val="00B138B4"/>
    <w:rsid w:val="00B211AC"/>
    <w:rsid w:val="00B214FB"/>
    <w:rsid w:val="00B26134"/>
    <w:rsid w:val="00B26B5B"/>
    <w:rsid w:val="00B27241"/>
    <w:rsid w:val="00B333E7"/>
    <w:rsid w:val="00B3368D"/>
    <w:rsid w:val="00B405FF"/>
    <w:rsid w:val="00B40B93"/>
    <w:rsid w:val="00B40ECA"/>
    <w:rsid w:val="00B41770"/>
    <w:rsid w:val="00B427DD"/>
    <w:rsid w:val="00B42CD8"/>
    <w:rsid w:val="00B439FD"/>
    <w:rsid w:val="00B43FD2"/>
    <w:rsid w:val="00B4430D"/>
    <w:rsid w:val="00B44970"/>
    <w:rsid w:val="00B449A8"/>
    <w:rsid w:val="00B44DBA"/>
    <w:rsid w:val="00B4609C"/>
    <w:rsid w:val="00B4654C"/>
    <w:rsid w:val="00B511F8"/>
    <w:rsid w:val="00B544FA"/>
    <w:rsid w:val="00B5534A"/>
    <w:rsid w:val="00B57239"/>
    <w:rsid w:val="00B611E3"/>
    <w:rsid w:val="00B63C44"/>
    <w:rsid w:val="00B63F30"/>
    <w:rsid w:val="00B67C6D"/>
    <w:rsid w:val="00B7008B"/>
    <w:rsid w:val="00B71234"/>
    <w:rsid w:val="00B715A7"/>
    <w:rsid w:val="00B71A11"/>
    <w:rsid w:val="00B721E1"/>
    <w:rsid w:val="00B729D3"/>
    <w:rsid w:val="00B72F25"/>
    <w:rsid w:val="00B730A6"/>
    <w:rsid w:val="00B74069"/>
    <w:rsid w:val="00B751E8"/>
    <w:rsid w:val="00B75739"/>
    <w:rsid w:val="00B768B0"/>
    <w:rsid w:val="00B829D1"/>
    <w:rsid w:val="00B82D56"/>
    <w:rsid w:val="00B84D4A"/>
    <w:rsid w:val="00B84D51"/>
    <w:rsid w:val="00B853EC"/>
    <w:rsid w:val="00B86CF0"/>
    <w:rsid w:val="00B8752A"/>
    <w:rsid w:val="00B9017F"/>
    <w:rsid w:val="00B9282B"/>
    <w:rsid w:val="00B94969"/>
    <w:rsid w:val="00B95D40"/>
    <w:rsid w:val="00B9610E"/>
    <w:rsid w:val="00B96691"/>
    <w:rsid w:val="00B9740A"/>
    <w:rsid w:val="00BA4EFD"/>
    <w:rsid w:val="00BA5F90"/>
    <w:rsid w:val="00BA717F"/>
    <w:rsid w:val="00BA7311"/>
    <w:rsid w:val="00BB0D92"/>
    <w:rsid w:val="00BB11BC"/>
    <w:rsid w:val="00BB1C0E"/>
    <w:rsid w:val="00BB2B2B"/>
    <w:rsid w:val="00BB47DA"/>
    <w:rsid w:val="00BB6A3B"/>
    <w:rsid w:val="00BB7298"/>
    <w:rsid w:val="00BC4B21"/>
    <w:rsid w:val="00BC6094"/>
    <w:rsid w:val="00BC6836"/>
    <w:rsid w:val="00BD0443"/>
    <w:rsid w:val="00BD0E67"/>
    <w:rsid w:val="00BD5A3C"/>
    <w:rsid w:val="00BD77B3"/>
    <w:rsid w:val="00BE11E4"/>
    <w:rsid w:val="00BE16A5"/>
    <w:rsid w:val="00BE1FFF"/>
    <w:rsid w:val="00BE2268"/>
    <w:rsid w:val="00BE280A"/>
    <w:rsid w:val="00BE4284"/>
    <w:rsid w:val="00BE5396"/>
    <w:rsid w:val="00BE585F"/>
    <w:rsid w:val="00BE5935"/>
    <w:rsid w:val="00BE6550"/>
    <w:rsid w:val="00BE6B96"/>
    <w:rsid w:val="00BE794E"/>
    <w:rsid w:val="00BF0ECF"/>
    <w:rsid w:val="00BF12DE"/>
    <w:rsid w:val="00BF6D7A"/>
    <w:rsid w:val="00BF7974"/>
    <w:rsid w:val="00C00777"/>
    <w:rsid w:val="00C021D8"/>
    <w:rsid w:val="00C0378C"/>
    <w:rsid w:val="00C054B5"/>
    <w:rsid w:val="00C070BB"/>
    <w:rsid w:val="00C07353"/>
    <w:rsid w:val="00C07C39"/>
    <w:rsid w:val="00C07E18"/>
    <w:rsid w:val="00C07F26"/>
    <w:rsid w:val="00C1139D"/>
    <w:rsid w:val="00C122E6"/>
    <w:rsid w:val="00C141F1"/>
    <w:rsid w:val="00C14A19"/>
    <w:rsid w:val="00C14A8F"/>
    <w:rsid w:val="00C21C0A"/>
    <w:rsid w:val="00C22AFD"/>
    <w:rsid w:val="00C23827"/>
    <w:rsid w:val="00C24B45"/>
    <w:rsid w:val="00C2795A"/>
    <w:rsid w:val="00C279C5"/>
    <w:rsid w:val="00C27D86"/>
    <w:rsid w:val="00C33AB4"/>
    <w:rsid w:val="00C35CE5"/>
    <w:rsid w:val="00C40BFD"/>
    <w:rsid w:val="00C42F62"/>
    <w:rsid w:val="00C44679"/>
    <w:rsid w:val="00C45E54"/>
    <w:rsid w:val="00C469F9"/>
    <w:rsid w:val="00C47512"/>
    <w:rsid w:val="00C50CDD"/>
    <w:rsid w:val="00C534C6"/>
    <w:rsid w:val="00C54737"/>
    <w:rsid w:val="00C56ADD"/>
    <w:rsid w:val="00C56F5D"/>
    <w:rsid w:val="00C57374"/>
    <w:rsid w:val="00C57F53"/>
    <w:rsid w:val="00C621E7"/>
    <w:rsid w:val="00C65F2F"/>
    <w:rsid w:val="00C661CF"/>
    <w:rsid w:val="00C672C1"/>
    <w:rsid w:val="00C71C55"/>
    <w:rsid w:val="00C71C60"/>
    <w:rsid w:val="00C73186"/>
    <w:rsid w:val="00C7608F"/>
    <w:rsid w:val="00C764AF"/>
    <w:rsid w:val="00C803C2"/>
    <w:rsid w:val="00C82441"/>
    <w:rsid w:val="00C8453E"/>
    <w:rsid w:val="00C84AE9"/>
    <w:rsid w:val="00C85329"/>
    <w:rsid w:val="00C85A6B"/>
    <w:rsid w:val="00C85DFA"/>
    <w:rsid w:val="00C863D3"/>
    <w:rsid w:val="00C87192"/>
    <w:rsid w:val="00C929DB"/>
    <w:rsid w:val="00C92C3A"/>
    <w:rsid w:val="00C92E46"/>
    <w:rsid w:val="00C931AE"/>
    <w:rsid w:val="00C95CC9"/>
    <w:rsid w:val="00C96D0E"/>
    <w:rsid w:val="00C97642"/>
    <w:rsid w:val="00C977D6"/>
    <w:rsid w:val="00CA055B"/>
    <w:rsid w:val="00CA1212"/>
    <w:rsid w:val="00CA24E4"/>
    <w:rsid w:val="00CA738D"/>
    <w:rsid w:val="00CA7525"/>
    <w:rsid w:val="00CB2839"/>
    <w:rsid w:val="00CB4A8F"/>
    <w:rsid w:val="00CB4DE0"/>
    <w:rsid w:val="00CC1D46"/>
    <w:rsid w:val="00CC20ED"/>
    <w:rsid w:val="00CC337F"/>
    <w:rsid w:val="00CC3843"/>
    <w:rsid w:val="00CC426D"/>
    <w:rsid w:val="00CC5866"/>
    <w:rsid w:val="00CC6963"/>
    <w:rsid w:val="00CD38BA"/>
    <w:rsid w:val="00CD5593"/>
    <w:rsid w:val="00CD57EC"/>
    <w:rsid w:val="00CE022B"/>
    <w:rsid w:val="00CE195F"/>
    <w:rsid w:val="00CE210E"/>
    <w:rsid w:val="00CE2E06"/>
    <w:rsid w:val="00CE3053"/>
    <w:rsid w:val="00CE343D"/>
    <w:rsid w:val="00CE4031"/>
    <w:rsid w:val="00CE41E9"/>
    <w:rsid w:val="00CE458C"/>
    <w:rsid w:val="00CE4762"/>
    <w:rsid w:val="00CE4C7A"/>
    <w:rsid w:val="00CE6F98"/>
    <w:rsid w:val="00CE7E0F"/>
    <w:rsid w:val="00CF040E"/>
    <w:rsid w:val="00CF0F56"/>
    <w:rsid w:val="00CF13AE"/>
    <w:rsid w:val="00CF1498"/>
    <w:rsid w:val="00CF169F"/>
    <w:rsid w:val="00CF5D25"/>
    <w:rsid w:val="00D003FA"/>
    <w:rsid w:val="00D022D0"/>
    <w:rsid w:val="00D0461B"/>
    <w:rsid w:val="00D049D1"/>
    <w:rsid w:val="00D064E8"/>
    <w:rsid w:val="00D11467"/>
    <w:rsid w:val="00D12088"/>
    <w:rsid w:val="00D133F2"/>
    <w:rsid w:val="00D13D38"/>
    <w:rsid w:val="00D165DE"/>
    <w:rsid w:val="00D16D25"/>
    <w:rsid w:val="00D16F48"/>
    <w:rsid w:val="00D22322"/>
    <w:rsid w:val="00D24547"/>
    <w:rsid w:val="00D26136"/>
    <w:rsid w:val="00D307B5"/>
    <w:rsid w:val="00D314B4"/>
    <w:rsid w:val="00D33CAF"/>
    <w:rsid w:val="00D3451F"/>
    <w:rsid w:val="00D35389"/>
    <w:rsid w:val="00D3553B"/>
    <w:rsid w:val="00D3613E"/>
    <w:rsid w:val="00D3735B"/>
    <w:rsid w:val="00D411B9"/>
    <w:rsid w:val="00D41850"/>
    <w:rsid w:val="00D42AEE"/>
    <w:rsid w:val="00D43B35"/>
    <w:rsid w:val="00D45909"/>
    <w:rsid w:val="00D459D7"/>
    <w:rsid w:val="00D4612C"/>
    <w:rsid w:val="00D47A09"/>
    <w:rsid w:val="00D51D1C"/>
    <w:rsid w:val="00D5250E"/>
    <w:rsid w:val="00D52B29"/>
    <w:rsid w:val="00D53240"/>
    <w:rsid w:val="00D54765"/>
    <w:rsid w:val="00D559E6"/>
    <w:rsid w:val="00D55F85"/>
    <w:rsid w:val="00D572B6"/>
    <w:rsid w:val="00D602F4"/>
    <w:rsid w:val="00D60472"/>
    <w:rsid w:val="00D6133B"/>
    <w:rsid w:val="00D707AB"/>
    <w:rsid w:val="00D72B25"/>
    <w:rsid w:val="00D7346C"/>
    <w:rsid w:val="00D74169"/>
    <w:rsid w:val="00D74A3B"/>
    <w:rsid w:val="00D75491"/>
    <w:rsid w:val="00D754D9"/>
    <w:rsid w:val="00D77D60"/>
    <w:rsid w:val="00D804C4"/>
    <w:rsid w:val="00D81578"/>
    <w:rsid w:val="00D81C3E"/>
    <w:rsid w:val="00D87B1D"/>
    <w:rsid w:val="00D909E6"/>
    <w:rsid w:val="00D90C39"/>
    <w:rsid w:val="00D93F72"/>
    <w:rsid w:val="00D950DB"/>
    <w:rsid w:val="00D96D00"/>
    <w:rsid w:val="00DA04B9"/>
    <w:rsid w:val="00DB0146"/>
    <w:rsid w:val="00DB3E25"/>
    <w:rsid w:val="00DB457F"/>
    <w:rsid w:val="00DB634E"/>
    <w:rsid w:val="00DB7A8D"/>
    <w:rsid w:val="00DC2657"/>
    <w:rsid w:val="00DC29FE"/>
    <w:rsid w:val="00DC5166"/>
    <w:rsid w:val="00DC53C4"/>
    <w:rsid w:val="00DC6DCA"/>
    <w:rsid w:val="00DC6F96"/>
    <w:rsid w:val="00DC71E1"/>
    <w:rsid w:val="00DD3ABF"/>
    <w:rsid w:val="00DD3DBC"/>
    <w:rsid w:val="00DD4975"/>
    <w:rsid w:val="00DD4B17"/>
    <w:rsid w:val="00DD612F"/>
    <w:rsid w:val="00DD7064"/>
    <w:rsid w:val="00DD7A41"/>
    <w:rsid w:val="00DE0819"/>
    <w:rsid w:val="00DE0EA1"/>
    <w:rsid w:val="00DE1F2F"/>
    <w:rsid w:val="00DE27EA"/>
    <w:rsid w:val="00DE3A7E"/>
    <w:rsid w:val="00DE5F20"/>
    <w:rsid w:val="00DE645E"/>
    <w:rsid w:val="00DE78BF"/>
    <w:rsid w:val="00DF0360"/>
    <w:rsid w:val="00DF12C0"/>
    <w:rsid w:val="00DF2781"/>
    <w:rsid w:val="00DF3517"/>
    <w:rsid w:val="00DF3C4D"/>
    <w:rsid w:val="00DF6A4E"/>
    <w:rsid w:val="00DF73DA"/>
    <w:rsid w:val="00E00093"/>
    <w:rsid w:val="00E013E6"/>
    <w:rsid w:val="00E036A8"/>
    <w:rsid w:val="00E07435"/>
    <w:rsid w:val="00E11F43"/>
    <w:rsid w:val="00E13CB8"/>
    <w:rsid w:val="00E14915"/>
    <w:rsid w:val="00E2024B"/>
    <w:rsid w:val="00E20272"/>
    <w:rsid w:val="00E21DBE"/>
    <w:rsid w:val="00E2360A"/>
    <w:rsid w:val="00E2397E"/>
    <w:rsid w:val="00E25A5B"/>
    <w:rsid w:val="00E26DEC"/>
    <w:rsid w:val="00E2706B"/>
    <w:rsid w:val="00E300A9"/>
    <w:rsid w:val="00E31211"/>
    <w:rsid w:val="00E31286"/>
    <w:rsid w:val="00E31579"/>
    <w:rsid w:val="00E31C67"/>
    <w:rsid w:val="00E3630E"/>
    <w:rsid w:val="00E40A76"/>
    <w:rsid w:val="00E41CC8"/>
    <w:rsid w:val="00E423F6"/>
    <w:rsid w:val="00E43B96"/>
    <w:rsid w:val="00E44597"/>
    <w:rsid w:val="00E4683A"/>
    <w:rsid w:val="00E471AA"/>
    <w:rsid w:val="00E47A1F"/>
    <w:rsid w:val="00E52DF9"/>
    <w:rsid w:val="00E54F84"/>
    <w:rsid w:val="00E55375"/>
    <w:rsid w:val="00E55561"/>
    <w:rsid w:val="00E55872"/>
    <w:rsid w:val="00E57889"/>
    <w:rsid w:val="00E60732"/>
    <w:rsid w:val="00E60B47"/>
    <w:rsid w:val="00E64D42"/>
    <w:rsid w:val="00E657E2"/>
    <w:rsid w:val="00E65833"/>
    <w:rsid w:val="00E65BBA"/>
    <w:rsid w:val="00E70D86"/>
    <w:rsid w:val="00E72C11"/>
    <w:rsid w:val="00E74545"/>
    <w:rsid w:val="00E76093"/>
    <w:rsid w:val="00E80E02"/>
    <w:rsid w:val="00E81A03"/>
    <w:rsid w:val="00E83183"/>
    <w:rsid w:val="00E83BF2"/>
    <w:rsid w:val="00E85A38"/>
    <w:rsid w:val="00E872C8"/>
    <w:rsid w:val="00E91B2D"/>
    <w:rsid w:val="00E940F2"/>
    <w:rsid w:val="00E945FC"/>
    <w:rsid w:val="00EA1908"/>
    <w:rsid w:val="00EA4120"/>
    <w:rsid w:val="00EA51CF"/>
    <w:rsid w:val="00EA784B"/>
    <w:rsid w:val="00EB0B92"/>
    <w:rsid w:val="00EB0CE8"/>
    <w:rsid w:val="00EB17AF"/>
    <w:rsid w:val="00EB2BA1"/>
    <w:rsid w:val="00EB48DC"/>
    <w:rsid w:val="00EB5266"/>
    <w:rsid w:val="00EB53FA"/>
    <w:rsid w:val="00EB6AD5"/>
    <w:rsid w:val="00EC274A"/>
    <w:rsid w:val="00EC2840"/>
    <w:rsid w:val="00ED2650"/>
    <w:rsid w:val="00ED31A3"/>
    <w:rsid w:val="00ED4FF9"/>
    <w:rsid w:val="00ED6AB8"/>
    <w:rsid w:val="00ED74A3"/>
    <w:rsid w:val="00ED7CB5"/>
    <w:rsid w:val="00EE0AD0"/>
    <w:rsid w:val="00EE33B6"/>
    <w:rsid w:val="00EE3506"/>
    <w:rsid w:val="00EE35FA"/>
    <w:rsid w:val="00EE3C6B"/>
    <w:rsid w:val="00EE43A5"/>
    <w:rsid w:val="00EE4419"/>
    <w:rsid w:val="00EF01E2"/>
    <w:rsid w:val="00EF026D"/>
    <w:rsid w:val="00EF049E"/>
    <w:rsid w:val="00EF0D54"/>
    <w:rsid w:val="00EF2915"/>
    <w:rsid w:val="00EF3B4D"/>
    <w:rsid w:val="00EF5B69"/>
    <w:rsid w:val="00EF5BEB"/>
    <w:rsid w:val="00EF6107"/>
    <w:rsid w:val="00EF6442"/>
    <w:rsid w:val="00EF74B1"/>
    <w:rsid w:val="00F00A05"/>
    <w:rsid w:val="00F032AE"/>
    <w:rsid w:val="00F0343D"/>
    <w:rsid w:val="00F10608"/>
    <w:rsid w:val="00F11CDA"/>
    <w:rsid w:val="00F12006"/>
    <w:rsid w:val="00F14132"/>
    <w:rsid w:val="00F202E5"/>
    <w:rsid w:val="00F21A6B"/>
    <w:rsid w:val="00F223BD"/>
    <w:rsid w:val="00F223DD"/>
    <w:rsid w:val="00F23726"/>
    <w:rsid w:val="00F254DF"/>
    <w:rsid w:val="00F260C5"/>
    <w:rsid w:val="00F27DC7"/>
    <w:rsid w:val="00F30DCB"/>
    <w:rsid w:val="00F33D24"/>
    <w:rsid w:val="00F34A80"/>
    <w:rsid w:val="00F34EDC"/>
    <w:rsid w:val="00F354F1"/>
    <w:rsid w:val="00F37812"/>
    <w:rsid w:val="00F41A25"/>
    <w:rsid w:val="00F41EC0"/>
    <w:rsid w:val="00F43D73"/>
    <w:rsid w:val="00F44268"/>
    <w:rsid w:val="00F44C5F"/>
    <w:rsid w:val="00F46256"/>
    <w:rsid w:val="00F465F8"/>
    <w:rsid w:val="00F46B16"/>
    <w:rsid w:val="00F47346"/>
    <w:rsid w:val="00F517BC"/>
    <w:rsid w:val="00F51993"/>
    <w:rsid w:val="00F53AB4"/>
    <w:rsid w:val="00F554C4"/>
    <w:rsid w:val="00F55E8D"/>
    <w:rsid w:val="00F651A1"/>
    <w:rsid w:val="00F658EA"/>
    <w:rsid w:val="00F65D55"/>
    <w:rsid w:val="00F67BD8"/>
    <w:rsid w:val="00F70F25"/>
    <w:rsid w:val="00F7117D"/>
    <w:rsid w:val="00F725BC"/>
    <w:rsid w:val="00F76D96"/>
    <w:rsid w:val="00F80A9B"/>
    <w:rsid w:val="00F82216"/>
    <w:rsid w:val="00F825A5"/>
    <w:rsid w:val="00F85357"/>
    <w:rsid w:val="00F85C9A"/>
    <w:rsid w:val="00F92793"/>
    <w:rsid w:val="00F94833"/>
    <w:rsid w:val="00F94DCD"/>
    <w:rsid w:val="00F95F72"/>
    <w:rsid w:val="00FA0AA0"/>
    <w:rsid w:val="00FA25CA"/>
    <w:rsid w:val="00FA3262"/>
    <w:rsid w:val="00FA43BA"/>
    <w:rsid w:val="00FA46C4"/>
    <w:rsid w:val="00FA490A"/>
    <w:rsid w:val="00FA59C4"/>
    <w:rsid w:val="00FA78D9"/>
    <w:rsid w:val="00FA7F98"/>
    <w:rsid w:val="00FB0592"/>
    <w:rsid w:val="00FB1640"/>
    <w:rsid w:val="00FB1A57"/>
    <w:rsid w:val="00FB2D6C"/>
    <w:rsid w:val="00FB3E54"/>
    <w:rsid w:val="00FB4826"/>
    <w:rsid w:val="00FB6A95"/>
    <w:rsid w:val="00FB7DFA"/>
    <w:rsid w:val="00FC1894"/>
    <w:rsid w:val="00FC3636"/>
    <w:rsid w:val="00FC65BD"/>
    <w:rsid w:val="00FD02C3"/>
    <w:rsid w:val="00FD2EF6"/>
    <w:rsid w:val="00FD3889"/>
    <w:rsid w:val="00FD3FD5"/>
    <w:rsid w:val="00FD44BF"/>
    <w:rsid w:val="00FD51F9"/>
    <w:rsid w:val="00FD755E"/>
    <w:rsid w:val="00FE1417"/>
    <w:rsid w:val="00FE232D"/>
    <w:rsid w:val="00FE2EBA"/>
    <w:rsid w:val="00FE58E2"/>
    <w:rsid w:val="00FF1A24"/>
    <w:rsid w:val="00FF5068"/>
    <w:rsid w:val="0158B7B8"/>
    <w:rsid w:val="01915F8F"/>
    <w:rsid w:val="01C9EB53"/>
    <w:rsid w:val="01E8D5E7"/>
    <w:rsid w:val="01EC67B4"/>
    <w:rsid w:val="02253283"/>
    <w:rsid w:val="023A6C45"/>
    <w:rsid w:val="02EC0306"/>
    <w:rsid w:val="03424DA9"/>
    <w:rsid w:val="03830B0F"/>
    <w:rsid w:val="03F8BC3F"/>
    <w:rsid w:val="04579537"/>
    <w:rsid w:val="04BAA023"/>
    <w:rsid w:val="069A7D7A"/>
    <w:rsid w:val="06F105B5"/>
    <w:rsid w:val="0718F2CF"/>
    <w:rsid w:val="077B6898"/>
    <w:rsid w:val="07C738AF"/>
    <w:rsid w:val="07FFCD2A"/>
    <w:rsid w:val="086D213E"/>
    <w:rsid w:val="086D6682"/>
    <w:rsid w:val="08F8F88C"/>
    <w:rsid w:val="09582071"/>
    <w:rsid w:val="0A6849D6"/>
    <w:rsid w:val="0AC855A0"/>
    <w:rsid w:val="0B75F188"/>
    <w:rsid w:val="0C0C4969"/>
    <w:rsid w:val="0C94E606"/>
    <w:rsid w:val="0CA448AD"/>
    <w:rsid w:val="0D286D24"/>
    <w:rsid w:val="0D9BCB83"/>
    <w:rsid w:val="0E0B02AF"/>
    <w:rsid w:val="0E514545"/>
    <w:rsid w:val="0EC3132C"/>
    <w:rsid w:val="0EC353DF"/>
    <w:rsid w:val="0F00275A"/>
    <w:rsid w:val="0F963E74"/>
    <w:rsid w:val="1012D4A5"/>
    <w:rsid w:val="1091EDE8"/>
    <w:rsid w:val="10C84D08"/>
    <w:rsid w:val="11324A81"/>
    <w:rsid w:val="1159F83F"/>
    <w:rsid w:val="11CB9DA6"/>
    <w:rsid w:val="126254A2"/>
    <w:rsid w:val="12E394C8"/>
    <w:rsid w:val="12E4478E"/>
    <w:rsid w:val="12F2600F"/>
    <w:rsid w:val="13AC0A29"/>
    <w:rsid w:val="13F8F198"/>
    <w:rsid w:val="144DE666"/>
    <w:rsid w:val="14BC8897"/>
    <w:rsid w:val="14CFD5D6"/>
    <w:rsid w:val="15287E58"/>
    <w:rsid w:val="15880B62"/>
    <w:rsid w:val="163AB57E"/>
    <w:rsid w:val="16877183"/>
    <w:rsid w:val="17999798"/>
    <w:rsid w:val="181B8A7E"/>
    <w:rsid w:val="18BE0F34"/>
    <w:rsid w:val="18C6D2A8"/>
    <w:rsid w:val="18E5C34C"/>
    <w:rsid w:val="18FD29E3"/>
    <w:rsid w:val="19005299"/>
    <w:rsid w:val="1991EC7D"/>
    <w:rsid w:val="1A34746E"/>
    <w:rsid w:val="1ACD9DCE"/>
    <w:rsid w:val="1AF63659"/>
    <w:rsid w:val="1BD39B50"/>
    <w:rsid w:val="1BF469AF"/>
    <w:rsid w:val="1C15F504"/>
    <w:rsid w:val="1C274FB5"/>
    <w:rsid w:val="1C7D31D8"/>
    <w:rsid w:val="1D024424"/>
    <w:rsid w:val="1DD4A422"/>
    <w:rsid w:val="1E25C122"/>
    <w:rsid w:val="1FC74907"/>
    <w:rsid w:val="1FE328A0"/>
    <w:rsid w:val="2019A4C6"/>
    <w:rsid w:val="2191FFA8"/>
    <w:rsid w:val="21A942AA"/>
    <w:rsid w:val="22F698CE"/>
    <w:rsid w:val="23592391"/>
    <w:rsid w:val="24AF285B"/>
    <w:rsid w:val="25332954"/>
    <w:rsid w:val="253C9566"/>
    <w:rsid w:val="256E17A7"/>
    <w:rsid w:val="25CBFD74"/>
    <w:rsid w:val="25E9E9FB"/>
    <w:rsid w:val="26AC6EC3"/>
    <w:rsid w:val="2740A56A"/>
    <w:rsid w:val="2795DFF1"/>
    <w:rsid w:val="27F01787"/>
    <w:rsid w:val="27F37E05"/>
    <w:rsid w:val="28187FBE"/>
    <w:rsid w:val="2828AE8E"/>
    <w:rsid w:val="289D290F"/>
    <w:rsid w:val="28C4AE71"/>
    <w:rsid w:val="28CA5BC7"/>
    <w:rsid w:val="28DF2828"/>
    <w:rsid w:val="29BC4F23"/>
    <w:rsid w:val="2A06EF66"/>
    <w:rsid w:val="2B46C33F"/>
    <w:rsid w:val="2B4D3D5C"/>
    <w:rsid w:val="2B53E613"/>
    <w:rsid w:val="2B606E0C"/>
    <w:rsid w:val="2C21814D"/>
    <w:rsid w:val="2CBB7E92"/>
    <w:rsid w:val="2D454DE0"/>
    <w:rsid w:val="2E39CED7"/>
    <w:rsid w:val="2FC9B3E5"/>
    <w:rsid w:val="2FD9AE9B"/>
    <w:rsid w:val="310D3ACC"/>
    <w:rsid w:val="319C9AF8"/>
    <w:rsid w:val="32E59883"/>
    <w:rsid w:val="333AEBB2"/>
    <w:rsid w:val="3344DF93"/>
    <w:rsid w:val="33A8D7E7"/>
    <w:rsid w:val="33BC3AB6"/>
    <w:rsid w:val="342409B6"/>
    <w:rsid w:val="35D2EA91"/>
    <w:rsid w:val="363ABF59"/>
    <w:rsid w:val="36E75EFD"/>
    <w:rsid w:val="36F90923"/>
    <w:rsid w:val="3706B803"/>
    <w:rsid w:val="3753E4D9"/>
    <w:rsid w:val="37A119D9"/>
    <w:rsid w:val="37B391DB"/>
    <w:rsid w:val="398B64AE"/>
    <w:rsid w:val="399B34BE"/>
    <w:rsid w:val="39F2AD8E"/>
    <w:rsid w:val="3A005702"/>
    <w:rsid w:val="3A27D436"/>
    <w:rsid w:val="3A54469C"/>
    <w:rsid w:val="3A69EAAC"/>
    <w:rsid w:val="3AAF8349"/>
    <w:rsid w:val="3B087472"/>
    <w:rsid w:val="3B2A255E"/>
    <w:rsid w:val="3B5F4664"/>
    <w:rsid w:val="3B615C76"/>
    <w:rsid w:val="3C8B133D"/>
    <w:rsid w:val="3D5A885B"/>
    <w:rsid w:val="3D9257F2"/>
    <w:rsid w:val="3E37B49E"/>
    <w:rsid w:val="3F21FA4B"/>
    <w:rsid w:val="3F68CF50"/>
    <w:rsid w:val="3FC7EE0B"/>
    <w:rsid w:val="40097005"/>
    <w:rsid w:val="405B851B"/>
    <w:rsid w:val="40679E15"/>
    <w:rsid w:val="4160EFEE"/>
    <w:rsid w:val="41D62F03"/>
    <w:rsid w:val="42543105"/>
    <w:rsid w:val="42F784C9"/>
    <w:rsid w:val="44298295"/>
    <w:rsid w:val="442C8623"/>
    <w:rsid w:val="44A1F3C7"/>
    <w:rsid w:val="44A78106"/>
    <w:rsid w:val="44D0950F"/>
    <w:rsid w:val="4506D365"/>
    <w:rsid w:val="451BC714"/>
    <w:rsid w:val="4580EB9B"/>
    <w:rsid w:val="461320EB"/>
    <w:rsid w:val="46197E2F"/>
    <w:rsid w:val="465409A1"/>
    <w:rsid w:val="4696D924"/>
    <w:rsid w:val="471A3466"/>
    <w:rsid w:val="474C282A"/>
    <w:rsid w:val="47FD22A9"/>
    <w:rsid w:val="4809B0C1"/>
    <w:rsid w:val="491F61DA"/>
    <w:rsid w:val="49EFD5C6"/>
    <w:rsid w:val="49F936CD"/>
    <w:rsid w:val="4AB35535"/>
    <w:rsid w:val="4AB44D15"/>
    <w:rsid w:val="4B5EF346"/>
    <w:rsid w:val="4B82383B"/>
    <w:rsid w:val="4CDCE04C"/>
    <w:rsid w:val="4D065809"/>
    <w:rsid w:val="4D839C58"/>
    <w:rsid w:val="4D8C3E38"/>
    <w:rsid w:val="4DC9A798"/>
    <w:rsid w:val="4DEEC0E0"/>
    <w:rsid w:val="4DF1D790"/>
    <w:rsid w:val="4E1DC5E1"/>
    <w:rsid w:val="4E77990B"/>
    <w:rsid w:val="4E9F4DDB"/>
    <w:rsid w:val="4EB6189E"/>
    <w:rsid w:val="4EC43F23"/>
    <w:rsid w:val="5022CCF4"/>
    <w:rsid w:val="5161B1A4"/>
    <w:rsid w:val="536AEEE6"/>
    <w:rsid w:val="54558F24"/>
    <w:rsid w:val="54A84AD9"/>
    <w:rsid w:val="54B0114B"/>
    <w:rsid w:val="54F0636F"/>
    <w:rsid w:val="5509E261"/>
    <w:rsid w:val="5548F296"/>
    <w:rsid w:val="554B150B"/>
    <w:rsid w:val="55D7A94C"/>
    <w:rsid w:val="55F3D1B4"/>
    <w:rsid w:val="55F5B4FD"/>
    <w:rsid w:val="562C2298"/>
    <w:rsid w:val="585D4AA7"/>
    <w:rsid w:val="58D89218"/>
    <w:rsid w:val="5A607FD0"/>
    <w:rsid w:val="5AEF8F84"/>
    <w:rsid w:val="5B4B0351"/>
    <w:rsid w:val="5B59FCF9"/>
    <w:rsid w:val="5B5D9CDF"/>
    <w:rsid w:val="5B615E9D"/>
    <w:rsid w:val="5BCC7BD7"/>
    <w:rsid w:val="5C557C87"/>
    <w:rsid w:val="5C736D39"/>
    <w:rsid w:val="5CC0252C"/>
    <w:rsid w:val="5CD88D38"/>
    <w:rsid w:val="5CD8C64C"/>
    <w:rsid w:val="5D53E1C5"/>
    <w:rsid w:val="5D62867B"/>
    <w:rsid w:val="5D74C71A"/>
    <w:rsid w:val="5D936915"/>
    <w:rsid w:val="5DCC0CCF"/>
    <w:rsid w:val="5E69B555"/>
    <w:rsid w:val="5E7F93BC"/>
    <w:rsid w:val="5EB8B2C0"/>
    <w:rsid w:val="5F2F9158"/>
    <w:rsid w:val="5FA3ECCC"/>
    <w:rsid w:val="5FACB0B3"/>
    <w:rsid w:val="5FD1283C"/>
    <w:rsid w:val="5FE7CDEB"/>
    <w:rsid w:val="6073284E"/>
    <w:rsid w:val="6136C953"/>
    <w:rsid w:val="61FD4470"/>
    <w:rsid w:val="62004E08"/>
    <w:rsid w:val="62C2AE57"/>
    <w:rsid w:val="63059064"/>
    <w:rsid w:val="638D2783"/>
    <w:rsid w:val="63C4660E"/>
    <w:rsid w:val="63E7C081"/>
    <w:rsid w:val="63F224F7"/>
    <w:rsid w:val="6426B35B"/>
    <w:rsid w:val="64A8304C"/>
    <w:rsid w:val="64D4B33C"/>
    <w:rsid w:val="64DAA422"/>
    <w:rsid w:val="6551EA21"/>
    <w:rsid w:val="6617A2EB"/>
    <w:rsid w:val="664E27FF"/>
    <w:rsid w:val="672B4C3E"/>
    <w:rsid w:val="6750A44A"/>
    <w:rsid w:val="680FB5EF"/>
    <w:rsid w:val="6810DD6C"/>
    <w:rsid w:val="68922830"/>
    <w:rsid w:val="68A9DFE9"/>
    <w:rsid w:val="68ED0555"/>
    <w:rsid w:val="68F0B300"/>
    <w:rsid w:val="690C3B42"/>
    <w:rsid w:val="69979A74"/>
    <w:rsid w:val="69F78137"/>
    <w:rsid w:val="6A6A1C7A"/>
    <w:rsid w:val="6AB02E96"/>
    <w:rsid w:val="6AC39DAA"/>
    <w:rsid w:val="6AE270AF"/>
    <w:rsid w:val="6B2071B0"/>
    <w:rsid w:val="6B23CF25"/>
    <w:rsid w:val="6BBB1702"/>
    <w:rsid w:val="6C31B429"/>
    <w:rsid w:val="6CAAC48F"/>
    <w:rsid w:val="6CF7EA08"/>
    <w:rsid w:val="6D1AA5A2"/>
    <w:rsid w:val="6D96D136"/>
    <w:rsid w:val="6DD83086"/>
    <w:rsid w:val="6E2C42E0"/>
    <w:rsid w:val="6ED31FC1"/>
    <w:rsid w:val="6EEB3389"/>
    <w:rsid w:val="6EFEB9E7"/>
    <w:rsid w:val="6F414E62"/>
    <w:rsid w:val="6F901D41"/>
    <w:rsid w:val="6FEE61ED"/>
    <w:rsid w:val="7019BF68"/>
    <w:rsid w:val="7052E32D"/>
    <w:rsid w:val="7084FFF4"/>
    <w:rsid w:val="708ED350"/>
    <w:rsid w:val="7112E4E5"/>
    <w:rsid w:val="7187FB27"/>
    <w:rsid w:val="7229A6AF"/>
    <w:rsid w:val="7257972E"/>
    <w:rsid w:val="7309BC9A"/>
    <w:rsid w:val="73FA89DD"/>
    <w:rsid w:val="7421A8B8"/>
    <w:rsid w:val="742A216D"/>
    <w:rsid w:val="74436798"/>
    <w:rsid w:val="74782B8C"/>
    <w:rsid w:val="749BA812"/>
    <w:rsid w:val="74E5BDA9"/>
    <w:rsid w:val="74FCF523"/>
    <w:rsid w:val="752766C1"/>
    <w:rsid w:val="754D7208"/>
    <w:rsid w:val="755123EC"/>
    <w:rsid w:val="759A5F11"/>
    <w:rsid w:val="75C38155"/>
    <w:rsid w:val="760403B2"/>
    <w:rsid w:val="76B0CA8D"/>
    <w:rsid w:val="76F023A0"/>
    <w:rsid w:val="77CEFDAD"/>
    <w:rsid w:val="78B87B16"/>
    <w:rsid w:val="79565FED"/>
    <w:rsid w:val="799E96AC"/>
    <w:rsid w:val="79B76052"/>
    <w:rsid w:val="79C2EF9F"/>
    <w:rsid w:val="7A285008"/>
    <w:rsid w:val="7A75AD21"/>
    <w:rsid w:val="7ABE0A88"/>
    <w:rsid w:val="7AC4C8AA"/>
    <w:rsid w:val="7AC52EA5"/>
    <w:rsid w:val="7B001F7D"/>
    <w:rsid w:val="7B4AF2A7"/>
    <w:rsid w:val="7C28B930"/>
    <w:rsid w:val="7C44B4B5"/>
    <w:rsid w:val="7C7B8AE7"/>
    <w:rsid w:val="7D2F95FD"/>
    <w:rsid w:val="7DF3D905"/>
    <w:rsid w:val="7E70089F"/>
    <w:rsid w:val="7EBFA68F"/>
    <w:rsid w:val="7EE8238B"/>
    <w:rsid w:val="7F0C4483"/>
    <w:rsid w:val="7F3EC43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292FC"/>
  <w15:chartTrackingRefBased/>
  <w15:docId w15:val="{3BA6DE86-C6B1-4D21-901B-EEA32F840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63A94"/>
  </w:style>
  <w:style w:type="paragraph" w:styleId="Kop1">
    <w:name w:val="heading 1"/>
    <w:basedOn w:val="Standaard"/>
    <w:next w:val="Standaard"/>
    <w:link w:val="Kop1Char"/>
    <w:uiPriority w:val="9"/>
    <w:qFormat/>
    <w:rsid w:val="003D45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3D45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D455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D455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D455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D455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D455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D455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D455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455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3D455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D455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D455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D455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D455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D455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D455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D4557"/>
    <w:rPr>
      <w:rFonts w:eastAsiaTheme="majorEastAsia" w:cstheme="majorBidi"/>
      <w:color w:val="272727" w:themeColor="text1" w:themeTint="D8"/>
    </w:rPr>
  </w:style>
  <w:style w:type="paragraph" w:styleId="Titel">
    <w:name w:val="Title"/>
    <w:basedOn w:val="Standaard"/>
    <w:next w:val="Standaard"/>
    <w:link w:val="TitelChar"/>
    <w:uiPriority w:val="10"/>
    <w:qFormat/>
    <w:rsid w:val="003D45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D455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D455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D455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D455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D4557"/>
    <w:rPr>
      <w:i/>
      <w:iCs/>
      <w:color w:val="404040" w:themeColor="text1" w:themeTint="BF"/>
    </w:rPr>
  </w:style>
  <w:style w:type="paragraph" w:styleId="Lijstalinea">
    <w:name w:val="List Paragraph"/>
    <w:basedOn w:val="Standaard"/>
    <w:uiPriority w:val="34"/>
    <w:qFormat/>
    <w:rsid w:val="003D4557"/>
    <w:pPr>
      <w:ind w:left="720"/>
      <w:contextualSpacing/>
    </w:pPr>
  </w:style>
  <w:style w:type="character" w:styleId="Intensievebenadrukking">
    <w:name w:val="Intense Emphasis"/>
    <w:basedOn w:val="Standaardalinea-lettertype"/>
    <w:uiPriority w:val="21"/>
    <w:qFormat/>
    <w:rsid w:val="003D4557"/>
    <w:rPr>
      <w:i/>
      <w:iCs/>
      <w:color w:val="0F4761" w:themeColor="accent1" w:themeShade="BF"/>
    </w:rPr>
  </w:style>
  <w:style w:type="paragraph" w:styleId="Duidelijkcitaat">
    <w:name w:val="Intense Quote"/>
    <w:basedOn w:val="Standaard"/>
    <w:next w:val="Standaard"/>
    <w:link w:val="DuidelijkcitaatChar"/>
    <w:uiPriority w:val="30"/>
    <w:qFormat/>
    <w:rsid w:val="003D45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D4557"/>
    <w:rPr>
      <w:i/>
      <w:iCs/>
      <w:color w:val="0F4761" w:themeColor="accent1" w:themeShade="BF"/>
    </w:rPr>
  </w:style>
  <w:style w:type="character" w:styleId="Intensieveverwijzing">
    <w:name w:val="Intense Reference"/>
    <w:basedOn w:val="Standaardalinea-lettertype"/>
    <w:uiPriority w:val="32"/>
    <w:qFormat/>
    <w:rsid w:val="003D4557"/>
    <w:rPr>
      <w:b/>
      <w:bCs/>
      <w:smallCaps/>
      <w:color w:val="0F4761" w:themeColor="accent1" w:themeShade="BF"/>
      <w:spacing w:val="5"/>
    </w:rPr>
  </w:style>
  <w:style w:type="table" w:styleId="Tabelraster">
    <w:name w:val="Table Grid"/>
    <w:basedOn w:val="Standaardtabel"/>
    <w:uiPriority w:val="39"/>
    <w:rsid w:val="00C27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8318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3183"/>
  </w:style>
  <w:style w:type="paragraph" w:styleId="Voettekst">
    <w:name w:val="footer"/>
    <w:basedOn w:val="Standaard"/>
    <w:link w:val="VoettekstChar"/>
    <w:uiPriority w:val="99"/>
    <w:unhideWhenUsed/>
    <w:rsid w:val="00E8318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3183"/>
  </w:style>
  <w:style w:type="character" w:styleId="Verwijzingopmerking">
    <w:name w:val="annotation reference"/>
    <w:basedOn w:val="Standaardalinea-lettertype"/>
    <w:uiPriority w:val="99"/>
    <w:semiHidden/>
    <w:unhideWhenUsed/>
    <w:rsid w:val="00E70D86"/>
    <w:rPr>
      <w:sz w:val="16"/>
      <w:szCs w:val="16"/>
    </w:rPr>
  </w:style>
  <w:style w:type="paragraph" w:styleId="Tekstopmerking">
    <w:name w:val="annotation text"/>
    <w:basedOn w:val="Standaard"/>
    <w:link w:val="TekstopmerkingChar"/>
    <w:uiPriority w:val="99"/>
    <w:unhideWhenUsed/>
    <w:rsid w:val="00E70D86"/>
    <w:pPr>
      <w:spacing w:line="240" w:lineRule="auto"/>
    </w:pPr>
    <w:rPr>
      <w:sz w:val="20"/>
      <w:szCs w:val="20"/>
    </w:rPr>
  </w:style>
  <w:style w:type="character" w:customStyle="1" w:styleId="TekstopmerkingChar">
    <w:name w:val="Tekst opmerking Char"/>
    <w:basedOn w:val="Standaardalinea-lettertype"/>
    <w:link w:val="Tekstopmerking"/>
    <w:uiPriority w:val="99"/>
    <w:rsid w:val="00E70D86"/>
    <w:rPr>
      <w:sz w:val="20"/>
      <w:szCs w:val="20"/>
    </w:rPr>
  </w:style>
  <w:style w:type="paragraph" w:styleId="Onderwerpvanopmerking">
    <w:name w:val="annotation subject"/>
    <w:basedOn w:val="Tekstopmerking"/>
    <w:next w:val="Tekstopmerking"/>
    <w:link w:val="OnderwerpvanopmerkingChar"/>
    <w:uiPriority w:val="99"/>
    <w:semiHidden/>
    <w:unhideWhenUsed/>
    <w:rsid w:val="00E70D86"/>
    <w:rPr>
      <w:b/>
      <w:bCs/>
    </w:rPr>
  </w:style>
  <w:style w:type="character" w:customStyle="1" w:styleId="OnderwerpvanopmerkingChar">
    <w:name w:val="Onderwerp van opmerking Char"/>
    <w:basedOn w:val="TekstopmerkingChar"/>
    <w:link w:val="Onderwerpvanopmerking"/>
    <w:uiPriority w:val="99"/>
    <w:semiHidden/>
    <w:rsid w:val="00E70D86"/>
    <w:rPr>
      <w:b/>
      <w:bCs/>
      <w:sz w:val="20"/>
      <w:szCs w:val="20"/>
    </w:rPr>
  </w:style>
  <w:style w:type="character" w:styleId="Hyperlink">
    <w:name w:val="Hyperlink"/>
    <w:basedOn w:val="Standaardalinea-lettertype"/>
    <w:uiPriority w:val="99"/>
    <w:unhideWhenUsed/>
    <w:rsid w:val="00BA717F"/>
    <w:rPr>
      <w:color w:val="467886" w:themeColor="hyperlink"/>
      <w:u w:val="single"/>
    </w:rPr>
  </w:style>
  <w:style w:type="character" w:styleId="Onopgelostemelding">
    <w:name w:val="Unresolved Mention"/>
    <w:basedOn w:val="Standaardalinea-lettertype"/>
    <w:uiPriority w:val="99"/>
    <w:semiHidden/>
    <w:unhideWhenUsed/>
    <w:rsid w:val="00BA717F"/>
    <w:rPr>
      <w:color w:val="605E5C"/>
      <w:shd w:val="clear" w:color="auto" w:fill="E1DFDD"/>
    </w:rPr>
  </w:style>
  <w:style w:type="character" w:styleId="GevolgdeHyperlink">
    <w:name w:val="FollowedHyperlink"/>
    <w:basedOn w:val="Standaardalinea-lettertype"/>
    <w:uiPriority w:val="99"/>
    <w:semiHidden/>
    <w:unhideWhenUsed/>
    <w:rsid w:val="00BA717F"/>
    <w:rPr>
      <w:color w:val="96607D" w:themeColor="followedHyperlink"/>
      <w:u w:val="single"/>
    </w:rPr>
  </w:style>
  <w:style w:type="paragraph" w:styleId="Voetnoottekst">
    <w:name w:val="footnote text"/>
    <w:basedOn w:val="Standaard"/>
    <w:link w:val="VoetnoottekstChar"/>
    <w:uiPriority w:val="99"/>
    <w:semiHidden/>
    <w:unhideWhenUsed/>
    <w:rsid w:val="00A55B4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55B4F"/>
    <w:rPr>
      <w:sz w:val="20"/>
      <w:szCs w:val="20"/>
    </w:rPr>
  </w:style>
  <w:style w:type="character" w:styleId="Voetnootmarkering">
    <w:name w:val="footnote reference"/>
    <w:basedOn w:val="Standaardalinea-lettertype"/>
    <w:uiPriority w:val="99"/>
    <w:semiHidden/>
    <w:unhideWhenUsed/>
    <w:rsid w:val="00A55B4F"/>
    <w:rPr>
      <w:vertAlign w:val="superscript"/>
    </w:rPr>
  </w:style>
  <w:style w:type="paragraph" w:styleId="Revisie">
    <w:name w:val="Revision"/>
    <w:hidden/>
    <w:uiPriority w:val="99"/>
    <w:semiHidden/>
    <w:rsid w:val="001F65C0"/>
    <w:pPr>
      <w:spacing w:after="0" w:line="240" w:lineRule="auto"/>
    </w:pPr>
  </w:style>
  <w:style w:type="paragraph" w:customStyle="1" w:styleId="pf0">
    <w:name w:val="pf0"/>
    <w:basedOn w:val="Standaard"/>
    <w:rsid w:val="0004173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cf01">
    <w:name w:val="cf01"/>
    <w:basedOn w:val="Standaardalinea-lettertype"/>
    <w:rsid w:val="00041738"/>
    <w:rPr>
      <w:rFonts w:ascii="Segoe UI" w:hAnsi="Segoe UI" w:cs="Segoe UI" w:hint="default"/>
      <w:sz w:val="18"/>
      <w:szCs w:val="18"/>
    </w:rPr>
  </w:style>
  <w:style w:type="paragraph" w:styleId="Geenafstand">
    <w:name w:val="No Spacing"/>
    <w:uiPriority w:val="1"/>
    <w:qFormat/>
    <w:rsid w:val="00C14A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291770">
      <w:bodyDiv w:val="1"/>
      <w:marLeft w:val="0"/>
      <w:marRight w:val="0"/>
      <w:marTop w:val="0"/>
      <w:marBottom w:val="0"/>
      <w:divBdr>
        <w:top w:val="none" w:sz="0" w:space="0" w:color="auto"/>
        <w:left w:val="none" w:sz="0" w:space="0" w:color="auto"/>
        <w:bottom w:val="none" w:sz="0" w:space="0" w:color="auto"/>
        <w:right w:val="none" w:sz="0" w:space="0" w:color="auto"/>
      </w:divBdr>
    </w:div>
    <w:div w:id="266622242">
      <w:bodyDiv w:val="1"/>
      <w:marLeft w:val="0"/>
      <w:marRight w:val="0"/>
      <w:marTop w:val="0"/>
      <w:marBottom w:val="0"/>
      <w:divBdr>
        <w:top w:val="none" w:sz="0" w:space="0" w:color="auto"/>
        <w:left w:val="none" w:sz="0" w:space="0" w:color="auto"/>
        <w:bottom w:val="none" w:sz="0" w:space="0" w:color="auto"/>
        <w:right w:val="none" w:sz="0" w:space="0" w:color="auto"/>
      </w:divBdr>
    </w:div>
    <w:div w:id="651984251">
      <w:bodyDiv w:val="1"/>
      <w:marLeft w:val="0"/>
      <w:marRight w:val="0"/>
      <w:marTop w:val="0"/>
      <w:marBottom w:val="0"/>
      <w:divBdr>
        <w:top w:val="none" w:sz="0" w:space="0" w:color="auto"/>
        <w:left w:val="none" w:sz="0" w:space="0" w:color="auto"/>
        <w:bottom w:val="none" w:sz="0" w:space="0" w:color="auto"/>
        <w:right w:val="none" w:sz="0" w:space="0" w:color="auto"/>
      </w:divBdr>
    </w:div>
    <w:div w:id="1226333319">
      <w:bodyDiv w:val="1"/>
      <w:marLeft w:val="0"/>
      <w:marRight w:val="0"/>
      <w:marTop w:val="0"/>
      <w:marBottom w:val="0"/>
      <w:divBdr>
        <w:top w:val="none" w:sz="0" w:space="0" w:color="auto"/>
        <w:left w:val="none" w:sz="0" w:space="0" w:color="auto"/>
        <w:bottom w:val="none" w:sz="0" w:space="0" w:color="auto"/>
        <w:right w:val="none" w:sz="0" w:space="0" w:color="auto"/>
      </w:divBdr>
    </w:div>
    <w:div w:id="1446801796">
      <w:bodyDiv w:val="1"/>
      <w:marLeft w:val="0"/>
      <w:marRight w:val="0"/>
      <w:marTop w:val="0"/>
      <w:marBottom w:val="0"/>
      <w:divBdr>
        <w:top w:val="none" w:sz="0" w:space="0" w:color="auto"/>
        <w:left w:val="none" w:sz="0" w:space="0" w:color="auto"/>
        <w:bottom w:val="none" w:sz="0" w:space="0" w:color="auto"/>
        <w:right w:val="none" w:sz="0" w:space="0" w:color="auto"/>
      </w:divBdr>
    </w:div>
    <w:div w:id="1923755853">
      <w:bodyDiv w:val="1"/>
      <w:marLeft w:val="0"/>
      <w:marRight w:val="0"/>
      <w:marTop w:val="0"/>
      <w:marBottom w:val="0"/>
      <w:divBdr>
        <w:top w:val="none" w:sz="0" w:space="0" w:color="auto"/>
        <w:left w:val="none" w:sz="0" w:space="0" w:color="auto"/>
        <w:bottom w:val="none" w:sz="0" w:space="0" w:color="auto"/>
        <w:right w:val="none" w:sz="0" w:space="0" w:color="auto"/>
      </w:divBdr>
    </w:div>
    <w:div w:id="1977104482">
      <w:marLeft w:val="0"/>
      <w:marRight w:val="0"/>
      <w:marTop w:val="0"/>
      <w:marBottom w:val="0"/>
      <w:divBdr>
        <w:top w:val="none" w:sz="0" w:space="0" w:color="auto"/>
        <w:left w:val="none" w:sz="0" w:space="0" w:color="auto"/>
        <w:bottom w:val="none" w:sz="0" w:space="0" w:color="auto"/>
        <w:right w:val="none" w:sz="0" w:space="0" w:color="auto"/>
      </w:divBdr>
    </w:div>
    <w:div w:id="206117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ewin.nl/wp-content/uploads/2025/01/Actieprogramma-Beschikbaarheid-Drinkwaterbronnen_digitaal_def.pdf"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C41815AA3F79459344F92D364C448A" ma:contentTypeVersion="19" ma:contentTypeDescription="Een nieuw document maken." ma:contentTypeScope="" ma:versionID="c8f9979dbe824c1a8140186e347b8705">
  <xsd:schema xmlns:xsd="http://www.w3.org/2001/XMLSchema" xmlns:xs="http://www.w3.org/2001/XMLSchema" xmlns:p="http://schemas.microsoft.com/office/2006/metadata/properties" xmlns:ns2="26cec576-cd74-4153-bf92-d0d21f4d6ac5" xmlns:ns3="a0e16c23-957e-49fb-ab75-1314c12f4f22" targetNamespace="http://schemas.microsoft.com/office/2006/metadata/properties" ma:root="true" ma:fieldsID="af7453567aff5933d12208df810775f5" ns2:_="" ns3:_="">
    <xsd:import namespace="26cec576-cd74-4153-bf92-d0d21f4d6ac5"/>
    <xsd:import namespace="a0e16c23-957e-49fb-ab75-1314c12f4f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baggerspeci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ec576-cd74-4153-bf92-d0d21f4d6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501cc4eb-d471-46e6-8865-63e9a3521a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baggerspecie" ma:index="24" nillable="true" ma:displayName="baggerspecie" ma:format="Dropdown" ma:internalName="baggerspecie">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e16c23-957e-49fb-ab75-1314c12f4f22"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d486e897-0379-4e5b-a0d7-cf5892d4d3c1}" ma:internalName="TaxCatchAll" ma:showField="CatchAllData" ma:web="a0e16c23-957e-49fb-ab75-1314c12f4f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e16c23-957e-49fb-ab75-1314c12f4f22" xsi:nil="true"/>
    <lcf76f155ced4ddcb4097134ff3c332f xmlns="26cec576-cd74-4153-bf92-d0d21f4d6ac5">
      <Terms xmlns="http://schemas.microsoft.com/office/infopath/2007/PartnerControls"/>
    </lcf76f155ced4ddcb4097134ff3c332f>
    <baggerspecie xmlns="26cec576-cd74-4153-bf92-d0d21f4d6ac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45FEEE-FC5D-4BD5-ADA3-FBE6F3104753}">
  <ds:schemaRefs>
    <ds:schemaRef ds:uri="http://schemas.openxmlformats.org/officeDocument/2006/bibliography"/>
  </ds:schemaRefs>
</ds:datastoreItem>
</file>

<file path=customXml/itemProps2.xml><?xml version="1.0" encoding="utf-8"?>
<ds:datastoreItem xmlns:ds="http://schemas.openxmlformats.org/officeDocument/2006/customXml" ds:itemID="{B6F576A2-72F7-4F2A-88BD-0A7A76DD7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ec576-cd74-4153-bf92-d0d21f4d6ac5"/>
    <ds:schemaRef ds:uri="a0e16c23-957e-49fb-ab75-1314c12f4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8226DC-516D-41AA-9014-94AC7598AA8E}">
  <ds:schemaRefs>
    <ds:schemaRef ds:uri="http://schemas.microsoft.com/office/2006/metadata/properties"/>
    <ds:schemaRef ds:uri="http://schemas.microsoft.com/office/infopath/2007/PartnerControls"/>
    <ds:schemaRef ds:uri="a0e16c23-957e-49fb-ab75-1314c12f4f22"/>
    <ds:schemaRef ds:uri="26cec576-cd74-4153-bf92-d0d21f4d6ac5"/>
  </ds:schemaRefs>
</ds:datastoreItem>
</file>

<file path=customXml/itemProps4.xml><?xml version="1.0" encoding="utf-8"?>
<ds:datastoreItem xmlns:ds="http://schemas.openxmlformats.org/officeDocument/2006/customXml" ds:itemID="{A0441077-540A-42CA-A01E-88114B5915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16422</Words>
  <Characters>90325</Characters>
  <Application>Microsoft Office Word</Application>
  <DocSecurity>4</DocSecurity>
  <Lines>752</Lines>
  <Paragraphs>213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 Maria Hartog</dc:creator>
  <cp:keywords/>
  <dc:description/>
  <cp:lastModifiedBy>Noortje van Zijl</cp:lastModifiedBy>
  <cp:revision>2</cp:revision>
  <dcterms:created xsi:type="dcterms:W3CDTF">2026-06-22T08:25:00Z</dcterms:created>
  <dcterms:modified xsi:type="dcterms:W3CDTF">2026-06-22T08:25:00Z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0x010100BDC41815AA3F79459344F92D364C448A</vt:lpwstr>
  </property>
  <property fmtid="{D5CDD505-2E9C-101B-9397-08002B2CF9AE}" pid="3" name="MediaServiceImageTags">
    <vt:lpwstr/>
  </property>
</Properties>
</file>